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70886" w14:textId="15D37F49" w:rsidR="00DB5023" w:rsidRPr="00AD7486" w:rsidRDefault="00B90FDB" w:rsidP="008A4CD7">
      <w:pPr>
        <w:ind w:firstLineChars="100" w:firstLine="320"/>
        <w:rPr>
          <w:sz w:val="28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429F4" wp14:editId="5904096E">
                <wp:simplePos x="0" y="0"/>
                <wp:positionH relativeFrom="column">
                  <wp:posOffset>-186883</wp:posOffset>
                </wp:positionH>
                <wp:positionV relativeFrom="paragraph">
                  <wp:posOffset>-457670</wp:posOffset>
                </wp:positionV>
                <wp:extent cx="1216549" cy="294199"/>
                <wp:effectExtent l="0" t="0" r="317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549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757F1" w14:textId="62F86D89" w:rsidR="00B90FDB" w:rsidRPr="00B90FDB" w:rsidRDefault="00B90FD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90FD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429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7pt;margin-top:-36.05pt;width:95.8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" fillcolor="white [3201]" stroked="f" strokeweight=".5pt">
                <v:textbox>
                  <w:txbxContent>
                    <w:p w14:paraId="70E757F1" w14:textId="62F86D89" w:rsidR="00B90FDB" w:rsidRPr="00B90FDB" w:rsidRDefault="00B90FD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90FD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 w:rsidR="008A4CD7">
        <w:rPr>
          <w:rFonts w:hint="eastAsia"/>
          <w:noProof/>
          <w:sz w:val="32"/>
          <w:szCs w:val="32"/>
        </w:rPr>
        <w:t>施設管理</w:t>
      </w:r>
      <w:bookmarkStart w:id="0" w:name="_GoBack"/>
      <w:bookmarkEnd w:id="0"/>
      <w:r w:rsidR="008A4CD7">
        <w:rPr>
          <w:rFonts w:hint="eastAsia"/>
          <w:noProof/>
          <w:sz w:val="32"/>
          <w:szCs w:val="32"/>
        </w:rPr>
        <w:t xml:space="preserve">者　</w:t>
      </w:r>
      <w:r w:rsidR="00FD7E11" w:rsidRPr="00041BF8">
        <w:rPr>
          <w:rFonts w:hint="eastAsia"/>
          <w:sz w:val="32"/>
          <w:szCs w:val="32"/>
        </w:rPr>
        <w:t xml:space="preserve">　</w:t>
      </w:r>
      <w:r w:rsidR="00EE6579" w:rsidRPr="00041BF8">
        <w:rPr>
          <w:rFonts w:hint="eastAsia"/>
          <w:sz w:val="32"/>
          <w:szCs w:val="32"/>
        </w:rPr>
        <w:t>様</w:t>
      </w:r>
    </w:p>
    <w:p w14:paraId="0210B37A" w14:textId="77777777" w:rsidR="00DB5023" w:rsidRPr="00DB5023" w:rsidRDefault="00DB5023">
      <w:pPr>
        <w:rPr>
          <w:sz w:val="28"/>
          <w:szCs w:val="32"/>
        </w:rPr>
      </w:pPr>
    </w:p>
    <w:p w14:paraId="0E5CA483" w14:textId="43C9B86F" w:rsidR="00DB5023" w:rsidRPr="00DB5023" w:rsidRDefault="00DB5023" w:rsidP="00DB5023">
      <w:pPr>
        <w:jc w:val="center"/>
        <w:rPr>
          <w:sz w:val="48"/>
          <w:szCs w:val="52"/>
        </w:rPr>
      </w:pPr>
      <w:r w:rsidRPr="00DB5023">
        <w:rPr>
          <w:rFonts w:hint="eastAsia"/>
          <w:sz w:val="48"/>
          <w:szCs w:val="52"/>
        </w:rPr>
        <w:t>誓</w:t>
      </w:r>
      <w:r>
        <w:rPr>
          <w:rFonts w:hint="eastAsia"/>
          <w:sz w:val="48"/>
          <w:szCs w:val="52"/>
        </w:rPr>
        <w:t xml:space="preserve"> </w:t>
      </w:r>
      <w:r w:rsidRPr="00DB5023">
        <w:rPr>
          <w:rFonts w:hint="eastAsia"/>
          <w:sz w:val="48"/>
          <w:szCs w:val="52"/>
        </w:rPr>
        <w:t>約</w:t>
      </w:r>
      <w:r>
        <w:rPr>
          <w:rFonts w:hint="eastAsia"/>
          <w:sz w:val="48"/>
          <w:szCs w:val="52"/>
        </w:rPr>
        <w:t xml:space="preserve"> </w:t>
      </w:r>
      <w:r w:rsidRPr="00DB5023">
        <w:rPr>
          <w:rFonts w:hint="eastAsia"/>
          <w:sz w:val="48"/>
          <w:szCs w:val="52"/>
        </w:rPr>
        <w:t>書</w:t>
      </w:r>
    </w:p>
    <w:p w14:paraId="54E89B2D" w14:textId="77777777" w:rsidR="00DB5023" w:rsidRPr="00DB5023" w:rsidRDefault="00DB5023" w:rsidP="00DB5023">
      <w:pPr>
        <w:rPr>
          <w:sz w:val="28"/>
          <w:szCs w:val="32"/>
        </w:rPr>
      </w:pPr>
    </w:p>
    <w:p w14:paraId="6662509F" w14:textId="397AF2CF" w:rsidR="00DB5023" w:rsidRPr="00DB5023" w:rsidRDefault="00DB5023" w:rsidP="00DB5023">
      <w:pPr>
        <w:rPr>
          <w:sz w:val="28"/>
          <w:szCs w:val="32"/>
        </w:rPr>
      </w:pPr>
      <w:r w:rsidRPr="00DB5023">
        <w:rPr>
          <w:rFonts w:hint="eastAsia"/>
          <w:sz w:val="28"/>
          <w:szCs w:val="32"/>
        </w:rPr>
        <w:t>私、_</w:t>
      </w:r>
      <w:r w:rsidRPr="00DB5023">
        <w:rPr>
          <w:sz w:val="28"/>
          <w:szCs w:val="32"/>
        </w:rPr>
        <w:t>____________________</w:t>
      </w:r>
      <w:r w:rsidRPr="00DB5023">
        <w:rPr>
          <w:rFonts w:hint="eastAsia"/>
          <w:sz w:val="28"/>
          <w:szCs w:val="32"/>
        </w:rPr>
        <w:t>は、以下の事項について誓約します。</w:t>
      </w:r>
    </w:p>
    <w:p w14:paraId="726F9493" w14:textId="77777777" w:rsidR="00DB5023" w:rsidRPr="00E74B20" w:rsidRDefault="00DB5023" w:rsidP="00DB5023">
      <w:pPr>
        <w:rPr>
          <w:sz w:val="28"/>
          <w:szCs w:val="32"/>
        </w:rPr>
      </w:pPr>
    </w:p>
    <w:p w14:paraId="3FC41819" w14:textId="77777777" w:rsidR="00DB5023" w:rsidRPr="00DB5023" w:rsidRDefault="00DB5023" w:rsidP="00DB5023">
      <w:pPr>
        <w:pStyle w:val="a3"/>
        <w:rPr>
          <w:sz w:val="28"/>
          <w:szCs w:val="32"/>
        </w:rPr>
      </w:pPr>
      <w:r w:rsidRPr="00DB5023">
        <w:rPr>
          <w:rFonts w:hint="eastAsia"/>
          <w:sz w:val="28"/>
          <w:szCs w:val="32"/>
        </w:rPr>
        <w:t>記</w:t>
      </w:r>
    </w:p>
    <w:p w14:paraId="48084EBA" w14:textId="659D9815" w:rsidR="00EE6579" w:rsidRPr="00B87712" w:rsidRDefault="009A50D0" w:rsidP="00041BF8">
      <w:pPr>
        <w:pStyle w:val="a7"/>
        <w:numPr>
          <w:ilvl w:val="0"/>
          <w:numId w:val="2"/>
        </w:numPr>
        <w:spacing w:line="60" w:lineRule="auto"/>
        <w:ind w:leftChars="0" w:left="442"/>
        <w:rPr>
          <w:sz w:val="28"/>
          <w:szCs w:val="28"/>
        </w:rPr>
      </w:pPr>
      <w:r w:rsidRPr="009A50D0">
        <w:rPr>
          <w:rFonts w:hint="eastAsia"/>
          <w:sz w:val="28"/>
          <w:szCs w:val="28"/>
        </w:rPr>
        <w:t>君津市清和地域拠点複合施設</w:t>
      </w:r>
      <w:r w:rsidR="004A6297">
        <w:rPr>
          <w:rFonts w:hint="eastAsia"/>
          <w:sz w:val="28"/>
          <w:szCs w:val="28"/>
        </w:rPr>
        <w:t xml:space="preserve"> </w:t>
      </w:r>
      <w:r w:rsidRPr="009A50D0">
        <w:rPr>
          <w:rFonts w:hint="eastAsia"/>
          <w:sz w:val="28"/>
          <w:szCs w:val="28"/>
        </w:rPr>
        <w:t>飲食物提供物販ガイドライン</w:t>
      </w:r>
      <w:r w:rsidR="00EE6579" w:rsidRPr="00B87712">
        <w:rPr>
          <w:rFonts w:hint="eastAsia"/>
          <w:sz w:val="28"/>
          <w:szCs w:val="28"/>
        </w:rPr>
        <w:t>を遵守し、適切に販売します。</w:t>
      </w:r>
    </w:p>
    <w:p w14:paraId="3E881941" w14:textId="7413FF61" w:rsidR="00041BF8" w:rsidRPr="00C17342" w:rsidRDefault="009A50D0" w:rsidP="00041BF8">
      <w:pPr>
        <w:pStyle w:val="a7"/>
        <w:numPr>
          <w:ilvl w:val="0"/>
          <w:numId w:val="2"/>
        </w:numPr>
        <w:spacing w:line="60" w:lineRule="auto"/>
        <w:ind w:leftChars="0" w:left="442"/>
        <w:rPr>
          <w:sz w:val="28"/>
          <w:szCs w:val="28"/>
        </w:rPr>
      </w:pPr>
      <w:r>
        <w:rPr>
          <w:rFonts w:hint="eastAsia"/>
          <w:sz w:val="28"/>
          <w:szCs w:val="28"/>
        </w:rPr>
        <w:t>おらがわでの飲食物の提供及び物販</w:t>
      </w:r>
      <w:r w:rsidR="00D92D1C" w:rsidRPr="00C17342">
        <w:rPr>
          <w:rFonts w:hint="eastAsia"/>
          <w:sz w:val="28"/>
          <w:szCs w:val="28"/>
        </w:rPr>
        <w:t>は、地域の活性化、発展を目的としていることを十分理解しています。</w:t>
      </w:r>
    </w:p>
    <w:p w14:paraId="3E051034" w14:textId="0A595BFD" w:rsidR="00DB5023" w:rsidRPr="00041BF8" w:rsidRDefault="00244301" w:rsidP="00041BF8">
      <w:pPr>
        <w:pStyle w:val="a7"/>
        <w:numPr>
          <w:ilvl w:val="0"/>
          <w:numId w:val="2"/>
        </w:numPr>
        <w:spacing w:line="60" w:lineRule="auto"/>
        <w:ind w:leftChars="0" w:left="442"/>
        <w:rPr>
          <w:sz w:val="28"/>
          <w:szCs w:val="28"/>
        </w:rPr>
      </w:pPr>
      <w:r w:rsidRPr="00041BF8">
        <w:rPr>
          <w:rFonts w:hint="eastAsia"/>
          <w:sz w:val="28"/>
          <w:szCs w:val="28"/>
        </w:rPr>
        <w:t>衛生管理を徹底するとともに、販売方法については保健所に相談し、指導に従い</w:t>
      </w:r>
      <w:r w:rsidR="004D192E">
        <w:rPr>
          <w:rFonts w:hint="eastAsia"/>
          <w:sz w:val="28"/>
          <w:szCs w:val="28"/>
        </w:rPr>
        <w:t>実施し</w:t>
      </w:r>
      <w:r w:rsidRPr="00041BF8">
        <w:rPr>
          <w:rFonts w:hint="eastAsia"/>
          <w:sz w:val="28"/>
          <w:szCs w:val="28"/>
        </w:rPr>
        <w:t>ます。</w:t>
      </w:r>
    </w:p>
    <w:p w14:paraId="682DB4FB" w14:textId="24D386DF" w:rsidR="00DB5023" w:rsidRPr="00041BF8" w:rsidRDefault="00244301" w:rsidP="00041BF8">
      <w:pPr>
        <w:pStyle w:val="a7"/>
        <w:numPr>
          <w:ilvl w:val="0"/>
          <w:numId w:val="2"/>
        </w:numPr>
        <w:spacing w:line="60" w:lineRule="auto"/>
        <w:ind w:leftChars="0" w:left="442"/>
        <w:rPr>
          <w:sz w:val="28"/>
          <w:szCs w:val="28"/>
        </w:rPr>
      </w:pPr>
      <w:r w:rsidRPr="00041BF8">
        <w:rPr>
          <w:rFonts w:hint="eastAsia"/>
          <w:sz w:val="28"/>
          <w:szCs w:val="28"/>
        </w:rPr>
        <w:t>販売に</w:t>
      </w:r>
      <w:r w:rsidR="00041BF8" w:rsidRPr="00041BF8">
        <w:rPr>
          <w:rFonts w:hint="eastAsia"/>
          <w:sz w:val="28"/>
          <w:szCs w:val="28"/>
        </w:rPr>
        <w:t>関連する法令および規制を遵守し、不正行為、違法行為を行わないことを誓約します。</w:t>
      </w:r>
    </w:p>
    <w:p w14:paraId="6D7D3FB4" w14:textId="41AAC4C4" w:rsidR="00041BF8" w:rsidRPr="00041BF8" w:rsidRDefault="00041BF8" w:rsidP="00041BF8">
      <w:pPr>
        <w:pStyle w:val="a7"/>
        <w:numPr>
          <w:ilvl w:val="0"/>
          <w:numId w:val="2"/>
        </w:numPr>
        <w:spacing w:line="60" w:lineRule="auto"/>
        <w:ind w:leftChars="0" w:left="442"/>
        <w:rPr>
          <w:sz w:val="28"/>
          <w:szCs w:val="32"/>
        </w:rPr>
      </w:pPr>
      <w:r w:rsidRPr="00041BF8">
        <w:rPr>
          <w:rFonts w:hint="eastAsia"/>
          <w:sz w:val="28"/>
          <w:szCs w:val="28"/>
        </w:rPr>
        <w:t>本誓約書に違反した場合</w:t>
      </w:r>
      <w:r w:rsidR="00C17342">
        <w:rPr>
          <w:rFonts w:hint="eastAsia"/>
          <w:sz w:val="28"/>
          <w:szCs w:val="28"/>
        </w:rPr>
        <w:t>や</w:t>
      </w:r>
      <w:r w:rsidRPr="00C17342">
        <w:rPr>
          <w:rFonts w:hint="eastAsia"/>
          <w:sz w:val="28"/>
          <w:szCs w:val="28"/>
        </w:rPr>
        <w:t>、</w:t>
      </w:r>
      <w:r w:rsidR="00C17342" w:rsidRPr="00C17342">
        <w:rPr>
          <w:rFonts w:hint="eastAsia"/>
          <w:sz w:val="28"/>
          <w:szCs w:val="28"/>
        </w:rPr>
        <w:t>施設管理者から見て事業の内容や実施方法に疑義があった場合は</w:t>
      </w:r>
      <w:r w:rsidRPr="00041BF8">
        <w:rPr>
          <w:rFonts w:hint="eastAsia"/>
          <w:sz w:val="28"/>
          <w:szCs w:val="28"/>
        </w:rPr>
        <w:t>情報提供</w:t>
      </w:r>
      <w:r w:rsidR="00C17342">
        <w:rPr>
          <w:rFonts w:hint="eastAsia"/>
          <w:sz w:val="28"/>
          <w:szCs w:val="28"/>
        </w:rPr>
        <w:t>等に</w:t>
      </w:r>
      <w:r w:rsidRPr="00041BF8">
        <w:rPr>
          <w:rFonts w:hint="eastAsia"/>
          <w:sz w:val="28"/>
          <w:szCs w:val="28"/>
        </w:rPr>
        <w:t>遅滞なく協力し、是正することを誓約します。</w:t>
      </w:r>
    </w:p>
    <w:p w14:paraId="524C6E4E" w14:textId="77777777" w:rsidR="00041BF8" w:rsidRPr="00041BF8" w:rsidRDefault="00041BF8" w:rsidP="00041BF8">
      <w:pPr>
        <w:pStyle w:val="a7"/>
        <w:spacing w:line="60" w:lineRule="auto"/>
        <w:ind w:leftChars="0" w:left="442"/>
        <w:rPr>
          <w:sz w:val="28"/>
          <w:szCs w:val="32"/>
        </w:rPr>
      </w:pPr>
    </w:p>
    <w:p w14:paraId="11577684" w14:textId="2CC0531A" w:rsidR="00FD7E11" w:rsidRPr="00DB5023" w:rsidRDefault="00AD7486" w:rsidP="00041BF8">
      <w:pPr>
        <w:pStyle w:val="a5"/>
        <w:wordWrap w:val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令和　　</w:t>
      </w:r>
      <w:r w:rsidR="00FD7E11">
        <w:rPr>
          <w:rFonts w:hint="eastAsia"/>
          <w:sz w:val="28"/>
          <w:szCs w:val="32"/>
        </w:rPr>
        <w:t>年　　月　　日</w:t>
      </w:r>
      <w:r w:rsidR="00041BF8">
        <w:rPr>
          <w:rFonts w:hint="eastAsia"/>
          <w:sz w:val="28"/>
          <w:szCs w:val="32"/>
        </w:rPr>
        <w:t xml:space="preserve">　　　</w:t>
      </w:r>
    </w:p>
    <w:p w14:paraId="4AB5E94D" w14:textId="74E46E2E" w:rsidR="00DB5023" w:rsidRDefault="002D77A5" w:rsidP="001D3560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 w:rsidR="001D3560">
        <w:rPr>
          <w:rFonts w:hint="eastAsia"/>
          <w:sz w:val="28"/>
          <w:szCs w:val="32"/>
        </w:rPr>
        <w:t>住</w:t>
      </w: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</w:t>
      </w:r>
      <w:r w:rsidR="001D3560">
        <w:rPr>
          <w:rFonts w:hint="eastAsia"/>
          <w:sz w:val="28"/>
          <w:szCs w:val="32"/>
        </w:rPr>
        <w:t>所：</w:t>
      </w: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       </w:t>
      </w: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</w:t>
      </w:r>
    </w:p>
    <w:p w14:paraId="012BE5A2" w14:textId="1D0BC560" w:rsidR="001D3560" w:rsidRPr="00DB5023" w:rsidRDefault="001D3560" w:rsidP="002D77A5">
      <w:pPr>
        <w:wordWrap w:val="0"/>
        <w:ind w:right="42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氏名</w:t>
      </w:r>
      <w:r w:rsidR="002D77A5">
        <w:rPr>
          <w:rFonts w:hint="eastAsia"/>
          <w:sz w:val="28"/>
          <w:szCs w:val="32"/>
        </w:rPr>
        <w:t>(事業者名)</w:t>
      </w:r>
      <w:r>
        <w:rPr>
          <w:rFonts w:hint="eastAsia"/>
          <w:sz w:val="28"/>
          <w:szCs w:val="32"/>
        </w:rPr>
        <w:t>：</w:t>
      </w:r>
      <w:r w:rsidR="002D77A5">
        <w:rPr>
          <w:rFonts w:hint="eastAsia"/>
          <w:sz w:val="28"/>
          <w:szCs w:val="32"/>
        </w:rPr>
        <w:t xml:space="preserve"> </w:t>
      </w:r>
      <w:r w:rsidR="002D77A5">
        <w:rPr>
          <w:sz w:val="28"/>
          <w:szCs w:val="32"/>
        </w:rPr>
        <w:t xml:space="preserve">                      </w:t>
      </w:r>
      <w:r w:rsidR="002D77A5">
        <w:rPr>
          <w:rFonts w:hint="eastAsia"/>
          <w:sz w:val="28"/>
          <w:szCs w:val="32"/>
        </w:rPr>
        <w:t xml:space="preserve"> </w:t>
      </w:r>
      <w:r w:rsidR="002D77A5">
        <w:rPr>
          <w:sz w:val="28"/>
          <w:szCs w:val="32"/>
        </w:rPr>
        <w:t xml:space="preserve"> </w:t>
      </w:r>
    </w:p>
    <w:sectPr w:rsidR="001D3560" w:rsidRPr="00DB5023" w:rsidSect="00CE07F5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E874F" w14:textId="77777777" w:rsidR="00EF626F" w:rsidRDefault="00EF626F" w:rsidP="00873562">
      <w:r>
        <w:separator/>
      </w:r>
    </w:p>
  </w:endnote>
  <w:endnote w:type="continuationSeparator" w:id="0">
    <w:p w14:paraId="28DF1D04" w14:textId="77777777" w:rsidR="00EF626F" w:rsidRDefault="00EF626F" w:rsidP="0087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4C25E" w14:textId="77777777" w:rsidR="00EF626F" w:rsidRDefault="00EF626F" w:rsidP="00873562">
      <w:r>
        <w:separator/>
      </w:r>
    </w:p>
  </w:footnote>
  <w:footnote w:type="continuationSeparator" w:id="0">
    <w:p w14:paraId="74A026EF" w14:textId="77777777" w:rsidR="00EF626F" w:rsidRDefault="00EF626F" w:rsidP="0087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F2733"/>
    <w:multiLevelType w:val="hybridMultilevel"/>
    <w:tmpl w:val="F3162F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444834"/>
    <w:multiLevelType w:val="hybridMultilevel"/>
    <w:tmpl w:val="81B225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23"/>
    <w:rsid w:val="00041BF8"/>
    <w:rsid w:val="000716ED"/>
    <w:rsid w:val="000B4EA7"/>
    <w:rsid w:val="000F6762"/>
    <w:rsid w:val="001D3560"/>
    <w:rsid w:val="00244301"/>
    <w:rsid w:val="002D77A5"/>
    <w:rsid w:val="00473F2C"/>
    <w:rsid w:val="004A6297"/>
    <w:rsid w:val="004D192E"/>
    <w:rsid w:val="005C2B67"/>
    <w:rsid w:val="00774DF8"/>
    <w:rsid w:val="00873562"/>
    <w:rsid w:val="008A4CD7"/>
    <w:rsid w:val="008A4D72"/>
    <w:rsid w:val="0095438E"/>
    <w:rsid w:val="009A50D0"/>
    <w:rsid w:val="00AD7486"/>
    <w:rsid w:val="00B87712"/>
    <w:rsid w:val="00B90FDB"/>
    <w:rsid w:val="00C17342"/>
    <w:rsid w:val="00CE07F5"/>
    <w:rsid w:val="00D92D1C"/>
    <w:rsid w:val="00DB5023"/>
    <w:rsid w:val="00DC47D9"/>
    <w:rsid w:val="00DD29A5"/>
    <w:rsid w:val="00E74B20"/>
    <w:rsid w:val="00E95C5B"/>
    <w:rsid w:val="00EC0A98"/>
    <w:rsid w:val="00EE6579"/>
    <w:rsid w:val="00EF626F"/>
    <w:rsid w:val="00FD0205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6044E5"/>
  <w15:chartTrackingRefBased/>
  <w15:docId w15:val="{74DF2076-D452-494F-85A2-88F34996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023"/>
    <w:pPr>
      <w:jc w:val="center"/>
    </w:pPr>
  </w:style>
  <w:style w:type="character" w:customStyle="1" w:styleId="a4">
    <w:name w:val="記 (文字)"/>
    <w:basedOn w:val="a0"/>
    <w:link w:val="a3"/>
    <w:uiPriority w:val="99"/>
    <w:rsid w:val="00DB5023"/>
  </w:style>
  <w:style w:type="paragraph" w:styleId="a5">
    <w:name w:val="Closing"/>
    <w:basedOn w:val="a"/>
    <w:link w:val="a6"/>
    <w:uiPriority w:val="99"/>
    <w:unhideWhenUsed/>
    <w:rsid w:val="00DB50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B5023"/>
  </w:style>
  <w:style w:type="paragraph" w:styleId="a7">
    <w:name w:val="List Paragraph"/>
    <w:basedOn w:val="a"/>
    <w:uiPriority w:val="34"/>
    <w:qFormat/>
    <w:rsid w:val="00DB502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3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3562"/>
  </w:style>
  <w:style w:type="paragraph" w:styleId="aa">
    <w:name w:val="footer"/>
    <w:basedOn w:val="a"/>
    <w:link w:val="ab"/>
    <w:uiPriority w:val="99"/>
    <w:unhideWhenUsed/>
    <w:rsid w:val="008735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竹内 洋文</cp:lastModifiedBy>
  <cp:revision>23</cp:revision>
  <cp:lastPrinted>2026-03-17T06:54:00Z</cp:lastPrinted>
  <dcterms:created xsi:type="dcterms:W3CDTF">2023-04-30T01:49:00Z</dcterms:created>
  <dcterms:modified xsi:type="dcterms:W3CDTF">2026-03-18T08:03:00Z</dcterms:modified>
</cp:coreProperties>
</file>