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5F6A" w14:textId="293AE533" w:rsidR="000D40A1" w:rsidRPr="007F7E2D" w:rsidRDefault="00147F0C" w:rsidP="000D40A1">
      <w:pPr>
        <w:jc w:val="center"/>
        <w:rPr>
          <w:rFonts w:ascii="HG丸ｺﾞｼｯｸM-PRO" w:eastAsia="HG丸ｺﾞｼｯｸM-PRO" w:hAnsi="HG丸ｺﾞｼｯｸM-PRO"/>
          <w:sz w:val="40"/>
          <w:szCs w:val="40"/>
        </w:rPr>
      </w:pPr>
      <w:r>
        <w:rPr>
          <w:noProof/>
        </w:rPr>
        <mc:AlternateContent>
          <mc:Choice Requires="wps">
            <w:drawing>
              <wp:anchor distT="0" distB="0" distL="114300" distR="114300" simplePos="0" relativeHeight="251659264" behindDoc="0" locked="0" layoutInCell="1" allowOverlap="1" wp14:anchorId="3C6BCAC6" wp14:editId="10DEC179">
                <wp:simplePos x="0" y="0"/>
                <wp:positionH relativeFrom="margin">
                  <wp:align>right</wp:align>
                </wp:positionH>
                <wp:positionV relativeFrom="paragraph">
                  <wp:posOffset>-511810</wp:posOffset>
                </wp:positionV>
                <wp:extent cx="876300" cy="502920"/>
                <wp:effectExtent l="0" t="0" r="19050" b="11430"/>
                <wp:wrapNone/>
                <wp:docPr id="2" name="テキスト ボックス 1">
                  <a:extLst xmlns:a="http://schemas.openxmlformats.org/drawingml/2006/main">
                    <a:ext uri="{FF2B5EF4-FFF2-40B4-BE49-F238E27FC236}">
                      <a16:creationId xmlns:a16="http://schemas.microsoft.com/office/drawing/2014/main" id="{CB97D9CF-4D26-4344-BDF3-D29E62561AB1}"/>
                    </a:ext>
                  </a:extLst>
                </wp:docPr>
                <wp:cNvGraphicFramePr/>
                <a:graphic xmlns:a="http://schemas.openxmlformats.org/drawingml/2006/main">
                  <a:graphicData uri="http://schemas.microsoft.com/office/word/2010/wordprocessingShape">
                    <wps:wsp>
                      <wps:cNvSpPr txBox="1"/>
                      <wps:spPr>
                        <a:xfrm>
                          <a:off x="0" y="0"/>
                          <a:ext cx="876300" cy="50292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D2E2A1F" w14:textId="63D5A0D4" w:rsidR="00147F0C" w:rsidRDefault="00147F0C" w:rsidP="00147F0C">
                            <w:pPr>
                              <w:pStyle w:val="Web"/>
                              <w:spacing w:before="0" w:beforeAutospacing="0" w:after="0" w:afterAutospacing="0"/>
                              <w:jc w:val="center"/>
                            </w:pPr>
                            <w:r>
                              <w:rPr>
                                <w:rFonts w:cstheme="minorBidi" w:hint="eastAsia"/>
                                <w:color w:val="000000" w:themeColor="dark1"/>
                                <w:sz w:val="32"/>
                                <w:szCs w:val="32"/>
                              </w:rPr>
                              <w:t>別紙２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C6BCAC6" id="_x0000_t202" coordsize="21600,21600" o:spt="202" path="m,l,21600r21600,l21600,xe">
                <v:stroke joinstyle="miter"/>
                <v:path gradientshapeok="t" o:connecttype="rect"/>
              </v:shapetype>
              <v:shape id="テキスト ボックス 1" o:spid="_x0000_s1026" type="#_x0000_t202" style="position:absolute;left:0;text-align:left;margin-left:17.8pt;margin-top:-40.3pt;width:69pt;height:3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" fillcolor="white [3201]" strokecolor="windowText">
                <v:textbox>
                  <w:txbxContent>
                    <w:p w14:paraId="7D2E2A1F" w14:textId="63D5A0D4" w:rsidR="00147F0C" w:rsidRDefault="00147F0C" w:rsidP="00147F0C">
                      <w:pPr>
                        <w:pStyle w:val="Web"/>
                        <w:spacing w:before="0" w:beforeAutospacing="0" w:after="0" w:afterAutospacing="0"/>
                        <w:jc w:val="center"/>
                      </w:pPr>
                      <w:r>
                        <w:rPr>
                          <w:rFonts w:cstheme="minorBidi" w:hint="eastAsia"/>
                          <w:color w:val="000000" w:themeColor="dark1"/>
                          <w:sz w:val="32"/>
                          <w:szCs w:val="32"/>
                        </w:rPr>
                        <w:t>別紙２</w:t>
                      </w:r>
                    </w:p>
                  </w:txbxContent>
                </v:textbox>
                <w10:wrap anchorx="margin"/>
              </v:shape>
            </w:pict>
          </mc:Fallback>
        </mc:AlternateContent>
      </w:r>
    </w:p>
    <w:p w14:paraId="774A2B57" w14:textId="77777777" w:rsidR="000D40A1" w:rsidRDefault="000D40A1" w:rsidP="000D40A1">
      <w:pPr>
        <w:jc w:val="center"/>
        <w:rPr>
          <w:rFonts w:ascii="HG丸ｺﾞｼｯｸM-PRO" w:eastAsia="HG丸ｺﾞｼｯｸM-PRO" w:hAnsi="HG丸ｺﾞｼｯｸM-PRO"/>
          <w:sz w:val="40"/>
          <w:szCs w:val="40"/>
        </w:rPr>
      </w:pPr>
      <w:bookmarkStart w:id="0" w:name="_GoBack"/>
      <w:bookmarkEnd w:id="0"/>
    </w:p>
    <w:p w14:paraId="736D8D88" w14:textId="56504D50" w:rsidR="00950F1D" w:rsidRPr="007F7E2D" w:rsidRDefault="00D437DC" w:rsidP="000D40A1">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w:t>
      </w:r>
      <w:r w:rsidR="00EE16C8">
        <w:rPr>
          <w:rFonts w:ascii="HG丸ｺﾞｼｯｸM-PRO" w:eastAsia="HG丸ｺﾞｼｯｸM-PRO" w:hAnsi="HG丸ｺﾞｼｯｸM-PRO" w:hint="eastAsia"/>
          <w:sz w:val="40"/>
          <w:szCs w:val="40"/>
        </w:rPr>
        <w:t>７</w:t>
      </w:r>
      <w:r>
        <w:rPr>
          <w:rFonts w:ascii="HG丸ｺﾞｼｯｸM-PRO" w:eastAsia="HG丸ｺﾞｼｯｸM-PRO" w:hAnsi="HG丸ｺﾞｼｯｸM-PRO" w:hint="eastAsia"/>
          <w:sz w:val="40"/>
          <w:szCs w:val="40"/>
        </w:rPr>
        <w:t>年度</w:t>
      </w:r>
    </w:p>
    <w:p w14:paraId="1DE43A26" w14:textId="64C7B381" w:rsidR="007846BC" w:rsidRDefault="005E7912" w:rsidP="00950F1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君津市</w:t>
      </w:r>
      <w:bookmarkStart w:id="1" w:name="_Hlk149039555"/>
      <w:r w:rsidR="007846BC">
        <w:rPr>
          <w:rFonts w:ascii="HG丸ｺﾞｼｯｸM-PRO" w:eastAsia="HG丸ｺﾞｼｯｸM-PRO" w:hAnsi="HG丸ｺﾞｼｯｸM-PRO" w:hint="eastAsia"/>
          <w:sz w:val="40"/>
          <w:szCs w:val="40"/>
        </w:rPr>
        <w:t>環境グリーン都市推進パートナー</w:t>
      </w:r>
      <w:bookmarkEnd w:id="1"/>
    </w:p>
    <w:p w14:paraId="248CFF61" w14:textId="799C3BB9" w:rsidR="00B066DE" w:rsidRDefault="00B066DE" w:rsidP="00950F1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（民間事業者提案）</w:t>
      </w:r>
    </w:p>
    <w:p w14:paraId="6A06E878" w14:textId="56EEE065" w:rsidR="000D40A1" w:rsidRPr="007F7E2D" w:rsidRDefault="005E7912" w:rsidP="00950F1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募集要項</w:t>
      </w:r>
    </w:p>
    <w:p w14:paraId="3D162750" w14:textId="12C6C771" w:rsidR="00D437DC" w:rsidRDefault="00D437DC" w:rsidP="000D40A1">
      <w:pPr>
        <w:jc w:val="center"/>
        <w:rPr>
          <w:rFonts w:ascii="HG丸ｺﾞｼｯｸM-PRO" w:eastAsia="HG丸ｺﾞｼｯｸM-PRO" w:hAnsi="HG丸ｺﾞｼｯｸM-PRO"/>
          <w:sz w:val="40"/>
          <w:szCs w:val="40"/>
        </w:rPr>
      </w:pPr>
    </w:p>
    <w:p w14:paraId="7FC19683" w14:textId="77777777" w:rsidR="000D40A1" w:rsidRPr="007F7E2D" w:rsidRDefault="000D40A1" w:rsidP="000D40A1">
      <w:pPr>
        <w:jc w:val="center"/>
        <w:rPr>
          <w:rFonts w:ascii="HG丸ｺﾞｼｯｸM-PRO" w:eastAsia="HG丸ｺﾞｼｯｸM-PRO" w:hAnsi="HG丸ｺﾞｼｯｸM-PRO"/>
          <w:sz w:val="40"/>
          <w:szCs w:val="40"/>
        </w:rPr>
      </w:pPr>
    </w:p>
    <w:p w14:paraId="40B80A70" w14:textId="20319557" w:rsidR="000D40A1" w:rsidRPr="007F7E2D" w:rsidRDefault="000D40A1" w:rsidP="000D40A1">
      <w:pPr>
        <w:jc w:val="center"/>
        <w:rPr>
          <w:rFonts w:ascii="HG丸ｺﾞｼｯｸM-PRO" w:eastAsia="HG丸ｺﾞｼｯｸM-PRO" w:hAnsi="HG丸ｺﾞｼｯｸM-PRO"/>
          <w:sz w:val="40"/>
          <w:szCs w:val="40"/>
        </w:rPr>
      </w:pPr>
    </w:p>
    <w:p w14:paraId="6F75456C" w14:textId="77777777" w:rsidR="000D40A1" w:rsidRPr="007F7E2D" w:rsidRDefault="000D40A1" w:rsidP="000D40A1">
      <w:pPr>
        <w:jc w:val="center"/>
        <w:rPr>
          <w:rFonts w:ascii="HG丸ｺﾞｼｯｸM-PRO" w:eastAsia="HG丸ｺﾞｼｯｸM-PRO" w:hAnsi="HG丸ｺﾞｼｯｸM-PRO"/>
          <w:sz w:val="40"/>
          <w:szCs w:val="40"/>
        </w:rPr>
      </w:pPr>
    </w:p>
    <w:p w14:paraId="00F53F2B" w14:textId="77777777" w:rsidR="000D40A1" w:rsidRPr="007F7E2D" w:rsidRDefault="000D40A1" w:rsidP="000D40A1">
      <w:pPr>
        <w:jc w:val="center"/>
        <w:rPr>
          <w:rFonts w:ascii="HG丸ｺﾞｼｯｸM-PRO" w:eastAsia="HG丸ｺﾞｼｯｸM-PRO" w:hAnsi="HG丸ｺﾞｼｯｸM-PRO"/>
          <w:sz w:val="40"/>
          <w:szCs w:val="40"/>
        </w:rPr>
      </w:pPr>
    </w:p>
    <w:p w14:paraId="5B84FCB5" w14:textId="77777777" w:rsidR="000D40A1" w:rsidRPr="007F7E2D" w:rsidRDefault="000D40A1" w:rsidP="000D40A1">
      <w:pPr>
        <w:jc w:val="center"/>
        <w:rPr>
          <w:rFonts w:ascii="HG丸ｺﾞｼｯｸM-PRO" w:eastAsia="HG丸ｺﾞｼｯｸM-PRO" w:hAnsi="HG丸ｺﾞｼｯｸM-PRO"/>
          <w:sz w:val="40"/>
          <w:szCs w:val="40"/>
        </w:rPr>
      </w:pPr>
    </w:p>
    <w:p w14:paraId="17DF8C6A" w14:textId="77777777" w:rsidR="000D40A1" w:rsidRPr="007F7E2D" w:rsidRDefault="000D40A1" w:rsidP="000D40A1">
      <w:pPr>
        <w:jc w:val="center"/>
        <w:rPr>
          <w:rFonts w:ascii="HG丸ｺﾞｼｯｸM-PRO" w:eastAsia="HG丸ｺﾞｼｯｸM-PRO" w:hAnsi="HG丸ｺﾞｼｯｸM-PRO"/>
          <w:sz w:val="40"/>
          <w:szCs w:val="40"/>
        </w:rPr>
      </w:pPr>
    </w:p>
    <w:p w14:paraId="761A8995" w14:textId="24883AF6" w:rsidR="000D40A1" w:rsidRPr="007F7E2D" w:rsidRDefault="000D40A1" w:rsidP="000D40A1">
      <w:pPr>
        <w:jc w:val="center"/>
        <w:rPr>
          <w:rFonts w:ascii="HG丸ｺﾞｼｯｸM-PRO" w:eastAsia="HG丸ｺﾞｼｯｸM-PRO" w:hAnsi="HG丸ｺﾞｼｯｸM-PRO"/>
          <w:sz w:val="40"/>
          <w:szCs w:val="40"/>
        </w:rPr>
      </w:pPr>
      <w:r w:rsidRPr="007F7E2D">
        <w:rPr>
          <w:rFonts w:ascii="HG丸ｺﾞｼｯｸM-PRO" w:eastAsia="HG丸ｺﾞｼｯｸM-PRO" w:hAnsi="HG丸ｺﾞｼｯｸM-PRO" w:hint="eastAsia"/>
          <w:sz w:val="40"/>
          <w:szCs w:val="40"/>
        </w:rPr>
        <w:t>令和</w:t>
      </w:r>
      <w:r w:rsidR="00EE16C8">
        <w:rPr>
          <w:rFonts w:ascii="HG丸ｺﾞｼｯｸM-PRO" w:eastAsia="HG丸ｺﾞｼｯｸM-PRO" w:hAnsi="HG丸ｺﾞｼｯｸM-PRO" w:hint="eastAsia"/>
          <w:sz w:val="40"/>
          <w:szCs w:val="40"/>
        </w:rPr>
        <w:t>７</w:t>
      </w:r>
      <w:r w:rsidRPr="007F7E2D">
        <w:rPr>
          <w:rFonts w:ascii="HG丸ｺﾞｼｯｸM-PRO" w:eastAsia="HG丸ｺﾞｼｯｸM-PRO" w:hAnsi="HG丸ｺﾞｼｯｸM-PRO" w:hint="eastAsia"/>
          <w:sz w:val="40"/>
          <w:szCs w:val="40"/>
        </w:rPr>
        <w:t>年</w:t>
      </w:r>
      <w:r w:rsidR="00CF3620">
        <w:rPr>
          <w:rFonts w:ascii="HG丸ｺﾞｼｯｸM-PRO" w:eastAsia="HG丸ｺﾞｼｯｸM-PRO" w:hAnsi="HG丸ｺﾞｼｯｸM-PRO" w:hint="eastAsia"/>
          <w:sz w:val="40"/>
          <w:szCs w:val="40"/>
        </w:rPr>
        <w:t>９</w:t>
      </w:r>
      <w:r w:rsidRPr="007F7E2D">
        <w:rPr>
          <w:rFonts w:ascii="HG丸ｺﾞｼｯｸM-PRO" w:eastAsia="HG丸ｺﾞｼｯｸM-PRO" w:hAnsi="HG丸ｺﾞｼｯｸM-PRO" w:hint="eastAsia"/>
          <w:sz w:val="40"/>
          <w:szCs w:val="40"/>
        </w:rPr>
        <w:t>月</w:t>
      </w:r>
    </w:p>
    <w:p w14:paraId="731D197A" w14:textId="77777777" w:rsidR="00E25194" w:rsidRDefault="000D40A1" w:rsidP="00E25194">
      <w:pPr>
        <w:jc w:val="center"/>
        <w:rPr>
          <w:rFonts w:ascii="HG丸ｺﾞｼｯｸM-PRO" w:eastAsia="HG丸ｺﾞｼｯｸM-PRO" w:hAnsi="HG丸ｺﾞｼｯｸM-PRO"/>
          <w:sz w:val="40"/>
          <w:szCs w:val="40"/>
        </w:rPr>
      </w:pPr>
      <w:r w:rsidRPr="007F7E2D">
        <w:rPr>
          <w:rFonts w:ascii="HG丸ｺﾞｼｯｸM-PRO" w:eastAsia="HG丸ｺﾞｼｯｸM-PRO" w:hAnsi="HG丸ｺﾞｼｯｸM-PRO" w:hint="eastAsia"/>
          <w:sz w:val="40"/>
          <w:szCs w:val="40"/>
        </w:rPr>
        <w:t>君津市</w:t>
      </w:r>
    </w:p>
    <w:p w14:paraId="3E67635E" w14:textId="164546E7" w:rsidR="000D40A1" w:rsidRDefault="000D40A1" w:rsidP="000D40A1">
      <w:pPr>
        <w:jc w:val="center"/>
        <w:rPr>
          <w:rFonts w:ascii="HG丸ｺﾞｼｯｸM-PRO" w:eastAsia="HG丸ｺﾞｼｯｸM-PRO" w:hAnsi="HG丸ｺﾞｼｯｸM-PRO"/>
          <w:sz w:val="40"/>
          <w:szCs w:val="40"/>
        </w:rPr>
      </w:pPr>
    </w:p>
    <w:p w14:paraId="7ABDDB0B" w14:textId="77777777" w:rsidR="00685DA8" w:rsidRDefault="00685DA8" w:rsidP="000D40A1">
      <w:pPr>
        <w:jc w:val="center"/>
        <w:rPr>
          <w:rFonts w:ascii="HG丸ｺﾞｼｯｸM-PRO" w:eastAsia="HG丸ｺﾞｼｯｸM-PRO" w:hAnsi="HG丸ｺﾞｼｯｸM-PRO"/>
          <w:sz w:val="40"/>
          <w:szCs w:val="40"/>
        </w:rPr>
      </w:pPr>
    </w:p>
    <w:p w14:paraId="2331B9F2" w14:textId="3F4537F0" w:rsidR="00071767" w:rsidRDefault="00071767">
      <w:pPr>
        <w:widowControl/>
        <w:jc w:val="left"/>
        <w:rPr>
          <w:rFonts w:ascii="HG丸ｺﾞｼｯｸM-PRO" w:eastAsia="HG丸ｺﾞｼｯｸM-PRO" w:hAnsi="HG丸ｺﾞｼｯｸM-PRO"/>
          <w:sz w:val="24"/>
          <w:szCs w:val="24"/>
        </w:rPr>
      </w:pPr>
    </w:p>
    <w:p w14:paraId="6F4EE22C" w14:textId="77777777" w:rsidR="00AC6561" w:rsidRDefault="00AC6561">
      <w:pPr>
        <w:rPr>
          <w:rFonts w:ascii="HG丸ｺﾞｼｯｸM-PRO" w:eastAsia="HG丸ｺﾞｼｯｸM-PRO" w:hAnsi="HG丸ｺﾞｼｯｸM-PRO"/>
          <w:sz w:val="24"/>
          <w:szCs w:val="24"/>
        </w:rPr>
        <w:sectPr w:rsidR="00AC6561" w:rsidSect="00071767">
          <w:footerReference w:type="default" r:id="rId8"/>
          <w:type w:val="continuous"/>
          <w:pgSz w:w="11906" w:h="16838" w:code="9"/>
          <w:pgMar w:top="1418" w:right="1418" w:bottom="1418" w:left="1418" w:header="851" w:footer="567" w:gutter="0"/>
          <w:pgNumType w:fmt="numberInDash" w:start="0"/>
          <w:cols w:space="425"/>
          <w:titlePg/>
          <w:docGrid w:type="linesAndChars" w:linePitch="400" w:charSpace="3430"/>
        </w:sectPr>
      </w:pPr>
    </w:p>
    <w:p w14:paraId="1C3B98ED" w14:textId="1518B11A" w:rsidR="000D40A1" w:rsidRDefault="00CD6C93">
      <w:pPr>
        <w:rPr>
          <w:rFonts w:ascii="HG丸ｺﾞｼｯｸM-PRO" w:eastAsia="HG丸ｺﾞｼｯｸM-PRO" w:hAnsi="HG丸ｺﾞｼｯｸM-PRO"/>
          <w:sz w:val="24"/>
          <w:szCs w:val="24"/>
        </w:rPr>
      </w:pPr>
      <w:r w:rsidRPr="007F7E2D">
        <w:rPr>
          <w:rFonts w:ascii="HG丸ｺﾞｼｯｸM-PRO" w:eastAsia="HG丸ｺﾞｼｯｸM-PRO" w:hAnsi="HG丸ｺﾞｼｯｸM-PRO" w:hint="eastAsia"/>
          <w:sz w:val="24"/>
          <w:szCs w:val="24"/>
        </w:rPr>
        <w:lastRenderedPageBreak/>
        <w:t xml:space="preserve">１　</w:t>
      </w:r>
      <w:r w:rsidR="00B066DE">
        <w:rPr>
          <w:rFonts w:ascii="HG丸ｺﾞｼｯｸM-PRO" w:eastAsia="HG丸ｺﾞｼｯｸM-PRO" w:hAnsi="HG丸ｺﾞｼｯｸM-PRO" w:hint="eastAsia"/>
          <w:sz w:val="24"/>
          <w:szCs w:val="24"/>
        </w:rPr>
        <w:t>環境グリーン都市推進の現状</w:t>
      </w:r>
    </w:p>
    <w:p w14:paraId="35668215" w14:textId="63133F13" w:rsidR="00E25194" w:rsidRPr="001A5B9D" w:rsidRDefault="00E25194" w:rsidP="002466A9">
      <w:pPr>
        <w:ind w:left="257" w:hangingChars="100" w:hanging="257"/>
        <w:rPr>
          <w:rFonts w:ascii="HG丸ｺﾞｼｯｸM-PRO" w:eastAsia="HG丸ｺﾞｼｯｸM-PRO" w:hAnsi="HG丸ｺﾞｼｯｸM-PRO"/>
          <w:sz w:val="24"/>
          <w:szCs w:val="24"/>
          <w:highlight w:val="yellow"/>
        </w:rPr>
      </w:pPr>
      <w:r>
        <w:rPr>
          <w:rFonts w:ascii="HG丸ｺﾞｼｯｸM-PRO" w:eastAsia="HG丸ｺﾞｼｯｸM-PRO" w:hAnsi="HG丸ｺﾞｼｯｸM-PRO" w:hint="eastAsia"/>
          <w:sz w:val="24"/>
          <w:szCs w:val="24"/>
        </w:rPr>
        <w:t xml:space="preserve">　　</w:t>
      </w:r>
      <w:r w:rsidR="00821CFC">
        <w:rPr>
          <w:rFonts w:ascii="HG丸ｺﾞｼｯｸM-PRO" w:eastAsia="HG丸ｺﾞｼｯｸM-PRO" w:hAnsi="HG丸ｺﾞｼｯｸM-PRO" w:hint="eastAsia"/>
          <w:sz w:val="24"/>
          <w:szCs w:val="24"/>
        </w:rPr>
        <w:t>君津</w:t>
      </w:r>
      <w:r w:rsidR="00821CFC" w:rsidRPr="00821CFC">
        <w:rPr>
          <w:rFonts w:ascii="HG丸ｺﾞｼｯｸM-PRO" w:eastAsia="HG丸ｺﾞｼｯｸM-PRO" w:hAnsi="HG丸ｺﾞｼｯｸM-PRO" w:hint="eastAsia"/>
          <w:sz w:val="24"/>
          <w:szCs w:val="24"/>
        </w:rPr>
        <w:t>市は、「環境グリーン都市」を目指すことを宣言し</w:t>
      </w:r>
      <w:r w:rsidR="00821CFC">
        <w:rPr>
          <w:rFonts w:ascii="HG丸ｺﾞｼｯｸM-PRO" w:eastAsia="HG丸ｺﾞｼｯｸM-PRO" w:hAnsi="HG丸ｺﾞｼｯｸM-PRO" w:hint="eastAsia"/>
          <w:sz w:val="24"/>
          <w:szCs w:val="24"/>
        </w:rPr>
        <w:t>、</w:t>
      </w:r>
      <w:r w:rsidR="001A5B9D">
        <w:rPr>
          <w:rFonts w:ascii="HG丸ｺﾞｼｯｸM-PRO" w:eastAsia="HG丸ｺﾞｼｯｸM-PRO" w:hAnsi="HG丸ｺﾞｼｯｸM-PRO" w:hint="eastAsia"/>
          <w:sz w:val="24"/>
          <w:szCs w:val="24"/>
        </w:rPr>
        <w:t>２０５０</w:t>
      </w:r>
      <w:r w:rsidR="00821CFC" w:rsidRPr="00821CFC">
        <w:rPr>
          <w:rFonts w:ascii="HG丸ｺﾞｼｯｸM-PRO" w:eastAsia="HG丸ｺﾞｼｯｸM-PRO" w:hAnsi="HG丸ｺﾞｼｯｸM-PRO"/>
          <w:sz w:val="24"/>
          <w:szCs w:val="24"/>
        </w:rPr>
        <w:t>年カーボンニュートラルの実現に向け、</w:t>
      </w:r>
      <w:r w:rsidR="00104C59">
        <w:rPr>
          <w:rFonts w:ascii="HG丸ｺﾞｼｯｸM-PRO" w:eastAsia="HG丸ｺﾞｼｯｸM-PRO" w:hAnsi="HG丸ｺﾞｼｯｸM-PRO" w:hint="eastAsia"/>
          <w:sz w:val="24"/>
          <w:szCs w:val="24"/>
        </w:rPr>
        <w:t>省エネルギーや再生可能エネルギーの利用推進など、</w:t>
      </w:r>
      <w:r w:rsidR="00821CFC">
        <w:rPr>
          <w:rFonts w:ascii="HG丸ｺﾞｼｯｸM-PRO" w:eastAsia="HG丸ｺﾞｼｯｸM-PRO" w:hAnsi="HG丸ｺﾞｼｯｸM-PRO" w:hint="eastAsia"/>
          <w:sz w:val="24"/>
          <w:szCs w:val="24"/>
        </w:rPr>
        <w:t>様々な取組を進めております</w:t>
      </w:r>
      <w:r w:rsidR="00821CFC" w:rsidRPr="00821CFC">
        <w:rPr>
          <w:rFonts w:ascii="HG丸ｺﾞｼｯｸM-PRO" w:eastAsia="HG丸ｺﾞｼｯｸM-PRO" w:hAnsi="HG丸ｺﾞｼｯｸM-PRO"/>
          <w:sz w:val="24"/>
          <w:szCs w:val="24"/>
        </w:rPr>
        <w:t>。</w:t>
      </w:r>
    </w:p>
    <w:p w14:paraId="38992C22" w14:textId="429A38A9" w:rsidR="00104C59" w:rsidRPr="001A5B9D" w:rsidRDefault="00B71FE8" w:rsidP="001A5B9D">
      <w:pPr>
        <w:ind w:leftChars="100" w:left="227" w:firstLineChars="100" w:firstLine="257"/>
        <w:rPr>
          <w:rFonts w:ascii="HG丸ｺﾞｼｯｸM-PRO" w:eastAsia="HG丸ｺﾞｼｯｸM-PRO" w:hAnsi="HG丸ｺﾞｼｯｸM-PRO"/>
          <w:sz w:val="24"/>
          <w:szCs w:val="24"/>
        </w:rPr>
      </w:pPr>
      <w:r w:rsidRPr="00B71FE8">
        <w:rPr>
          <w:rFonts w:ascii="HG丸ｺﾞｼｯｸM-PRO" w:eastAsia="HG丸ｺﾞｼｯｸM-PRO" w:hAnsi="HG丸ｺﾞｼｯｸM-PRO" w:hint="eastAsia"/>
          <w:sz w:val="24"/>
          <w:szCs w:val="24"/>
        </w:rPr>
        <w:t>一方、カーボンニュートラルの実現に向けては、</w:t>
      </w:r>
      <w:r w:rsidR="002963F2">
        <w:rPr>
          <w:rFonts w:ascii="HG丸ｺﾞｼｯｸM-PRO" w:eastAsia="HG丸ｺﾞｼｯｸM-PRO" w:hAnsi="HG丸ｺﾞｼｯｸM-PRO" w:hint="eastAsia"/>
          <w:sz w:val="24"/>
          <w:szCs w:val="24"/>
        </w:rPr>
        <w:t>新たな</w:t>
      </w:r>
      <w:r w:rsidRPr="00B71FE8">
        <w:rPr>
          <w:rFonts w:ascii="HG丸ｺﾞｼｯｸM-PRO" w:eastAsia="HG丸ｺﾞｼｯｸM-PRO" w:hAnsi="HG丸ｺﾞｼｯｸM-PRO" w:hint="eastAsia"/>
          <w:sz w:val="24"/>
          <w:szCs w:val="24"/>
        </w:rPr>
        <w:t>手法や多様な取組が次々と生まれており、行政側の視点・見識のみでは十分に</w:t>
      </w:r>
      <w:r w:rsidR="002963F2">
        <w:rPr>
          <w:rFonts w:ascii="HG丸ｺﾞｼｯｸM-PRO" w:eastAsia="HG丸ｺﾞｼｯｸM-PRO" w:hAnsi="HG丸ｺﾞｼｯｸM-PRO" w:hint="eastAsia"/>
          <w:sz w:val="24"/>
          <w:szCs w:val="24"/>
        </w:rPr>
        <w:t>対応しきれ</w:t>
      </w:r>
      <w:r w:rsidRPr="00B71FE8">
        <w:rPr>
          <w:rFonts w:ascii="HG丸ｺﾞｼｯｸM-PRO" w:eastAsia="HG丸ｺﾞｼｯｸM-PRO" w:hAnsi="HG丸ｺﾞｼｯｸM-PRO" w:hint="eastAsia"/>
          <w:sz w:val="24"/>
          <w:szCs w:val="24"/>
        </w:rPr>
        <w:t>ない状況と</w:t>
      </w:r>
      <w:r w:rsidR="002963F2">
        <w:rPr>
          <w:rFonts w:ascii="HG丸ｺﾞｼｯｸM-PRO" w:eastAsia="HG丸ｺﾞｼｯｸM-PRO" w:hAnsi="HG丸ｺﾞｼｯｸM-PRO" w:hint="eastAsia"/>
          <w:sz w:val="24"/>
          <w:szCs w:val="24"/>
        </w:rPr>
        <w:t>なっています</w:t>
      </w:r>
      <w:r w:rsidRPr="00B71FE8">
        <w:rPr>
          <w:rFonts w:ascii="HG丸ｺﾞｼｯｸM-PRO" w:eastAsia="HG丸ｺﾞｼｯｸM-PRO" w:hAnsi="HG丸ｺﾞｼｯｸM-PRO" w:hint="eastAsia"/>
          <w:sz w:val="24"/>
          <w:szCs w:val="24"/>
        </w:rPr>
        <w:t>。</w:t>
      </w:r>
    </w:p>
    <w:p w14:paraId="673ED949" w14:textId="25F4FBF3" w:rsidR="00CD6C93" w:rsidRDefault="008F1851" w:rsidP="001A5B9D">
      <w:pPr>
        <w:ind w:leftChars="100" w:left="227" w:firstLineChars="100" w:firstLine="257"/>
        <w:rPr>
          <w:rFonts w:ascii="HG丸ｺﾞｼｯｸM-PRO" w:eastAsia="HG丸ｺﾞｼｯｸM-PRO" w:hAnsi="HG丸ｺﾞｼｯｸM-PRO"/>
          <w:sz w:val="24"/>
          <w:szCs w:val="24"/>
        </w:rPr>
      </w:pPr>
      <w:r w:rsidRPr="001A5B9D">
        <w:rPr>
          <w:rFonts w:ascii="HG丸ｺﾞｼｯｸM-PRO" w:eastAsia="HG丸ｺﾞｼｯｸM-PRO" w:hAnsi="HG丸ｺﾞｼｯｸM-PRO" w:hint="eastAsia"/>
          <w:sz w:val="24"/>
          <w:szCs w:val="24"/>
        </w:rPr>
        <w:t>そこで、</w:t>
      </w:r>
      <w:r w:rsidR="00695705">
        <w:rPr>
          <w:rFonts w:ascii="HG丸ｺﾞｼｯｸM-PRO" w:eastAsia="HG丸ｺﾞｼｯｸM-PRO" w:hAnsi="HG丸ｺﾞｼｯｸM-PRO" w:hint="eastAsia"/>
          <w:sz w:val="24"/>
          <w:szCs w:val="24"/>
        </w:rPr>
        <w:t>行政にはない</w:t>
      </w:r>
      <w:r w:rsidR="00AB186A" w:rsidRPr="00AB186A">
        <w:rPr>
          <w:rFonts w:ascii="HG丸ｺﾞｼｯｸM-PRO" w:eastAsia="HG丸ｺﾞｼｯｸM-PRO" w:hAnsi="HG丸ｺﾞｼｯｸM-PRO" w:hint="eastAsia"/>
          <w:sz w:val="24"/>
          <w:szCs w:val="24"/>
        </w:rPr>
        <w:t>自由な発想</w:t>
      </w:r>
      <w:r w:rsidR="00695705">
        <w:rPr>
          <w:rFonts w:ascii="HG丸ｺﾞｼｯｸM-PRO" w:eastAsia="HG丸ｺﾞｼｯｸM-PRO" w:hAnsi="HG丸ｺﾞｼｯｸM-PRO" w:hint="eastAsia"/>
          <w:sz w:val="24"/>
          <w:szCs w:val="24"/>
        </w:rPr>
        <w:t>と独自の</w:t>
      </w:r>
      <w:r w:rsidR="008F7DB8">
        <w:rPr>
          <w:rFonts w:ascii="HG丸ｺﾞｼｯｸM-PRO" w:eastAsia="HG丸ｺﾞｼｯｸM-PRO" w:hAnsi="HG丸ｺﾞｼｯｸM-PRO" w:hint="eastAsia"/>
          <w:sz w:val="24"/>
          <w:szCs w:val="24"/>
        </w:rPr>
        <w:t>知見</w:t>
      </w:r>
      <w:r w:rsidR="00695705">
        <w:rPr>
          <w:rFonts w:ascii="HG丸ｺﾞｼｯｸM-PRO" w:eastAsia="HG丸ｺﾞｼｯｸM-PRO" w:hAnsi="HG丸ｺﾞｼｯｸM-PRO" w:hint="eastAsia"/>
          <w:sz w:val="24"/>
          <w:szCs w:val="24"/>
        </w:rPr>
        <w:t>を有する</w:t>
      </w:r>
      <w:r w:rsidR="00695705" w:rsidRPr="00695705">
        <w:rPr>
          <w:rFonts w:ascii="HG丸ｺﾞｼｯｸM-PRO" w:eastAsia="HG丸ｺﾞｼｯｸM-PRO" w:hAnsi="HG丸ｺﾞｼｯｸM-PRO" w:hint="eastAsia"/>
          <w:sz w:val="24"/>
          <w:szCs w:val="24"/>
        </w:rPr>
        <w:t>民間事業者</w:t>
      </w:r>
      <w:r w:rsidR="00695705">
        <w:rPr>
          <w:rFonts w:ascii="HG丸ｺﾞｼｯｸM-PRO" w:eastAsia="HG丸ｺﾞｼｯｸM-PRO" w:hAnsi="HG丸ｺﾞｼｯｸM-PRO" w:hint="eastAsia"/>
          <w:sz w:val="24"/>
          <w:szCs w:val="24"/>
        </w:rPr>
        <w:t>を</w:t>
      </w:r>
      <w:r w:rsidR="00D85A66">
        <w:rPr>
          <w:rFonts w:ascii="HG丸ｺﾞｼｯｸM-PRO" w:eastAsia="HG丸ｺﾞｼｯｸM-PRO" w:hAnsi="HG丸ｺﾞｼｯｸM-PRO" w:hint="eastAsia"/>
          <w:sz w:val="24"/>
          <w:szCs w:val="24"/>
        </w:rPr>
        <w:t>「</w:t>
      </w:r>
      <w:r w:rsidR="00854681" w:rsidRPr="00854681">
        <w:rPr>
          <w:rFonts w:ascii="HG丸ｺﾞｼｯｸM-PRO" w:eastAsia="HG丸ｺﾞｼｯｸM-PRO" w:hAnsi="HG丸ｺﾞｼｯｸM-PRO" w:hint="eastAsia"/>
          <w:sz w:val="24"/>
          <w:szCs w:val="24"/>
        </w:rPr>
        <w:t>環境グリーン都市推進パートナー</w:t>
      </w:r>
      <w:r w:rsidR="00D85A66">
        <w:rPr>
          <w:rFonts w:ascii="HG丸ｺﾞｼｯｸM-PRO" w:eastAsia="HG丸ｺﾞｼｯｸM-PRO" w:hAnsi="HG丸ｺﾞｼｯｸM-PRO" w:hint="eastAsia"/>
          <w:sz w:val="24"/>
          <w:szCs w:val="24"/>
        </w:rPr>
        <w:t>」</w:t>
      </w:r>
      <w:r w:rsidR="00695705">
        <w:rPr>
          <w:rFonts w:ascii="HG丸ｺﾞｼｯｸM-PRO" w:eastAsia="HG丸ｺﾞｼｯｸM-PRO" w:hAnsi="HG丸ｺﾞｼｯｸM-PRO" w:hint="eastAsia"/>
          <w:sz w:val="24"/>
          <w:szCs w:val="24"/>
        </w:rPr>
        <w:t>として</w:t>
      </w:r>
      <w:r w:rsidR="008F7DB8">
        <w:rPr>
          <w:rFonts w:ascii="HG丸ｺﾞｼｯｸM-PRO" w:eastAsia="HG丸ｺﾞｼｯｸM-PRO" w:hAnsi="HG丸ｺﾞｼｯｸM-PRO" w:hint="eastAsia"/>
          <w:sz w:val="24"/>
          <w:szCs w:val="24"/>
        </w:rPr>
        <w:t>迎え入れ</w:t>
      </w:r>
      <w:r w:rsidR="00695705">
        <w:rPr>
          <w:rFonts w:ascii="HG丸ｺﾞｼｯｸM-PRO" w:eastAsia="HG丸ｺﾞｼｯｸM-PRO" w:hAnsi="HG丸ｺﾞｼｯｸM-PRO" w:hint="eastAsia"/>
          <w:sz w:val="24"/>
          <w:szCs w:val="24"/>
        </w:rPr>
        <w:t>、官民連携のもと、</w:t>
      </w:r>
      <w:r w:rsidR="00AB186A" w:rsidRPr="00AB186A">
        <w:rPr>
          <w:rFonts w:ascii="HG丸ｺﾞｼｯｸM-PRO" w:eastAsia="HG丸ｺﾞｼｯｸM-PRO" w:hAnsi="HG丸ｺﾞｼｯｸM-PRO" w:hint="eastAsia"/>
          <w:sz w:val="24"/>
          <w:szCs w:val="24"/>
        </w:rPr>
        <w:t>解決に向けて取り組んでい</w:t>
      </w:r>
      <w:r w:rsidR="00695705">
        <w:rPr>
          <w:rFonts w:ascii="HG丸ｺﾞｼｯｸM-PRO" w:eastAsia="HG丸ｺﾞｼｯｸM-PRO" w:hAnsi="HG丸ｺﾞｼｯｸM-PRO" w:hint="eastAsia"/>
          <w:sz w:val="24"/>
          <w:szCs w:val="24"/>
        </w:rPr>
        <w:t>く</w:t>
      </w:r>
      <w:r w:rsidRPr="001A5B9D">
        <w:rPr>
          <w:rFonts w:ascii="HG丸ｺﾞｼｯｸM-PRO" w:eastAsia="HG丸ｺﾞｼｯｸM-PRO" w:hAnsi="HG丸ｺﾞｼｯｸM-PRO" w:hint="eastAsia"/>
          <w:sz w:val="24"/>
          <w:szCs w:val="24"/>
        </w:rPr>
        <w:t>こととしました</w:t>
      </w:r>
      <w:r w:rsidR="00767B4D" w:rsidRPr="001A5B9D">
        <w:rPr>
          <w:rFonts w:ascii="HG丸ｺﾞｼｯｸM-PRO" w:eastAsia="HG丸ｺﾞｼｯｸM-PRO" w:hAnsi="HG丸ｺﾞｼｯｸM-PRO" w:hint="eastAsia"/>
          <w:sz w:val="24"/>
          <w:szCs w:val="24"/>
        </w:rPr>
        <w:t>。</w:t>
      </w:r>
    </w:p>
    <w:p w14:paraId="7122A38D" w14:textId="77777777" w:rsidR="00767B4D" w:rsidRPr="001C642E" w:rsidRDefault="00767B4D" w:rsidP="00767B4D">
      <w:pPr>
        <w:ind w:left="257" w:hangingChars="100" w:hanging="257"/>
        <w:rPr>
          <w:rFonts w:ascii="HG丸ｺﾞｼｯｸM-PRO" w:eastAsia="HG丸ｺﾞｼｯｸM-PRO" w:hAnsi="HG丸ｺﾞｼｯｸM-PRO"/>
          <w:sz w:val="24"/>
          <w:szCs w:val="24"/>
        </w:rPr>
      </w:pPr>
    </w:p>
    <w:p w14:paraId="58E956DA" w14:textId="4836D370" w:rsidR="00266C0B" w:rsidRDefault="00CD6C93" w:rsidP="00266C0B">
      <w:pPr>
        <w:rPr>
          <w:rFonts w:ascii="HG丸ｺﾞｼｯｸM-PRO" w:eastAsia="HG丸ｺﾞｼｯｸM-PRO" w:hAnsi="HG丸ｺﾞｼｯｸM-PRO"/>
          <w:sz w:val="24"/>
          <w:szCs w:val="24"/>
        </w:rPr>
      </w:pPr>
      <w:r w:rsidRPr="007F7E2D">
        <w:rPr>
          <w:rFonts w:ascii="HG丸ｺﾞｼｯｸM-PRO" w:eastAsia="HG丸ｺﾞｼｯｸM-PRO" w:hAnsi="HG丸ｺﾞｼｯｸM-PRO" w:hint="eastAsia"/>
          <w:sz w:val="24"/>
          <w:szCs w:val="24"/>
        </w:rPr>
        <w:t xml:space="preserve">２　</w:t>
      </w:r>
      <w:r w:rsidR="00AA61E4" w:rsidRPr="00AA61E4">
        <w:rPr>
          <w:rFonts w:ascii="HG丸ｺﾞｼｯｸM-PRO" w:eastAsia="HG丸ｺﾞｼｯｸM-PRO" w:hAnsi="HG丸ｺﾞｼｯｸM-PRO" w:hint="eastAsia"/>
          <w:sz w:val="24"/>
          <w:szCs w:val="24"/>
        </w:rPr>
        <w:t>環境グリーン都市推進パートナー</w:t>
      </w:r>
      <w:r w:rsidR="00B066DE">
        <w:rPr>
          <w:rFonts w:ascii="HG丸ｺﾞｼｯｸM-PRO" w:eastAsia="HG丸ｺﾞｼｯｸM-PRO" w:hAnsi="HG丸ｺﾞｼｯｸM-PRO" w:hint="eastAsia"/>
          <w:sz w:val="24"/>
          <w:szCs w:val="24"/>
        </w:rPr>
        <w:t>（民間事業者提案）の募集</w:t>
      </w:r>
    </w:p>
    <w:p w14:paraId="0AB5C224" w14:textId="1A37BA07" w:rsidR="005E0858" w:rsidRDefault="00695705" w:rsidP="001B07C7">
      <w:pPr>
        <w:ind w:leftChars="100" w:left="227"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カーボンニュートラルを巡る様々な課題</w:t>
      </w:r>
      <w:r w:rsidR="00995564">
        <w:rPr>
          <w:rFonts w:ascii="HG丸ｺﾞｼｯｸM-PRO" w:eastAsia="HG丸ｺﾞｼｯｸM-PRO" w:hAnsi="HG丸ｺﾞｼｯｸM-PRO" w:hint="eastAsia"/>
          <w:sz w:val="24"/>
          <w:szCs w:val="24"/>
        </w:rPr>
        <w:t>の解決に向け、</w:t>
      </w:r>
      <w:r w:rsidR="00A35950">
        <w:rPr>
          <w:rFonts w:ascii="HG丸ｺﾞｼｯｸM-PRO" w:eastAsia="HG丸ｺﾞｼｯｸM-PRO" w:hAnsi="HG丸ｺﾞｼｯｸM-PRO" w:hint="eastAsia"/>
          <w:sz w:val="24"/>
          <w:szCs w:val="24"/>
        </w:rPr>
        <w:t>民間事業者</w:t>
      </w:r>
      <w:r w:rsidR="00995564">
        <w:rPr>
          <w:rFonts w:ascii="HG丸ｺﾞｼｯｸM-PRO" w:eastAsia="HG丸ｺﾞｼｯｸM-PRO" w:hAnsi="HG丸ｺﾞｼｯｸM-PRO" w:hint="eastAsia"/>
          <w:sz w:val="24"/>
          <w:szCs w:val="24"/>
        </w:rPr>
        <w:t>の自由な発想と創意工夫を</w:t>
      </w:r>
      <w:r w:rsidR="0039689C" w:rsidRPr="00EB08DD">
        <w:rPr>
          <w:rFonts w:ascii="HG丸ｺﾞｼｯｸM-PRO" w:eastAsia="HG丸ｺﾞｼｯｸM-PRO" w:hAnsi="HG丸ｺﾞｼｯｸM-PRO" w:hint="eastAsia"/>
          <w:sz w:val="24"/>
          <w:szCs w:val="24"/>
        </w:rPr>
        <w:t>生</w:t>
      </w:r>
      <w:r w:rsidR="00995564">
        <w:rPr>
          <w:rFonts w:ascii="HG丸ｺﾞｼｯｸM-PRO" w:eastAsia="HG丸ｺﾞｼｯｸM-PRO" w:hAnsi="HG丸ｺﾞｼｯｸM-PRO" w:hint="eastAsia"/>
          <w:sz w:val="24"/>
          <w:szCs w:val="24"/>
        </w:rPr>
        <w:t>かした</w:t>
      </w:r>
      <w:r w:rsidR="00540F7C">
        <w:rPr>
          <w:rFonts w:ascii="HG丸ｺﾞｼｯｸM-PRO" w:eastAsia="HG丸ｺﾞｼｯｸM-PRO" w:hAnsi="HG丸ｺﾞｼｯｸM-PRO" w:hint="eastAsia"/>
          <w:sz w:val="24"/>
          <w:szCs w:val="24"/>
        </w:rPr>
        <w:t>提案を募集し、</w:t>
      </w:r>
      <w:r w:rsidR="004A0410">
        <w:rPr>
          <w:rFonts w:ascii="HG丸ｺﾞｼｯｸM-PRO" w:eastAsia="HG丸ｺﾞｼｯｸM-PRO" w:hAnsi="HG丸ｺﾞｼｯｸM-PRO" w:hint="eastAsia"/>
          <w:sz w:val="24"/>
          <w:szCs w:val="24"/>
        </w:rPr>
        <w:t>採用した提案の</w:t>
      </w:r>
      <w:r w:rsidR="008F7DB8" w:rsidRPr="008F7DB8">
        <w:rPr>
          <w:rFonts w:ascii="HG丸ｺﾞｼｯｸM-PRO" w:eastAsia="HG丸ｺﾞｼｯｸM-PRO" w:hAnsi="HG丸ｺﾞｼｯｸM-PRO" w:hint="eastAsia"/>
          <w:sz w:val="24"/>
          <w:szCs w:val="24"/>
        </w:rPr>
        <w:t>事業化を</w:t>
      </w:r>
      <w:r w:rsidR="00DD6F63">
        <w:rPr>
          <w:rFonts w:ascii="HG丸ｺﾞｼｯｸM-PRO" w:eastAsia="HG丸ｺﾞｼｯｸM-PRO" w:hAnsi="HG丸ｺﾞｼｯｸM-PRO" w:hint="eastAsia"/>
          <w:sz w:val="24"/>
          <w:szCs w:val="24"/>
        </w:rPr>
        <w:t>図</w:t>
      </w:r>
      <w:r w:rsidR="00B066DE">
        <w:rPr>
          <w:rFonts w:ascii="HG丸ｺﾞｼｯｸM-PRO" w:eastAsia="HG丸ｺﾞｼｯｸM-PRO" w:hAnsi="HG丸ｺﾞｼｯｸM-PRO" w:hint="eastAsia"/>
          <w:sz w:val="24"/>
          <w:szCs w:val="24"/>
        </w:rPr>
        <w:t>りま</w:t>
      </w:r>
      <w:r w:rsidR="008F7DB8" w:rsidRPr="008F7DB8">
        <w:rPr>
          <w:rFonts w:ascii="HG丸ｺﾞｼｯｸM-PRO" w:eastAsia="HG丸ｺﾞｼｯｸM-PRO" w:hAnsi="HG丸ｺﾞｼｯｸM-PRO" w:hint="eastAsia"/>
          <w:sz w:val="24"/>
          <w:szCs w:val="24"/>
        </w:rPr>
        <w:t>す</w:t>
      </w:r>
      <w:r w:rsidR="00A93E29">
        <w:rPr>
          <w:rFonts w:ascii="HG丸ｺﾞｼｯｸM-PRO" w:eastAsia="HG丸ｺﾞｼｯｸM-PRO" w:hAnsi="HG丸ｺﾞｼｯｸM-PRO" w:hint="eastAsia"/>
          <w:sz w:val="24"/>
          <w:szCs w:val="24"/>
        </w:rPr>
        <w:t>。</w:t>
      </w:r>
    </w:p>
    <w:p w14:paraId="0E3F717C" w14:textId="18D1DDA3" w:rsidR="00937A3E" w:rsidRDefault="00DD6F63" w:rsidP="001B07C7">
      <w:pPr>
        <w:ind w:leftChars="100" w:left="227"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採用した</w:t>
      </w:r>
      <w:r w:rsidR="008F7DB8">
        <w:rPr>
          <w:rFonts w:ascii="HG丸ｺﾞｼｯｸM-PRO" w:eastAsia="HG丸ｺﾞｼｯｸM-PRO" w:hAnsi="HG丸ｺﾞｼｯｸM-PRO" w:hint="eastAsia"/>
          <w:sz w:val="24"/>
          <w:szCs w:val="24"/>
        </w:rPr>
        <w:t>提案</w:t>
      </w:r>
      <w:r>
        <w:rPr>
          <w:rFonts w:ascii="HG丸ｺﾞｼｯｸM-PRO" w:eastAsia="HG丸ｺﾞｼｯｸM-PRO" w:hAnsi="HG丸ｺﾞｼｯｸM-PRO" w:hint="eastAsia"/>
          <w:sz w:val="24"/>
          <w:szCs w:val="24"/>
        </w:rPr>
        <w:t>は</w:t>
      </w:r>
      <w:r w:rsidR="008F7DB8">
        <w:rPr>
          <w:rFonts w:ascii="HG丸ｺﾞｼｯｸM-PRO" w:eastAsia="HG丸ｺﾞｼｯｸM-PRO" w:hAnsi="HG丸ｺﾞｼｯｸM-PRO" w:hint="eastAsia"/>
          <w:sz w:val="24"/>
          <w:szCs w:val="24"/>
        </w:rPr>
        <w:t>、</w:t>
      </w:r>
      <w:r w:rsidR="000335A2">
        <w:rPr>
          <w:rFonts w:ascii="HG丸ｺﾞｼｯｸM-PRO" w:eastAsia="HG丸ｺﾞｼｯｸM-PRO" w:hAnsi="HG丸ｺﾞｼｯｸM-PRO" w:hint="eastAsia"/>
          <w:sz w:val="24"/>
          <w:szCs w:val="24"/>
        </w:rPr>
        <w:t>事業の実現</w:t>
      </w:r>
      <w:r w:rsidR="00FE358E">
        <w:rPr>
          <w:rFonts w:ascii="HG丸ｺﾞｼｯｸM-PRO" w:eastAsia="HG丸ｺﾞｼｯｸM-PRO" w:hAnsi="HG丸ｺﾞｼｯｸM-PRO" w:hint="eastAsia"/>
          <w:sz w:val="24"/>
          <w:szCs w:val="24"/>
        </w:rPr>
        <w:t>を目指し、</w:t>
      </w:r>
      <w:r>
        <w:rPr>
          <w:rFonts w:ascii="HG丸ｺﾞｼｯｸM-PRO" w:eastAsia="HG丸ｺﾞｼｯｸM-PRO" w:hAnsi="HG丸ｺﾞｼｯｸM-PRO" w:hint="eastAsia"/>
          <w:sz w:val="24"/>
          <w:szCs w:val="24"/>
        </w:rPr>
        <w:t>提案者と</w:t>
      </w:r>
      <w:r w:rsidR="00EE43EF">
        <w:rPr>
          <w:rFonts w:ascii="HG丸ｺﾞｼｯｸM-PRO" w:eastAsia="HG丸ｺﾞｼｯｸM-PRO" w:hAnsi="HG丸ｺﾞｼｯｸM-PRO" w:hint="eastAsia"/>
          <w:sz w:val="24"/>
          <w:szCs w:val="24"/>
        </w:rPr>
        <w:t>本市</w:t>
      </w:r>
      <w:r>
        <w:rPr>
          <w:rFonts w:ascii="HG丸ｺﾞｼｯｸM-PRO" w:eastAsia="HG丸ｺﾞｼｯｸM-PRO" w:hAnsi="HG丸ｺﾞｼｯｸM-PRO" w:hint="eastAsia"/>
          <w:sz w:val="24"/>
          <w:szCs w:val="24"/>
        </w:rPr>
        <w:t>で</w:t>
      </w:r>
      <w:r w:rsidR="00D00783">
        <w:rPr>
          <w:rFonts w:ascii="HG丸ｺﾞｼｯｸM-PRO" w:eastAsia="HG丸ｺﾞｼｯｸM-PRO" w:hAnsi="HG丸ｺﾞｼｯｸM-PRO" w:hint="eastAsia"/>
          <w:sz w:val="24"/>
          <w:szCs w:val="24"/>
        </w:rPr>
        <w:t>詳細</w:t>
      </w:r>
      <w:r>
        <w:rPr>
          <w:rFonts w:ascii="HG丸ｺﾞｼｯｸM-PRO" w:eastAsia="HG丸ｺﾞｼｯｸM-PRO" w:hAnsi="HG丸ｺﾞｼｯｸM-PRO" w:hint="eastAsia"/>
          <w:sz w:val="24"/>
          <w:szCs w:val="24"/>
        </w:rPr>
        <w:t>な</w:t>
      </w:r>
      <w:r w:rsidR="00D00783">
        <w:rPr>
          <w:rFonts w:ascii="HG丸ｺﾞｼｯｸM-PRO" w:eastAsia="HG丸ｺﾞｼｯｸM-PRO" w:hAnsi="HG丸ｺﾞｼｯｸM-PRO" w:hint="eastAsia"/>
          <w:sz w:val="24"/>
          <w:szCs w:val="24"/>
        </w:rPr>
        <w:t>協議</w:t>
      </w:r>
      <w:r w:rsidR="00A35950">
        <w:rPr>
          <w:rFonts w:ascii="HG丸ｺﾞｼｯｸM-PRO" w:eastAsia="HG丸ｺﾞｼｯｸM-PRO" w:hAnsi="HG丸ｺﾞｼｯｸM-PRO" w:hint="eastAsia"/>
          <w:sz w:val="24"/>
          <w:szCs w:val="24"/>
        </w:rPr>
        <w:t>を</w:t>
      </w:r>
      <w:r w:rsidR="00F94058">
        <w:rPr>
          <w:rFonts w:ascii="HG丸ｺﾞｼｯｸM-PRO" w:eastAsia="HG丸ｺﾞｼｯｸM-PRO" w:hAnsi="HG丸ｺﾞｼｯｸM-PRO" w:hint="eastAsia"/>
          <w:sz w:val="24"/>
          <w:szCs w:val="24"/>
        </w:rPr>
        <w:t>行い</w:t>
      </w:r>
      <w:r w:rsidR="00937A3E">
        <w:rPr>
          <w:rFonts w:ascii="HG丸ｺﾞｼｯｸM-PRO" w:eastAsia="HG丸ｺﾞｼｯｸM-PRO" w:hAnsi="HG丸ｺﾞｼｯｸM-PRO" w:hint="eastAsia"/>
          <w:sz w:val="24"/>
          <w:szCs w:val="24"/>
        </w:rPr>
        <w:t>、協議が調い次第、予算措置</w:t>
      </w:r>
      <w:r w:rsidR="00300CFE">
        <w:rPr>
          <w:rFonts w:ascii="HG丸ｺﾞｼｯｸM-PRO" w:eastAsia="HG丸ｺﾞｼｯｸM-PRO" w:hAnsi="HG丸ｺﾞｼｯｸM-PRO" w:hint="eastAsia"/>
          <w:sz w:val="24"/>
          <w:szCs w:val="24"/>
        </w:rPr>
        <w:t>等の</w:t>
      </w:r>
      <w:r w:rsidR="00937A3E">
        <w:rPr>
          <w:rFonts w:ascii="HG丸ｺﾞｼｯｸM-PRO" w:eastAsia="HG丸ｺﾞｼｯｸM-PRO" w:hAnsi="HG丸ｺﾞｼｯｸM-PRO" w:hint="eastAsia"/>
          <w:sz w:val="24"/>
          <w:szCs w:val="24"/>
        </w:rPr>
        <w:t>事業実施に必要な手続きを行います</w:t>
      </w:r>
      <w:r w:rsidR="00490042">
        <w:rPr>
          <w:rFonts w:ascii="HG丸ｺﾞｼｯｸM-PRO" w:eastAsia="HG丸ｺﾞｼｯｸM-PRO" w:hAnsi="HG丸ｺﾞｼｯｸM-PRO" w:hint="eastAsia"/>
          <w:sz w:val="24"/>
          <w:szCs w:val="24"/>
        </w:rPr>
        <w:t>。</w:t>
      </w:r>
    </w:p>
    <w:p w14:paraId="79E5837D" w14:textId="1AE427A2" w:rsidR="001B07C7" w:rsidRPr="004427ED" w:rsidRDefault="00FE358E">
      <w:pPr>
        <w:ind w:leftChars="100" w:left="227" w:firstLineChars="100" w:firstLine="257"/>
        <w:rPr>
          <w:rFonts w:ascii="HG丸ｺﾞｼｯｸM-PRO" w:eastAsia="HG丸ｺﾞｼｯｸM-PRO" w:hAnsi="HG丸ｺﾞｼｯｸM-PRO"/>
          <w:color w:val="00B050"/>
          <w:sz w:val="24"/>
          <w:szCs w:val="24"/>
        </w:rPr>
      </w:pPr>
      <w:r w:rsidRPr="002B1F4F">
        <w:rPr>
          <w:rFonts w:ascii="HG丸ｺﾞｼｯｸM-PRO" w:eastAsia="HG丸ｺﾞｼｯｸM-PRO" w:hAnsi="HG丸ｺﾞｼｯｸM-PRO" w:hint="eastAsia"/>
          <w:sz w:val="24"/>
          <w:szCs w:val="24"/>
        </w:rPr>
        <w:t>なお、</w:t>
      </w:r>
      <w:r w:rsidR="00937A3E" w:rsidRPr="002B1F4F">
        <w:rPr>
          <w:rFonts w:ascii="HG丸ｺﾞｼｯｸM-PRO" w:eastAsia="HG丸ｺﾞｼｯｸM-PRO" w:hAnsi="HG丸ｺﾞｼｯｸM-PRO" w:hint="eastAsia"/>
          <w:sz w:val="24"/>
          <w:szCs w:val="24"/>
        </w:rPr>
        <w:t>事業実施にあたり契約が必要な場合は、提案事業についてのノウハウやアイデア等の</w:t>
      </w:r>
      <w:r w:rsidR="00962A61" w:rsidRPr="002B1F4F">
        <w:rPr>
          <w:rFonts w:ascii="HG丸ｺﾞｼｯｸM-PRO" w:eastAsia="HG丸ｺﾞｼｯｸM-PRO" w:hAnsi="HG丸ｺﾞｼｯｸM-PRO" w:hint="eastAsia"/>
          <w:sz w:val="24"/>
          <w:szCs w:val="24"/>
        </w:rPr>
        <w:t>知的財産</w:t>
      </w:r>
      <w:r w:rsidR="00937A3E" w:rsidRPr="002B1F4F">
        <w:rPr>
          <w:rFonts w:ascii="HG丸ｺﾞｼｯｸM-PRO" w:eastAsia="HG丸ｺﾞｼｯｸM-PRO" w:hAnsi="HG丸ｺﾞｼｯｸM-PRO" w:hint="eastAsia"/>
          <w:sz w:val="24"/>
          <w:szCs w:val="24"/>
        </w:rPr>
        <w:t>を保護する観点から</w:t>
      </w:r>
      <w:r w:rsidR="00962A61" w:rsidRPr="002B1F4F">
        <w:rPr>
          <w:rFonts w:ascii="HG丸ｺﾞｼｯｸM-PRO" w:eastAsia="HG丸ｺﾞｼｯｸM-PRO" w:hAnsi="HG丸ｺﾞｼｯｸM-PRO" w:hint="eastAsia"/>
          <w:sz w:val="24"/>
          <w:szCs w:val="24"/>
        </w:rPr>
        <w:t>、</w:t>
      </w:r>
      <w:r w:rsidR="007F7292" w:rsidRPr="002B1F4F">
        <w:rPr>
          <w:rFonts w:ascii="HG丸ｺﾞｼｯｸM-PRO" w:eastAsia="HG丸ｺﾞｼｯｸM-PRO" w:hAnsi="HG丸ｺﾞｼｯｸM-PRO" w:hint="eastAsia"/>
          <w:sz w:val="24"/>
          <w:szCs w:val="24"/>
        </w:rPr>
        <w:t>提案が</w:t>
      </w:r>
      <w:r w:rsidR="008F7DB8" w:rsidRPr="002B1F4F">
        <w:rPr>
          <w:rFonts w:ascii="HG丸ｺﾞｼｯｸM-PRO" w:eastAsia="HG丸ｺﾞｼｯｸM-PRO" w:hAnsi="HG丸ｺﾞｼｯｸM-PRO" w:hint="eastAsia"/>
          <w:sz w:val="24"/>
          <w:szCs w:val="24"/>
        </w:rPr>
        <w:t>採用された者</w:t>
      </w:r>
      <w:r w:rsidR="00A93E29" w:rsidRPr="002B1F4F">
        <w:rPr>
          <w:rFonts w:ascii="HG丸ｺﾞｼｯｸM-PRO" w:eastAsia="HG丸ｺﾞｼｯｸM-PRO" w:hAnsi="HG丸ｺﾞｼｯｸM-PRO" w:hint="eastAsia"/>
          <w:sz w:val="24"/>
          <w:szCs w:val="24"/>
        </w:rPr>
        <w:t>を契約の相手方とすることを</w:t>
      </w:r>
      <w:r w:rsidR="00962A61" w:rsidRPr="004427ED">
        <w:rPr>
          <w:rFonts w:ascii="HG丸ｺﾞｼｯｸM-PRO" w:eastAsia="HG丸ｺﾞｼｯｸM-PRO" w:hAnsi="HG丸ｺﾞｼｯｸM-PRO" w:hint="eastAsia"/>
          <w:sz w:val="24"/>
          <w:szCs w:val="24"/>
        </w:rPr>
        <w:t>前提</w:t>
      </w:r>
      <w:r w:rsidR="00A93E29" w:rsidRPr="002B1F4F">
        <w:rPr>
          <w:rFonts w:ascii="HG丸ｺﾞｼｯｸM-PRO" w:eastAsia="HG丸ｺﾞｼｯｸM-PRO" w:hAnsi="HG丸ｺﾞｼｯｸM-PRO" w:hint="eastAsia"/>
          <w:sz w:val="24"/>
          <w:szCs w:val="24"/>
        </w:rPr>
        <w:t>とします。</w:t>
      </w:r>
    </w:p>
    <w:p w14:paraId="0A9E1B52" w14:textId="77777777" w:rsidR="00BB3957" w:rsidRPr="002B1F4F" w:rsidRDefault="00BB3957">
      <w:pPr>
        <w:rPr>
          <w:rFonts w:ascii="HG丸ｺﾞｼｯｸM-PRO" w:eastAsia="HG丸ｺﾞｼｯｸM-PRO" w:hAnsi="HG丸ｺﾞｼｯｸM-PRO"/>
          <w:sz w:val="24"/>
          <w:szCs w:val="24"/>
        </w:rPr>
      </w:pPr>
    </w:p>
    <w:p w14:paraId="6E8AD301" w14:textId="11D0BA28" w:rsidR="00210DD6" w:rsidRDefault="00F976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A22B7E">
        <w:rPr>
          <w:rFonts w:ascii="HG丸ｺﾞｼｯｸM-PRO" w:eastAsia="HG丸ｺﾞｼｯｸM-PRO" w:hAnsi="HG丸ｺﾞｼｯｸM-PRO" w:hint="eastAsia"/>
          <w:sz w:val="24"/>
          <w:szCs w:val="24"/>
        </w:rPr>
        <w:t xml:space="preserve">　</w:t>
      </w:r>
      <w:r w:rsidR="007F5B53">
        <w:rPr>
          <w:rFonts w:ascii="HG丸ｺﾞｼｯｸM-PRO" w:eastAsia="HG丸ｺﾞｼｯｸM-PRO" w:hAnsi="HG丸ｺﾞｼｯｸM-PRO" w:hint="eastAsia"/>
          <w:sz w:val="24"/>
          <w:szCs w:val="24"/>
        </w:rPr>
        <w:t>求める提案</w:t>
      </w:r>
    </w:p>
    <w:p w14:paraId="5ECDD2BC" w14:textId="77777777" w:rsidR="00F62F5E" w:rsidRDefault="007849D9" w:rsidP="007849D9">
      <w:pPr>
        <w:rPr>
          <w:rFonts w:ascii="HG丸ｺﾞｼｯｸM-PRO" w:eastAsia="HG丸ｺﾞｼｯｸM-PRO" w:hAnsi="HG丸ｺﾞｼｯｸM-PRO"/>
          <w:sz w:val="24"/>
          <w:szCs w:val="24"/>
        </w:rPr>
      </w:pPr>
      <w:r w:rsidRPr="00F62F5E">
        <w:rPr>
          <w:rFonts w:ascii="HG丸ｺﾞｼｯｸM-PRO" w:eastAsia="HG丸ｺﾞｼｯｸM-PRO" w:hAnsi="HG丸ｺﾞｼｯｸM-PRO" w:hint="eastAsia"/>
          <w:color w:val="FF0000"/>
          <w:sz w:val="24"/>
          <w:szCs w:val="24"/>
        </w:rPr>
        <w:t xml:space="preserve">　</w:t>
      </w:r>
      <w:r w:rsidR="00F62F5E">
        <w:rPr>
          <w:rFonts w:ascii="HG丸ｺﾞｼｯｸM-PRO" w:eastAsia="HG丸ｺﾞｼｯｸM-PRO" w:hAnsi="HG丸ｺﾞｼｯｸM-PRO" w:hint="eastAsia"/>
          <w:sz w:val="24"/>
          <w:szCs w:val="24"/>
        </w:rPr>
        <w:t>(1)</w:t>
      </w:r>
      <w:r w:rsidR="00F62F5E">
        <w:rPr>
          <w:rFonts w:ascii="HG丸ｺﾞｼｯｸM-PRO" w:eastAsia="HG丸ｺﾞｼｯｸM-PRO" w:hAnsi="HG丸ｺﾞｼｯｸM-PRO"/>
          <w:sz w:val="24"/>
          <w:szCs w:val="24"/>
        </w:rPr>
        <w:t xml:space="preserve"> </w:t>
      </w:r>
      <w:r w:rsidR="00F62F5E">
        <w:rPr>
          <w:rFonts w:ascii="HG丸ｺﾞｼｯｸM-PRO" w:eastAsia="HG丸ｺﾞｼｯｸM-PRO" w:hAnsi="HG丸ｺﾞｼｯｸM-PRO" w:hint="eastAsia"/>
          <w:sz w:val="24"/>
          <w:szCs w:val="24"/>
        </w:rPr>
        <w:t>対象</w:t>
      </w:r>
    </w:p>
    <w:p w14:paraId="191A5C6D" w14:textId="77777777" w:rsidR="003566D7" w:rsidRPr="00C87A10" w:rsidRDefault="007849D9" w:rsidP="007849D9">
      <w:pPr>
        <w:ind w:left="513" w:hangingChars="200" w:hanging="513"/>
        <w:rPr>
          <w:rFonts w:ascii="HG丸ｺﾞｼｯｸM-PRO" w:eastAsia="HG丸ｺﾞｼｯｸM-PRO" w:hAnsi="HG丸ｺﾞｼｯｸM-PRO"/>
          <w:sz w:val="24"/>
          <w:szCs w:val="24"/>
        </w:rPr>
      </w:pPr>
      <w:r w:rsidRPr="00F62F5E">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hint="eastAsia"/>
          <w:color w:val="FF0000"/>
          <w:sz w:val="24"/>
          <w:szCs w:val="24"/>
        </w:rPr>
        <w:t xml:space="preserve">　　</w:t>
      </w:r>
      <w:r w:rsidR="00651D11">
        <w:rPr>
          <w:rFonts w:ascii="HG丸ｺﾞｼｯｸM-PRO" w:eastAsia="HG丸ｺﾞｼｯｸM-PRO" w:hAnsi="HG丸ｺﾞｼｯｸM-PRO" w:hint="eastAsia"/>
          <w:sz w:val="24"/>
          <w:szCs w:val="24"/>
        </w:rPr>
        <w:t>第５次</w:t>
      </w:r>
      <w:r w:rsidR="00CD5C55">
        <w:rPr>
          <w:rFonts w:ascii="HG丸ｺﾞｼｯｸM-PRO" w:eastAsia="HG丸ｺﾞｼｯｸM-PRO" w:hAnsi="HG丸ｺﾞｼｯｸM-PRO" w:hint="eastAsia"/>
          <w:sz w:val="24"/>
          <w:szCs w:val="24"/>
        </w:rPr>
        <w:t>君津市</w:t>
      </w:r>
      <w:r w:rsidR="00651D11">
        <w:rPr>
          <w:rFonts w:ascii="HG丸ｺﾞｼｯｸM-PRO" w:eastAsia="HG丸ｺﾞｼｯｸM-PRO" w:hAnsi="HG丸ｺﾞｼｯｸM-PRO" w:hint="eastAsia"/>
          <w:sz w:val="24"/>
          <w:szCs w:val="24"/>
        </w:rPr>
        <w:t>地球温暖化対策実行計画に</w:t>
      </w:r>
      <w:r w:rsidR="00CD5C55">
        <w:rPr>
          <w:rFonts w:ascii="HG丸ｺﾞｼｯｸM-PRO" w:eastAsia="HG丸ｺﾞｼｯｸM-PRO" w:hAnsi="HG丸ｺﾞｼｯｸM-PRO" w:hint="eastAsia"/>
          <w:sz w:val="24"/>
          <w:szCs w:val="24"/>
        </w:rPr>
        <w:t>沿った</w:t>
      </w:r>
      <w:r w:rsidR="00440C02">
        <w:rPr>
          <w:rFonts w:ascii="HG丸ｺﾞｼｯｸM-PRO" w:eastAsia="HG丸ｺﾞｼｯｸM-PRO" w:hAnsi="HG丸ｺﾞｼｯｸM-PRO" w:hint="eastAsia"/>
          <w:sz w:val="24"/>
          <w:szCs w:val="24"/>
        </w:rPr>
        <w:t>提案</w:t>
      </w:r>
      <w:r w:rsidR="00C87A10">
        <w:rPr>
          <w:rFonts w:ascii="HG丸ｺﾞｼｯｸM-PRO" w:eastAsia="HG丸ｺﾞｼｯｸM-PRO" w:hAnsi="HG丸ｺﾞｼｯｸM-PRO" w:hint="eastAsia"/>
          <w:sz w:val="24"/>
          <w:szCs w:val="24"/>
        </w:rPr>
        <w:t>とします。なお</w:t>
      </w:r>
      <w:r w:rsidR="00C87A10" w:rsidRPr="00C87A10">
        <w:rPr>
          <w:rFonts w:ascii="HG丸ｺﾞｼｯｸM-PRO" w:eastAsia="HG丸ｺﾞｼｯｸM-PRO" w:hAnsi="HG丸ｺﾞｼｯｸM-PRO" w:hint="eastAsia"/>
          <w:sz w:val="24"/>
          <w:szCs w:val="24"/>
        </w:rPr>
        <w:t>、</w:t>
      </w:r>
      <w:r w:rsidR="00C87A10">
        <w:rPr>
          <w:rFonts w:ascii="HG丸ｺﾞｼｯｸM-PRO" w:eastAsia="HG丸ｺﾞｼｯｸM-PRO" w:hAnsi="HG丸ｺﾞｼｯｸM-PRO" w:hint="eastAsia"/>
          <w:sz w:val="24"/>
          <w:szCs w:val="24"/>
        </w:rPr>
        <w:t>実施</w:t>
      </w:r>
      <w:r w:rsidR="00C87A10" w:rsidRPr="00C87A10">
        <w:rPr>
          <w:rFonts w:ascii="HG丸ｺﾞｼｯｸM-PRO" w:eastAsia="HG丸ｺﾞｼｯｸM-PRO" w:hAnsi="HG丸ｺﾞｼｯｸM-PRO" w:hint="eastAsia"/>
          <w:sz w:val="24"/>
          <w:szCs w:val="24"/>
        </w:rPr>
        <w:t>期間は原則５年以内とし</w:t>
      </w:r>
      <w:r w:rsidR="00C87A10">
        <w:rPr>
          <w:rFonts w:ascii="HG丸ｺﾞｼｯｸM-PRO" w:eastAsia="HG丸ｺﾞｼｯｸM-PRO" w:hAnsi="HG丸ｺﾞｼｯｸM-PRO" w:hint="eastAsia"/>
          <w:sz w:val="24"/>
          <w:szCs w:val="24"/>
        </w:rPr>
        <w:t>、協議の上、期間を定めることとします</w:t>
      </w:r>
      <w:r w:rsidR="00C87A10" w:rsidRPr="00C87A10">
        <w:rPr>
          <w:rFonts w:ascii="HG丸ｺﾞｼｯｸM-PRO" w:eastAsia="HG丸ｺﾞｼｯｸM-PRO" w:hAnsi="HG丸ｺﾞｼｯｸM-PRO" w:hint="eastAsia"/>
          <w:sz w:val="24"/>
          <w:szCs w:val="24"/>
        </w:rPr>
        <w:t>。</w:t>
      </w:r>
    </w:p>
    <w:p w14:paraId="23588B2E" w14:textId="77777777" w:rsidR="00F62F5E" w:rsidRPr="001A5B9D" w:rsidRDefault="00F62F5E" w:rsidP="00F62F5E">
      <w:pPr>
        <w:rPr>
          <w:rFonts w:ascii="HG丸ｺﾞｼｯｸM-PRO" w:eastAsia="HG丸ｺﾞｼｯｸM-PRO" w:hAnsi="HG丸ｺﾞｼｯｸM-PRO"/>
          <w:sz w:val="24"/>
          <w:szCs w:val="24"/>
        </w:rPr>
      </w:pPr>
      <w:r w:rsidRPr="00F62F5E">
        <w:rPr>
          <w:rFonts w:ascii="HG丸ｺﾞｼｯｸM-PRO" w:eastAsia="HG丸ｺﾞｼｯｸM-PRO" w:hAnsi="HG丸ｺﾞｼｯｸM-PRO" w:hint="eastAsia"/>
          <w:color w:val="FF0000"/>
          <w:sz w:val="24"/>
          <w:szCs w:val="24"/>
        </w:rPr>
        <w:t xml:space="preserve">　　</w:t>
      </w:r>
      <w:r w:rsidRPr="001A5B9D">
        <w:rPr>
          <w:rFonts w:ascii="HG丸ｺﾞｼｯｸM-PRO" w:eastAsia="HG丸ｺﾞｼｯｸM-PRO" w:hAnsi="HG丸ｺﾞｼｯｸM-PRO" w:hint="eastAsia"/>
          <w:sz w:val="24"/>
          <w:szCs w:val="24"/>
        </w:rPr>
        <w:t xml:space="preserve">ア　</w:t>
      </w:r>
      <w:r w:rsidR="00CD5C55">
        <w:rPr>
          <w:rFonts w:ascii="HG丸ｺﾞｼｯｸM-PRO" w:eastAsia="HG丸ｺﾞｼｯｸM-PRO" w:hAnsi="HG丸ｺﾞｼｯｸM-PRO" w:hint="eastAsia"/>
          <w:sz w:val="24"/>
          <w:szCs w:val="24"/>
        </w:rPr>
        <w:t>区域施策編（対象範囲：市全体）</w:t>
      </w:r>
    </w:p>
    <w:p w14:paraId="16E0256D" w14:textId="77777777" w:rsidR="00CD5C55" w:rsidRDefault="00F62F5E" w:rsidP="00F62F5E">
      <w:pPr>
        <w:ind w:left="770" w:hangingChars="300" w:hanging="770"/>
        <w:rPr>
          <w:rFonts w:ascii="HG丸ｺﾞｼｯｸM-PRO" w:eastAsia="HG丸ｺﾞｼｯｸM-PRO" w:hAnsi="HG丸ｺﾞｼｯｸM-PRO"/>
          <w:sz w:val="24"/>
          <w:szCs w:val="24"/>
        </w:rPr>
      </w:pPr>
      <w:r w:rsidRPr="001A5B9D">
        <w:rPr>
          <w:rFonts w:ascii="HG丸ｺﾞｼｯｸM-PRO" w:eastAsia="HG丸ｺﾞｼｯｸM-PRO" w:hAnsi="HG丸ｺﾞｼｯｸM-PRO" w:hint="eastAsia"/>
          <w:sz w:val="24"/>
          <w:szCs w:val="24"/>
        </w:rPr>
        <w:t xml:space="preserve">　　　</w:t>
      </w:r>
      <w:r w:rsidR="00CD5C55" w:rsidRPr="00CD5C55">
        <w:rPr>
          <w:rFonts w:ascii="HG丸ｺﾞｼｯｸM-PRO" w:eastAsia="HG丸ｺﾞｼｯｸM-PRO" w:hAnsi="HG丸ｺﾞｼｯｸM-PRO"/>
          <w:sz w:val="24"/>
          <w:szCs w:val="24"/>
        </w:rPr>
        <w:t>(ｱ)</w:t>
      </w:r>
      <w:r w:rsidR="00CD5C55">
        <w:rPr>
          <w:rFonts w:ascii="HG丸ｺﾞｼｯｸM-PRO" w:eastAsia="HG丸ｺﾞｼｯｸM-PRO" w:hAnsi="HG丸ｺﾞｼｯｸM-PRO" w:hint="eastAsia"/>
          <w:sz w:val="24"/>
          <w:szCs w:val="24"/>
        </w:rPr>
        <w:t xml:space="preserve"> 省エネルギーの推進</w:t>
      </w:r>
    </w:p>
    <w:p w14:paraId="3008858A" w14:textId="77777777" w:rsidR="00CD5C55" w:rsidRDefault="00CD5C55"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ｲ)</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再生可能エネルギーの利用促進</w:t>
      </w:r>
    </w:p>
    <w:p w14:paraId="51F7C8C9" w14:textId="77777777" w:rsidR="00CD5C55" w:rsidRDefault="00CD5C55"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(ｳ)</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交通の脱炭素化の推進</w:t>
      </w:r>
    </w:p>
    <w:p w14:paraId="29DEB611" w14:textId="77777777" w:rsidR="00CD5C55" w:rsidRDefault="00CD5C55"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(ｴ)</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廃棄物の発生抑制、資源循環の推進</w:t>
      </w:r>
    </w:p>
    <w:p w14:paraId="5FFB64FE" w14:textId="77777777" w:rsidR="00CD5C55" w:rsidRDefault="00CD5C55"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(ｵ)</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吸収源対策の推進</w:t>
      </w:r>
    </w:p>
    <w:p w14:paraId="4A5E54AA" w14:textId="77777777" w:rsidR="007561D2" w:rsidRDefault="00CD5C55"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(ｶ)</w:t>
      </w:r>
      <w:r>
        <w:rPr>
          <w:rFonts w:ascii="HG丸ｺﾞｼｯｸM-PRO" w:eastAsia="HG丸ｺﾞｼｯｸM-PRO" w:hAnsi="HG丸ｺﾞｼｯｸM-PRO"/>
          <w:sz w:val="24"/>
          <w:szCs w:val="24"/>
        </w:rPr>
        <w:t xml:space="preserve"> </w:t>
      </w:r>
      <w:r w:rsidR="007561D2">
        <w:rPr>
          <w:rFonts w:ascii="HG丸ｺﾞｼｯｸM-PRO" w:eastAsia="HG丸ｺﾞｼｯｸM-PRO" w:hAnsi="HG丸ｺﾞｼｯｸM-PRO" w:hint="eastAsia"/>
          <w:sz w:val="24"/>
          <w:szCs w:val="24"/>
        </w:rPr>
        <w:t>環境教育・学習の推進</w:t>
      </w:r>
    </w:p>
    <w:p w14:paraId="1FE2E948" w14:textId="77777777" w:rsidR="007561D2" w:rsidRDefault="007561D2"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(ｷ)</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デジタル技術の活用による脱炭素化の推進</w:t>
      </w:r>
    </w:p>
    <w:p w14:paraId="5F1C3BBB" w14:textId="77777777" w:rsidR="004E2C6C" w:rsidRPr="001A5B9D" w:rsidRDefault="007561D2" w:rsidP="001A5B9D">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(ｸ) 気候変動影響への適応策</w:t>
      </w:r>
    </w:p>
    <w:p w14:paraId="592C6733" w14:textId="77777777" w:rsidR="007561D2" w:rsidRPr="001A5B9D" w:rsidRDefault="000335A2" w:rsidP="00F62F5E">
      <w:pPr>
        <w:ind w:left="770" w:hangingChars="300" w:hanging="770"/>
        <w:rPr>
          <w:rFonts w:ascii="HG丸ｺﾞｼｯｸM-PRO" w:eastAsia="HG丸ｺﾞｼｯｸM-PRO" w:hAnsi="HG丸ｺﾞｼｯｸM-PRO"/>
          <w:sz w:val="24"/>
          <w:szCs w:val="24"/>
        </w:rPr>
      </w:pPr>
      <w:r w:rsidRPr="001A5B9D">
        <w:rPr>
          <w:rFonts w:ascii="HG丸ｺﾞｼｯｸM-PRO" w:eastAsia="HG丸ｺﾞｼｯｸM-PRO" w:hAnsi="HG丸ｺﾞｼｯｸM-PRO" w:hint="eastAsia"/>
          <w:sz w:val="24"/>
          <w:szCs w:val="24"/>
        </w:rPr>
        <w:t xml:space="preserve">　　イ　</w:t>
      </w:r>
      <w:r w:rsidR="007561D2">
        <w:rPr>
          <w:rFonts w:ascii="HG丸ｺﾞｼｯｸM-PRO" w:eastAsia="HG丸ｺﾞｼｯｸM-PRO" w:hAnsi="HG丸ｺﾞｼｯｸM-PRO" w:hint="eastAsia"/>
          <w:sz w:val="24"/>
          <w:szCs w:val="24"/>
        </w:rPr>
        <w:t>事務事業</w:t>
      </w:r>
      <w:r w:rsidR="007561D2" w:rsidRPr="007561D2">
        <w:rPr>
          <w:rFonts w:ascii="HG丸ｺﾞｼｯｸM-PRO" w:eastAsia="HG丸ｺﾞｼｯｸM-PRO" w:hAnsi="HG丸ｺﾞｼｯｸM-PRO" w:hint="eastAsia"/>
          <w:sz w:val="24"/>
          <w:szCs w:val="24"/>
        </w:rPr>
        <w:t>編（対象範囲：市</w:t>
      </w:r>
      <w:r w:rsidR="007561D2">
        <w:rPr>
          <w:rFonts w:ascii="HG丸ｺﾞｼｯｸM-PRO" w:eastAsia="HG丸ｺﾞｼｯｸM-PRO" w:hAnsi="HG丸ｺﾞｼｯｸM-PRO" w:hint="eastAsia"/>
          <w:sz w:val="24"/>
          <w:szCs w:val="24"/>
        </w:rPr>
        <w:t>の事務事業</w:t>
      </w:r>
      <w:r w:rsidR="007561D2" w:rsidRPr="007561D2">
        <w:rPr>
          <w:rFonts w:ascii="HG丸ｺﾞｼｯｸM-PRO" w:eastAsia="HG丸ｺﾞｼｯｸM-PRO" w:hAnsi="HG丸ｺﾞｼｯｸM-PRO" w:hint="eastAsia"/>
          <w:sz w:val="24"/>
          <w:szCs w:val="24"/>
        </w:rPr>
        <w:t>）</w:t>
      </w:r>
    </w:p>
    <w:p w14:paraId="177FE972" w14:textId="77777777" w:rsidR="007561D2" w:rsidRDefault="000335A2" w:rsidP="007561D2">
      <w:pPr>
        <w:ind w:left="770" w:hangingChars="300" w:hanging="770"/>
        <w:rPr>
          <w:rFonts w:ascii="HG丸ｺﾞｼｯｸM-PRO" w:eastAsia="HG丸ｺﾞｼｯｸM-PRO" w:hAnsi="HG丸ｺﾞｼｯｸM-PRO"/>
          <w:sz w:val="24"/>
          <w:szCs w:val="24"/>
        </w:rPr>
      </w:pPr>
      <w:r w:rsidRPr="001A5B9D">
        <w:rPr>
          <w:rFonts w:ascii="HG丸ｺﾞｼｯｸM-PRO" w:eastAsia="HG丸ｺﾞｼｯｸM-PRO" w:hAnsi="HG丸ｺﾞｼｯｸM-PRO" w:hint="eastAsia"/>
          <w:sz w:val="24"/>
          <w:szCs w:val="24"/>
        </w:rPr>
        <w:lastRenderedPageBreak/>
        <w:t xml:space="preserve">　　　</w:t>
      </w:r>
      <w:r w:rsidR="007561D2" w:rsidRPr="00CD5C55">
        <w:rPr>
          <w:rFonts w:ascii="HG丸ｺﾞｼｯｸM-PRO" w:eastAsia="HG丸ｺﾞｼｯｸM-PRO" w:hAnsi="HG丸ｺﾞｼｯｸM-PRO"/>
          <w:sz w:val="24"/>
          <w:szCs w:val="24"/>
        </w:rPr>
        <w:t>(ｱ)</w:t>
      </w:r>
      <w:r w:rsidR="007561D2">
        <w:rPr>
          <w:rFonts w:ascii="HG丸ｺﾞｼｯｸM-PRO" w:eastAsia="HG丸ｺﾞｼｯｸM-PRO" w:hAnsi="HG丸ｺﾞｼｯｸM-PRO" w:hint="eastAsia"/>
          <w:sz w:val="24"/>
          <w:szCs w:val="24"/>
        </w:rPr>
        <w:t xml:space="preserve"> 省エネルギーの推進</w:t>
      </w:r>
    </w:p>
    <w:p w14:paraId="212B6CB1" w14:textId="77777777" w:rsidR="007561D2" w:rsidRDefault="007561D2" w:rsidP="007561D2">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ｲ)</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再生可能エネルギーの利用推進</w:t>
      </w:r>
    </w:p>
    <w:p w14:paraId="19F59792" w14:textId="77777777" w:rsidR="007561D2" w:rsidRDefault="007561D2" w:rsidP="007561D2">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(ｳ)</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公用車の電動化推進</w:t>
      </w:r>
    </w:p>
    <w:p w14:paraId="7DC48AA3" w14:textId="77777777" w:rsidR="007561D2" w:rsidRDefault="007561D2" w:rsidP="007561D2">
      <w:pPr>
        <w:ind w:firstLineChars="300" w:firstLine="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(ｴ)</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ファシリティマネジメント施策との連携</w:t>
      </w:r>
    </w:p>
    <w:p w14:paraId="6B1A6668" w14:textId="1573766A" w:rsidR="0047061A" w:rsidRDefault="007561D2" w:rsidP="001971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A426CC4" w14:textId="51E00312" w:rsidR="00956F89" w:rsidRDefault="00F976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956F89">
        <w:rPr>
          <w:rFonts w:ascii="HG丸ｺﾞｼｯｸM-PRO" w:eastAsia="HG丸ｺﾞｼｯｸM-PRO" w:hAnsi="HG丸ｺﾞｼｯｸM-PRO" w:hint="eastAsia"/>
          <w:sz w:val="24"/>
          <w:szCs w:val="24"/>
        </w:rPr>
        <w:t xml:space="preserve">　対象外とする提案</w:t>
      </w:r>
    </w:p>
    <w:p w14:paraId="41537C29" w14:textId="1377B147" w:rsidR="00D27C06" w:rsidRPr="00962A61" w:rsidRDefault="00D27C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077B6">
        <w:rPr>
          <w:rFonts w:ascii="HG丸ｺﾞｼｯｸM-PRO" w:eastAsia="HG丸ｺﾞｼｯｸM-PRO" w:hAnsi="HG丸ｺﾞｼｯｸM-PRO" w:hint="eastAsia"/>
          <w:sz w:val="24"/>
          <w:szCs w:val="24"/>
        </w:rPr>
        <w:t>(1)</w:t>
      </w:r>
      <w:r w:rsidR="006077B6" w:rsidRPr="00962A61">
        <w:rPr>
          <w:rFonts w:ascii="HG丸ｺﾞｼｯｸM-PRO" w:eastAsia="HG丸ｺﾞｼｯｸM-PRO" w:hAnsi="HG丸ｺﾞｼｯｸM-PRO"/>
          <w:sz w:val="24"/>
          <w:szCs w:val="24"/>
        </w:rPr>
        <w:t xml:space="preserve"> </w:t>
      </w:r>
      <w:r w:rsidR="000938A0" w:rsidRPr="004427ED">
        <w:rPr>
          <w:rFonts w:ascii="HG丸ｺﾞｼｯｸM-PRO" w:eastAsia="HG丸ｺﾞｼｯｸM-PRO" w:hAnsi="HG丸ｺﾞｼｯｸM-PRO" w:hint="eastAsia"/>
          <w:b/>
          <w:sz w:val="24"/>
          <w:szCs w:val="24"/>
          <w:u w:val="single"/>
        </w:rPr>
        <w:t>原則として、</w:t>
      </w:r>
      <w:r w:rsidRPr="004427ED">
        <w:rPr>
          <w:rFonts w:ascii="HG丸ｺﾞｼｯｸM-PRO" w:eastAsia="HG丸ｺﾞｼｯｸM-PRO" w:hAnsi="HG丸ｺﾞｼｯｸM-PRO" w:hint="eastAsia"/>
          <w:b/>
          <w:sz w:val="24"/>
          <w:szCs w:val="24"/>
          <w:u w:val="single"/>
        </w:rPr>
        <w:t>本市に</w:t>
      </w:r>
      <w:r w:rsidR="000938A0" w:rsidRPr="004427ED">
        <w:rPr>
          <w:rFonts w:ascii="HG丸ｺﾞｼｯｸM-PRO" w:eastAsia="HG丸ｺﾞｼｯｸM-PRO" w:hAnsi="HG丸ｺﾞｼｯｸM-PRO" w:hint="eastAsia"/>
          <w:b/>
          <w:sz w:val="24"/>
          <w:szCs w:val="24"/>
          <w:u w:val="single"/>
        </w:rPr>
        <w:t>「</w:t>
      </w:r>
      <w:r w:rsidRPr="004427ED">
        <w:rPr>
          <w:rFonts w:ascii="HG丸ｺﾞｼｯｸM-PRO" w:eastAsia="HG丸ｺﾞｼｯｸM-PRO" w:hAnsi="HG丸ｺﾞｼｯｸM-PRO" w:hint="eastAsia"/>
          <w:b/>
          <w:sz w:val="24"/>
          <w:szCs w:val="24"/>
          <w:u w:val="single"/>
        </w:rPr>
        <w:t>新たな財政負担</w:t>
      </w:r>
      <w:r w:rsidR="000938A0" w:rsidRPr="004427ED">
        <w:rPr>
          <w:rFonts w:ascii="HG丸ｺﾞｼｯｸM-PRO" w:eastAsia="HG丸ｺﾞｼｯｸM-PRO" w:hAnsi="HG丸ｺﾞｼｯｸM-PRO" w:hint="eastAsia"/>
          <w:b/>
          <w:sz w:val="24"/>
          <w:szCs w:val="24"/>
          <w:u w:val="single"/>
        </w:rPr>
        <w:t>」（※）</w:t>
      </w:r>
      <w:r w:rsidRPr="004427ED">
        <w:rPr>
          <w:rFonts w:ascii="HG丸ｺﾞｼｯｸM-PRO" w:eastAsia="HG丸ｺﾞｼｯｸM-PRO" w:hAnsi="HG丸ｺﾞｼｯｸM-PRO" w:hint="eastAsia"/>
          <w:b/>
          <w:sz w:val="24"/>
          <w:szCs w:val="24"/>
          <w:u w:val="single"/>
        </w:rPr>
        <w:t>が生じる提案</w:t>
      </w:r>
    </w:p>
    <w:p w14:paraId="3ACF0C62" w14:textId="1B3A8B43" w:rsidR="00440C02" w:rsidRPr="00962A61" w:rsidRDefault="00D27C06" w:rsidP="006077B6">
      <w:pPr>
        <w:ind w:left="1027" w:hangingChars="400" w:hanging="1027"/>
        <w:rPr>
          <w:rFonts w:ascii="HG丸ｺﾞｼｯｸM-PRO" w:eastAsia="HG丸ｺﾞｼｯｸM-PRO" w:hAnsi="HG丸ｺﾞｼｯｸM-PRO"/>
          <w:sz w:val="24"/>
          <w:szCs w:val="24"/>
        </w:rPr>
      </w:pPr>
      <w:r w:rsidRPr="00962A61">
        <w:rPr>
          <w:rFonts w:ascii="HG丸ｺﾞｼｯｸM-PRO" w:eastAsia="HG丸ｺﾞｼｯｸM-PRO" w:hAnsi="HG丸ｺﾞｼｯｸM-PRO" w:hint="eastAsia"/>
          <w:sz w:val="24"/>
          <w:szCs w:val="24"/>
        </w:rPr>
        <w:t xml:space="preserve">　　</w:t>
      </w:r>
      <w:r w:rsidR="00475AE5" w:rsidRPr="00962A61">
        <w:rPr>
          <w:rFonts w:ascii="HG丸ｺﾞｼｯｸM-PRO" w:eastAsia="HG丸ｺﾞｼｯｸM-PRO" w:hAnsi="HG丸ｺﾞｼｯｸM-PRO" w:hint="eastAsia"/>
          <w:sz w:val="24"/>
          <w:szCs w:val="24"/>
        </w:rPr>
        <w:t xml:space="preserve">　</w:t>
      </w:r>
      <w:r w:rsidRPr="00962A61">
        <w:rPr>
          <w:rFonts w:ascii="HG丸ｺﾞｼｯｸM-PRO" w:eastAsia="HG丸ｺﾞｼｯｸM-PRO" w:hAnsi="HG丸ｺﾞｼｯｸM-PRO" w:hint="eastAsia"/>
          <w:sz w:val="24"/>
          <w:szCs w:val="24"/>
        </w:rPr>
        <w:t>※</w:t>
      </w:r>
      <w:r w:rsidR="00F82FAA" w:rsidRPr="00962A61">
        <w:rPr>
          <w:rFonts w:ascii="HG丸ｺﾞｼｯｸM-PRO" w:eastAsia="HG丸ｺﾞｼｯｸM-PRO" w:hAnsi="HG丸ｺﾞｼｯｸM-PRO" w:hint="eastAsia"/>
          <w:sz w:val="24"/>
          <w:szCs w:val="24"/>
        </w:rPr>
        <w:t xml:space="preserve">　</w:t>
      </w:r>
      <w:r w:rsidR="005C0B30" w:rsidRPr="00962A61">
        <w:rPr>
          <w:rFonts w:ascii="HG丸ｺﾞｼｯｸM-PRO" w:eastAsia="HG丸ｺﾞｼｯｸM-PRO" w:hAnsi="HG丸ｺﾞｼｯｸM-PRO" w:hint="eastAsia"/>
          <w:sz w:val="24"/>
          <w:szCs w:val="24"/>
        </w:rPr>
        <w:t>「新たな財政負担」が</w:t>
      </w:r>
      <w:r w:rsidR="000938A0" w:rsidRPr="00962A61">
        <w:rPr>
          <w:rFonts w:ascii="HG丸ｺﾞｼｯｸM-PRO" w:eastAsia="HG丸ｺﾞｼｯｸM-PRO" w:hAnsi="HG丸ｺﾞｼｯｸM-PRO" w:hint="eastAsia"/>
          <w:sz w:val="24"/>
          <w:szCs w:val="24"/>
        </w:rPr>
        <w:t>生じても、長期的な視点から財政負担の軽減につながるなど、</w:t>
      </w:r>
      <w:r w:rsidR="00861C40" w:rsidRPr="00962A61">
        <w:rPr>
          <w:rFonts w:ascii="HG丸ｺﾞｼｯｸM-PRO" w:eastAsia="HG丸ｺﾞｼｯｸM-PRO" w:hAnsi="HG丸ｺﾞｼｯｸM-PRO" w:hint="eastAsia"/>
          <w:sz w:val="24"/>
          <w:szCs w:val="24"/>
        </w:rPr>
        <w:t>本</w:t>
      </w:r>
      <w:r w:rsidR="000938A0" w:rsidRPr="00962A61">
        <w:rPr>
          <w:rFonts w:ascii="HG丸ｺﾞｼｯｸM-PRO" w:eastAsia="HG丸ｺﾞｼｯｸM-PRO" w:hAnsi="HG丸ｺﾞｼｯｸM-PRO" w:hint="eastAsia"/>
          <w:sz w:val="24"/>
          <w:szCs w:val="24"/>
        </w:rPr>
        <w:t>市に</w:t>
      </w:r>
      <w:r w:rsidR="00861C40" w:rsidRPr="00962A61">
        <w:rPr>
          <w:rFonts w:ascii="HG丸ｺﾞｼｯｸM-PRO" w:eastAsia="HG丸ｺﾞｼｯｸM-PRO" w:hAnsi="HG丸ｺﾞｼｯｸM-PRO" w:hint="eastAsia"/>
          <w:sz w:val="24"/>
          <w:szCs w:val="24"/>
        </w:rPr>
        <w:t>財政的な効果をもたらす</w:t>
      </w:r>
      <w:r w:rsidR="000938A0" w:rsidRPr="00962A61">
        <w:rPr>
          <w:rFonts w:ascii="HG丸ｺﾞｼｯｸM-PRO" w:eastAsia="HG丸ｺﾞｼｯｸM-PRO" w:hAnsi="HG丸ｺﾞｼｯｸM-PRO" w:hint="eastAsia"/>
          <w:sz w:val="24"/>
          <w:szCs w:val="24"/>
        </w:rPr>
        <w:t>と判断するものは対象とします。</w:t>
      </w:r>
    </w:p>
    <w:p w14:paraId="1AF47CDC" w14:textId="60DA2203" w:rsidR="003057AC" w:rsidRPr="00F65B16" w:rsidRDefault="000938A0" w:rsidP="003057AC">
      <w:pPr>
        <w:ind w:left="1273" w:hangingChars="496" w:hanging="1273"/>
        <w:rPr>
          <w:rFonts w:ascii="HG丸ｺﾞｼｯｸM-PRO" w:eastAsia="HG丸ｺﾞｼｯｸM-PRO" w:hAnsi="HG丸ｺﾞｼｯｸM-PRO"/>
          <w:sz w:val="24"/>
          <w:szCs w:val="24"/>
        </w:rPr>
      </w:pPr>
      <w:r w:rsidRPr="00962A61">
        <w:rPr>
          <w:rFonts w:ascii="HG丸ｺﾞｼｯｸM-PRO" w:eastAsia="HG丸ｺﾞｼｯｸM-PRO" w:hAnsi="HG丸ｺﾞｼｯｸM-PRO" w:hint="eastAsia"/>
          <w:sz w:val="24"/>
          <w:szCs w:val="24"/>
        </w:rPr>
        <w:t xml:space="preserve">　　　</w:t>
      </w:r>
      <w:r w:rsidR="003057AC" w:rsidRPr="00962A61">
        <w:rPr>
          <w:rFonts w:ascii="HG丸ｺﾞｼｯｸM-PRO" w:eastAsia="HG丸ｺﾞｼｯｸM-PRO" w:hAnsi="HG丸ｺﾞｼｯｸM-PRO" w:hint="eastAsia"/>
          <w:sz w:val="24"/>
          <w:szCs w:val="24"/>
        </w:rPr>
        <w:t xml:space="preserve">　</w:t>
      </w:r>
      <w:r w:rsidR="003057AC" w:rsidRPr="00F65B16">
        <w:rPr>
          <w:rFonts w:ascii="HG丸ｺﾞｼｯｸM-PRO" w:eastAsia="HG丸ｺﾞｼｯｸM-PRO" w:hAnsi="HG丸ｺﾞｼｯｸM-PRO" w:hint="eastAsia"/>
          <w:sz w:val="24"/>
          <w:szCs w:val="24"/>
        </w:rPr>
        <w:t>例１：既存の歳出の削減による財政負担の軽減</w:t>
      </w:r>
    </w:p>
    <w:p w14:paraId="1976E974" w14:textId="48352368" w:rsidR="00602BA8" w:rsidRPr="00F65B16" w:rsidRDefault="003057AC" w:rsidP="004427ED">
      <w:pPr>
        <w:ind w:left="1558" w:hangingChars="607" w:hanging="1558"/>
        <w:rPr>
          <w:rFonts w:ascii="HG丸ｺﾞｼｯｸM-PRO" w:eastAsia="HG丸ｺﾞｼｯｸM-PRO" w:hAnsi="HG丸ｺﾞｼｯｸM-PRO"/>
          <w:sz w:val="24"/>
          <w:szCs w:val="24"/>
        </w:rPr>
      </w:pPr>
      <w:r w:rsidRPr="00F65B16">
        <w:rPr>
          <w:rFonts w:ascii="HG丸ｺﾞｼｯｸM-PRO" w:eastAsia="HG丸ｺﾞｼｯｸM-PRO" w:hAnsi="HG丸ｺﾞｼｯｸM-PRO" w:hint="eastAsia"/>
          <w:sz w:val="24"/>
          <w:szCs w:val="24"/>
        </w:rPr>
        <w:t xml:space="preserve">　　　　　　　施設の</w:t>
      </w:r>
      <w:r w:rsidRPr="00F65B16">
        <w:rPr>
          <w:rFonts w:ascii="HG丸ｺﾞｼｯｸM-PRO" w:eastAsia="HG丸ｺﾞｼｯｸM-PRO" w:hAnsi="HG丸ｺﾞｼｯｸM-PRO"/>
          <w:sz w:val="24"/>
          <w:szCs w:val="24"/>
        </w:rPr>
        <w:t>LED改修のご提案について、改修費として1,000万円の負担が生じるとしても、今後１０年間のLED改修による光熱費の削減分が1,000万円を上回る場合は、対象とします。</w:t>
      </w:r>
    </w:p>
    <w:p w14:paraId="1C7C735A" w14:textId="77777777" w:rsidR="003057AC" w:rsidRPr="00F65B16" w:rsidRDefault="003057AC" w:rsidP="004427ED">
      <w:pPr>
        <w:ind w:firstLineChars="400" w:firstLine="1027"/>
        <w:rPr>
          <w:rFonts w:ascii="HG丸ｺﾞｼｯｸM-PRO" w:eastAsia="HG丸ｺﾞｼｯｸM-PRO" w:hAnsi="HG丸ｺﾞｼｯｸM-PRO"/>
          <w:sz w:val="24"/>
          <w:szCs w:val="24"/>
        </w:rPr>
      </w:pPr>
      <w:r w:rsidRPr="00F65B16">
        <w:rPr>
          <w:rFonts w:ascii="HG丸ｺﾞｼｯｸM-PRO" w:eastAsia="HG丸ｺﾞｼｯｸM-PRO" w:hAnsi="HG丸ｺﾞｼｯｸM-PRO" w:hint="eastAsia"/>
          <w:sz w:val="24"/>
          <w:szCs w:val="24"/>
        </w:rPr>
        <w:t>例２：既存の歳出の削減及び新たな歳入の確保による財政負担の軽減</w:t>
      </w:r>
    </w:p>
    <w:p w14:paraId="2790CDBC" w14:textId="080D1BF9" w:rsidR="003057AC" w:rsidRPr="00F65B16" w:rsidRDefault="003057AC" w:rsidP="004427ED">
      <w:pPr>
        <w:ind w:leftChars="686" w:left="1555" w:firstLineChars="100" w:firstLine="257"/>
        <w:rPr>
          <w:rFonts w:ascii="HG丸ｺﾞｼｯｸM-PRO" w:eastAsia="HG丸ｺﾞｼｯｸM-PRO" w:hAnsi="HG丸ｺﾞｼｯｸM-PRO"/>
          <w:sz w:val="24"/>
          <w:szCs w:val="24"/>
        </w:rPr>
      </w:pPr>
      <w:r w:rsidRPr="00F65B16">
        <w:rPr>
          <w:rFonts w:ascii="HG丸ｺﾞｼｯｸM-PRO" w:eastAsia="HG丸ｺﾞｼｯｸM-PRO" w:hAnsi="HG丸ｺﾞｼｯｸM-PRO" w:hint="eastAsia"/>
          <w:sz w:val="24"/>
          <w:szCs w:val="24"/>
        </w:rPr>
        <w:t>太陽光発電設備の設置に関するご提案について、設置費として</w:t>
      </w:r>
      <w:r w:rsidRPr="00F65B16">
        <w:rPr>
          <w:rFonts w:ascii="HG丸ｺﾞｼｯｸM-PRO" w:eastAsia="HG丸ｺﾞｼｯｸM-PRO" w:hAnsi="HG丸ｺﾞｼｯｸM-PRO"/>
          <w:sz w:val="24"/>
          <w:szCs w:val="24"/>
        </w:rPr>
        <w:t>1,000万円の負担が生じるとしても、今後１０年間の光熱費の削減分と電気事業者への売電収入の合計が1,000万円を上回る場合は、対象とします。</w:t>
      </w:r>
    </w:p>
    <w:p w14:paraId="2103F968" w14:textId="3787293C" w:rsidR="007B5D85" w:rsidRPr="00962A61" w:rsidRDefault="000938A0" w:rsidP="006077B6">
      <w:pPr>
        <w:ind w:left="1027" w:hangingChars="400" w:hanging="10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62A61">
        <w:rPr>
          <w:rFonts w:ascii="HG丸ｺﾞｼｯｸM-PRO" w:eastAsia="HG丸ｺﾞｼｯｸM-PRO" w:hAnsi="HG丸ｺﾞｼｯｸM-PRO" w:hint="eastAsia"/>
          <w:sz w:val="24"/>
          <w:szCs w:val="24"/>
        </w:rPr>
        <w:t>※</w:t>
      </w:r>
      <w:r w:rsidR="00F82FAA" w:rsidRPr="00962A61">
        <w:rPr>
          <w:rFonts w:ascii="HG丸ｺﾞｼｯｸM-PRO" w:eastAsia="HG丸ｺﾞｼｯｸM-PRO" w:hAnsi="HG丸ｺﾞｼｯｸM-PRO" w:hint="eastAsia"/>
          <w:sz w:val="24"/>
          <w:szCs w:val="24"/>
        </w:rPr>
        <w:t xml:space="preserve">　</w:t>
      </w:r>
      <w:r w:rsidRPr="00962A61">
        <w:rPr>
          <w:rFonts w:ascii="HG丸ｺﾞｼｯｸM-PRO" w:eastAsia="HG丸ｺﾞｼｯｸM-PRO" w:hAnsi="HG丸ｺﾞｼｯｸM-PRO" w:hint="eastAsia"/>
          <w:sz w:val="24"/>
          <w:szCs w:val="24"/>
        </w:rPr>
        <w:t>「新たな財政負担」を生じても、</w:t>
      </w:r>
      <w:r w:rsidR="0013636D" w:rsidRPr="00962A61">
        <w:rPr>
          <w:rFonts w:ascii="HG丸ｺﾞｼｯｸM-PRO" w:eastAsia="HG丸ｺﾞｼｯｸM-PRO" w:hAnsi="HG丸ｺﾞｼｯｸM-PRO" w:hint="eastAsia"/>
          <w:sz w:val="24"/>
          <w:szCs w:val="24"/>
        </w:rPr>
        <w:t>事業効果</w:t>
      </w:r>
      <w:r w:rsidR="00846EF4" w:rsidRPr="00962A61">
        <w:rPr>
          <w:rFonts w:ascii="HG丸ｺﾞｼｯｸM-PRO" w:eastAsia="HG丸ｺﾞｼｯｸM-PRO" w:hAnsi="HG丸ｺﾞｼｯｸM-PRO" w:hint="eastAsia"/>
          <w:sz w:val="24"/>
          <w:szCs w:val="24"/>
        </w:rPr>
        <w:t>が極めて高い</w:t>
      </w:r>
      <w:r w:rsidRPr="00962A61">
        <w:rPr>
          <w:rFonts w:ascii="HG丸ｺﾞｼｯｸM-PRO" w:eastAsia="HG丸ｺﾞｼｯｸM-PRO" w:hAnsi="HG丸ｺﾞｼｯｸM-PRO" w:hint="eastAsia"/>
          <w:sz w:val="24"/>
          <w:szCs w:val="24"/>
        </w:rPr>
        <w:t>提案については、</w:t>
      </w:r>
      <w:r w:rsidR="007737C7">
        <w:rPr>
          <w:rFonts w:ascii="HG丸ｺﾞｼｯｸM-PRO" w:eastAsia="HG丸ｺﾞｼｯｸM-PRO" w:hAnsi="HG丸ｺﾞｼｯｸM-PRO" w:hint="eastAsia"/>
          <w:sz w:val="24"/>
          <w:szCs w:val="24"/>
        </w:rPr>
        <w:t>君津市</w:t>
      </w:r>
      <w:r w:rsidR="005C0B30" w:rsidRPr="00962A61">
        <w:rPr>
          <w:rFonts w:ascii="HG丸ｺﾞｼｯｸM-PRO" w:eastAsia="HG丸ｺﾞｼｯｸM-PRO" w:hAnsi="HG丸ｺﾞｼｯｸM-PRO" w:hint="eastAsia"/>
          <w:sz w:val="24"/>
          <w:szCs w:val="24"/>
        </w:rPr>
        <w:t>環境グリーン都市推進パートナー選定委員会</w:t>
      </w:r>
      <w:r w:rsidRPr="00962A61">
        <w:rPr>
          <w:rFonts w:ascii="HG丸ｺﾞｼｯｸM-PRO" w:eastAsia="HG丸ｺﾞｼｯｸM-PRO" w:hAnsi="HG丸ｺﾞｼｯｸM-PRO" w:hint="eastAsia"/>
          <w:sz w:val="24"/>
          <w:szCs w:val="24"/>
        </w:rPr>
        <w:t>（以下「</w:t>
      </w:r>
      <w:r w:rsidR="009C77FE" w:rsidRPr="004427ED">
        <w:rPr>
          <w:rFonts w:ascii="HG丸ｺﾞｼｯｸM-PRO" w:eastAsia="HG丸ｺﾞｼｯｸM-PRO" w:hAnsi="HG丸ｺﾞｼｯｸM-PRO" w:hint="eastAsia"/>
          <w:sz w:val="24"/>
          <w:szCs w:val="24"/>
        </w:rPr>
        <w:t>選定</w:t>
      </w:r>
      <w:r w:rsidRPr="00962A61">
        <w:rPr>
          <w:rFonts w:ascii="HG丸ｺﾞｼｯｸM-PRO" w:eastAsia="HG丸ｺﾞｼｯｸM-PRO" w:hAnsi="HG丸ｺﾞｼｯｸM-PRO" w:hint="eastAsia"/>
          <w:sz w:val="24"/>
          <w:szCs w:val="24"/>
        </w:rPr>
        <w:t>委員会」という。）による審査のほか、君津市脱炭素社会実現</w:t>
      </w:r>
      <w:r w:rsidR="00F82FAA" w:rsidRPr="00962A61">
        <w:rPr>
          <w:rFonts w:ascii="HG丸ｺﾞｼｯｸM-PRO" w:eastAsia="HG丸ｺﾞｼｯｸM-PRO" w:hAnsi="HG丸ｺﾞｼｯｸM-PRO" w:hint="eastAsia"/>
          <w:sz w:val="24"/>
          <w:szCs w:val="24"/>
        </w:rPr>
        <w:t>推進本部会</w:t>
      </w:r>
      <w:r w:rsidR="00172B0E" w:rsidRPr="00962A61">
        <w:rPr>
          <w:rFonts w:ascii="HG丸ｺﾞｼｯｸM-PRO" w:eastAsia="HG丸ｺﾞｼｯｸM-PRO" w:hAnsi="HG丸ｺﾞｼｯｸM-PRO" w:hint="eastAsia"/>
          <w:sz w:val="24"/>
          <w:szCs w:val="24"/>
        </w:rPr>
        <w:t>（以下「本部会」という。）</w:t>
      </w:r>
      <w:r w:rsidR="00F82FAA" w:rsidRPr="00962A61">
        <w:rPr>
          <w:rFonts w:ascii="HG丸ｺﾞｼｯｸM-PRO" w:eastAsia="HG丸ｺﾞｼｯｸM-PRO" w:hAnsi="HG丸ｺﾞｼｯｸM-PRO" w:hint="eastAsia"/>
          <w:sz w:val="24"/>
          <w:szCs w:val="24"/>
        </w:rPr>
        <w:t>による承認を経たうえで、</w:t>
      </w:r>
      <w:r w:rsidR="00662205" w:rsidRPr="00962A61">
        <w:rPr>
          <w:rFonts w:ascii="HG丸ｺﾞｼｯｸM-PRO" w:eastAsia="HG丸ｺﾞｼｯｸM-PRO" w:hAnsi="HG丸ｺﾞｼｯｸM-PRO" w:hint="eastAsia"/>
          <w:sz w:val="24"/>
          <w:szCs w:val="24"/>
        </w:rPr>
        <w:t>「趣旨採用」（</w:t>
      </w:r>
      <w:r w:rsidR="003057AC" w:rsidRPr="00962A61">
        <w:rPr>
          <w:rFonts w:ascii="HG丸ｺﾞｼｯｸM-PRO" w:eastAsia="HG丸ｺﾞｼｯｸM-PRO" w:hAnsi="HG丸ｺﾞｼｯｸM-PRO" w:hint="eastAsia"/>
          <w:sz w:val="24"/>
          <w:szCs w:val="24"/>
        </w:rPr>
        <w:t>後述の</w:t>
      </w:r>
      <w:r w:rsidR="00662205" w:rsidRPr="00164750">
        <w:rPr>
          <w:rFonts w:ascii="HG丸ｺﾞｼｯｸM-PRO" w:eastAsia="HG丸ｺﾞｼｯｸM-PRO" w:hAnsi="HG丸ｺﾞｼｯｸM-PRO"/>
          <w:sz w:val="24"/>
          <w:szCs w:val="24"/>
        </w:rPr>
        <w:t>P.</w:t>
      </w:r>
      <w:r w:rsidR="00885FC9" w:rsidRPr="00164750">
        <w:rPr>
          <w:rFonts w:ascii="HG丸ｺﾞｼｯｸM-PRO" w:eastAsia="HG丸ｺﾞｼｯｸM-PRO" w:hAnsi="HG丸ｺﾞｼｯｸM-PRO" w:hint="eastAsia"/>
          <w:sz w:val="24"/>
          <w:szCs w:val="24"/>
        </w:rPr>
        <w:t>５</w:t>
      </w:r>
      <w:r w:rsidR="00662205" w:rsidRPr="00962A61">
        <w:rPr>
          <w:rFonts w:ascii="HG丸ｺﾞｼｯｸM-PRO" w:eastAsia="HG丸ｺﾞｼｯｸM-PRO" w:hAnsi="HG丸ｺﾞｼｯｸM-PRO"/>
          <w:sz w:val="24"/>
          <w:szCs w:val="24"/>
        </w:rPr>
        <w:t>参照）とします。</w:t>
      </w:r>
    </w:p>
    <w:p w14:paraId="3C341AEC" w14:textId="06AADCBF" w:rsidR="000938A0" w:rsidRPr="00D27C06" w:rsidRDefault="00662205" w:rsidP="004427ED">
      <w:pPr>
        <w:ind w:leftChars="437" w:left="991" w:firstLineChars="66" w:firstLine="169"/>
        <w:rPr>
          <w:rFonts w:ascii="HG丸ｺﾞｼｯｸM-PRO" w:eastAsia="HG丸ｺﾞｼｯｸM-PRO" w:hAnsi="HG丸ｺﾞｼｯｸM-PRO"/>
          <w:sz w:val="24"/>
          <w:szCs w:val="24"/>
        </w:rPr>
      </w:pPr>
      <w:r w:rsidRPr="00662205">
        <w:rPr>
          <w:rFonts w:ascii="HG丸ｺﾞｼｯｸM-PRO" w:eastAsia="HG丸ｺﾞｼｯｸM-PRO" w:hAnsi="HG丸ｺﾞｼｯｸM-PRO"/>
          <w:sz w:val="24"/>
          <w:szCs w:val="24"/>
        </w:rPr>
        <w:t>なお、プロポーザル方式による公募</w:t>
      </w:r>
      <w:r w:rsidR="007B5D85">
        <w:rPr>
          <w:rFonts w:ascii="HG丸ｺﾞｼｯｸM-PRO" w:eastAsia="HG丸ｺﾞｼｯｸM-PRO" w:hAnsi="HG丸ｺﾞｼｯｸM-PRO" w:hint="eastAsia"/>
          <w:sz w:val="24"/>
          <w:szCs w:val="24"/>
        </w:rPr>
        <w:t>を行う</w:t>
      </w:r>
      <w:r w:rsidRPr="00662205">
        <w:rPr>
          <w:rFonts w:ascii="HG丸ｺﾞｼｯｸM-PRO" w:eastAsia="HG丸ｺﾞｼｯｸM-PRO" w:hAnsi="HG丸ｺﾞｼｯｸM-PRO"/>
          <w:sz w:val="24"/>
          <w:szCs w:val="24"/>
        </w:rPr>
        <w:t>際には、一定のインセンティブを当該提案者に付与します。</w:t>
      </w:r>
    </w:p>
    <w:p w14:paraId="341ADD20" w14:textId="74D424AC" w:rsidR="00956F89" w:rsidRDefault="006077B6" w:rsidP="006077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w:t>
      </w:r>
      <w:r>
        <w:rPr>
          <w:rFonts w:ascii="HG丸ｺﾞｼｯｸM-PRO" w:eastAsia="HG丸ｺﾞｼｯｸM-PRO" w:hAnsi="HG丸ｺﾞｼｯｸM-PRO"/>
          <w:sz w:val="24"/>
          <w:szCs w:val="24"/>
        </w:rPr>
        <w:t xml:space="preserve"> </w:t>
      </w:r>
      <w:r w:rsidR="00956F89">
        <w:rPr>
          <w:rFonts w:ascii="HG丸ｺﾞｼｯｸM-PRO" w:eastAsia="HG丸ｺﾞｼｯｸM-PRO" w:hAnsi="HG丸ｺﾞｼｯｸM-PRO" w:hint="eastAsia"/>
          <w:sz w:val="24"/>
          <w:szCs w:val="24"/>
        </w:rPr>
        <w:t>単なる事業</w:t>
      </w:r>
      <w:r w:rsidR="001F6276">
        <w:rPr>
          <w:rFonts w:ascii="HG丸ｺﾞｼｯｸM-PRO" w:eastAsia="HG丸ｺﾞｼｯｸM-PRO" w:hAnsi="HG丸ｺﾞｼｯｸM-PRO" w:hint="eastAsia"/>
          <w:sz w:val="24"/>
          <w:szCs w:val="24"/>
        </w:rPr>
        <w:t>の</w:t>
      </w:r>
      <w:r w:rsidR="00956F89">
        <w:rPr>
          <w:rFonts w:ascii="HG丸ｺﾞｼｯｸM-PRO" w:eastAsia="HG丸ｺﾞｼｯｸM-PRO" w:hAnsi="HG丸ｺﾞｼｯｸM-PRO" w:hint="eastAsia"/>
          <w:sz w:val="24"/>
          <w:szCs w:val="24"/>
        </w:rPr>
        <w:t>廃止や価格の引き下げ等の提案</w:t>
      </w:r>
    </w:p>
    <w:p w14:paraId="05A1E015" w14:textId="77777777" w:rsidR="00D27C06" w:rsidRDefault="006077B6" w:rsidP="006077B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w:t>
      </w:r>
      <w:r>
        <w:rPr>
          <w:rFonts w:ascii="HG丸ｺﾞｼｯｸM-PRO" w:eastAsia="HG丸ｺﾞｼｯｸM-PRO" w:hAnsi="HG丸ｺﾞｼｯｸM-PRO"/>
          <w:sz w:val="24"/>
          <w:szCs w:val="24"/>
        </w:rPr>
        <w:t xml:space="preserve"> </w:t>
      </w:r>
      <w:r w:rsidR="00D27C06">
        <w:rPr>
          <w:rFonts w:ascii="HG丸ｺﾞｼｯｸM-PRO" w:eastAsia="HG丸ｺﾞｼｯｸM-PRO" w:hAnsi="HG丸ｺﾞｼｯｸM-PRO" w:hint="eastAsia"/>
          <w:sz w:val="24"/>
          <w:szCs w:val="24"/>
        </w:rPr>
        <w:t>民間活力等</w:t>
      </w:r>
      <w:r w:rsidR="00475AE5">
        <w:rPr>
          <w:rFonts w:ascii="HG丸ｺﾞｼｯｸM-PRO" w:eastAsia="HG丸ｺﾞｼｯｸM-PRO" w:hAnsi="HG丸ｺﾞｼｯｸM-PRO" w:hint="eastAsia"/>
          <w:sz w:val="24"/>
          <w:szCs w:val="24"/>
        </w:rPr>
        <w:t>が</w:t>
      </w:r>
      <w:r w:rsidR="00D27C06">
        <w:rPr>
          <w:rFonts w:ascii="HG丸ｺﾞｼｯｸM-PRO" w:eastAsia="HG丸ｺﾞｼｯｸM-PRO" w:hAnsi="HG丸ｺﾞｼｯｸM-PRO" w:hint="eastAsia"/>
          <w:sz w:val="24"/>
          <w:szCs w:val="24"/>
        </w:rPr>
        <w:t>導入済みの事業等について、単に実施主体になろうとする提案</w:t>
      </w:r>
    </w:p>
    <w:p w14:paraId="2E1E35BC" w14:textId="77777777" w:rsidR="00956F89" w:rsidRDefault="006077B6" w:rsidP="006077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w:t>
      </w:r>
      <w:r>
        <w:rPr>
          <w:rFonts w:ascii="HG丸ｺﾞｼｯｸM-PRO" w:eastAsia="HG丸ｺﾞｼｯｸM-PRO" w:hAnsi="HG丸ｺﾞｼｯｸM-PRO"/>
          <w:sz w:val="24"/>
          <w:szCs w:val="24"/>
        </w:rPr>
        <w:t xml:space="preserve"> </w:t>
      </w:r>
      <w:r w:rsidR="0084344C" w:rsidRPr="0084344C">
        <w:rPr>
          <w:rFonts w:ascii="HG丸ｺﾞｼｯｸM-PRO" w:eastAsia="HG丸ｺﾞｼｯｸM-PRO" w:hAnsi="HG丸ｺﾞｼｯｸM-PRO" w:hint="eastAsia"/>
          <w:sz w:val="24"/>
          <w:szCs w:val="24"/>
        </w:rPr>
        <w:t>既存の委託業務</w:t>
      </w:r>
      <w:r w:rsidR="0084344C">
        <w:rPr>
          <w:rFonts w:ascii="HG丸ｺﾞｼｯｸM-PRO" w:eastAsia="HG丸ｺﾞｼｯｸM-PRO" w:hAnsi="HG丸ｺﾞｼｯｸM-PRO" w:hint="eastAsia"/>
          <w:sz w:val="24"/>
          <w:szCs w:val="24"/>
        </w:rPr>
        <w:t>や</w:t>
      </w:r>
      <w:r w:rsidR="00956F89">
        <w:rPr>
          <w:rFonts w:ascii="HG丸ｺﾞｼｯｸM-PRO" w:eastAsia="HG丸ｺﾞｼｯｸM-PRO" w:hAnsi="HG丸ｺﾞｼｯｸM-PRO" w:hint="eastAsia"/>
          <w:sz w:val="24"/>
          <w:szCs w:val="24"/>
        </w:rPr>
        <w:t>直営管理等を単に安価で受託しようとする提案</w:t>
      </w:r>
    </w:p>
    <w:p w14:paraId="5800384D" w14:textId="3E616212" w:rsidR="00D47282" w:rsidRDefault="00D47282" w:rsidP="006077B6">
      <w:pPr>
        <w:ind w:leftChars="18" w:left="1068" w:hangingChars="400" w:hanging="10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5AE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3057AC">
        <w:rPr>
          <w:rFonts w:ascii="HG丸ｺﾞｼｯｸM-PRO" w:eastAsia="HG丸ｺﾞｼｯｸM-PRO" w:hAnsi="HG丸ｺﾞｼｯｸM-PRO" w:hint="eastAsia"/>
          <w:sz w:val="24"/>
          <w:szCs w:val="24"/>
        </w:rPr>
        <w:t xml:space="preserve">　</w:t>
      </w:r>
      <w:r w:rsidRPr="00D47282">
        <w:rPr>
          <w:rFonts w:ascii="HG丸ｺﾞｼｯｸM-PRO" w:eastAsia="HG丸ｺﾞｼｯｸM-PRO" w:hAnsi="HG丸ｺﾞｼｯｸM-PRO" w:hint="eastAsia"/>
          <w:sz w:val="24"/>
          <w:szCs w:val="24"/>
        </w:rPr>
        <w:t>現在の予算を超えない範囲で</w:t>
      </w:r>
      <w:r>
        <w:rPr>
          <w:rFonts w:ascii="HG丸ｺﾞｼｯｸM-PRO" w:eastAsia="HG丸ｺﾞｼｯｸM-PRO" w:hAnsi="HG丸ｺﾞｼｯｸM-PRO" w:hint="eastAsia"/>
          <w:sz w:val="24"/>
          <w:szCs w:val="24"/>
        </w:rPr>
        <w:t>、</w:t>
      </w:r>
      <w:r w:rsidRPr="00D47282">
        <w:rPr>
          <w:rFonts w:ascii="HG丸ｺﾞｼｯｸM-PRO" w:eastAsia="HG丸ｺﾞｼｯｸM-PRO" w:hAnsi="HG丸ｺﾞｼｯｸM-PRO" w:hint="eastAsia"/>
          <w:sz w:val="24"/>
          <w:szCs w:val="24"/>
        </w:rPr>
        <w:t>独自性があり</w:t>
      </w:r>
      <w:r>
        <w:rPr>
          <w:rFonts w:ascii="HG丸ｺﾞｼｯｸM-PRO" w:eastAsia="HG丸ｺﾞｼｯｸM-PRO" w:hAnsi="HG丸ｺﾞｼｯｸM-PRO" w:hint="eastAsia"/>
          <w:sz w:val="24"/>
          <w:szCs w:val="24"/>
        </w:rPr>
        <w:t>、</w:t>
      </w:r>
      <w:r w:rsidRPr="00D47282">
        <w:rPr>
          <w:rFonts w:ascii="HG丸ｺﾞｼｯｸM-PRO" w:eastAsia="HG丸ｺﾞｼｯｸM-PRO" w:hAnsi="HG丸ｺﾞｼｯｸM-PRO" w:hint="eastAsia"/>
          <w:sz w:val="24"/>
          <w:szCs w:val="24"/>
        </w:rPr>
        <w:t>市民サービスの向上</w:t>
      </w:r>
      <w:r w:rsidR="00475AE5">
        <w:rPr>
          <w:rFonts w:ascii="HG丸ｺﾞｼｯｸM-PRO" w:eastAsia="HG丸ｺﾞｼｯｸM-PRO" w:hAnsi="HG丸ｺﾞｼｯｸM-PRO" w:hint="eastAsia"/>
          <w:sz w:val="24"/>
          <w:szCs w:val="24"/>
        </w:rPr>
        <w:t>や</w:t>
      </w:r>
      <w:r w:rsidRPr="00D47282">
        <w:rPr>
          <w:rFonts w:ascii="HG丸ｺﾞｼｯｸM-PRO" w:eastAsia="HG丸ｺﾞｼｯｸM-PRO" w:hAnsi="HG丸ｺﾞｼｯｸM-PRO" w:hint="eastAsia"/>
          <w:sz w:val="24"/>
          <w:szCs w:val="24"/>
        </w:rPr>
        <w:t>事務の効率化</w:t>
      </w:r>
      <w:r w:rsidR="00475AE5">
        <w:rPr>
          <w:rFonts w:ascii="HG丸ｺﾞｼｯｸM-PRO" w:eastAsia="HG丸ｺﾞｼｯｸM-PRO" w:hAnsi="HG丸ｺﾞｼｯｸM-PRO" w:hint="eastAsia"/>
          <w:sz w:val="24"/>
          <w:szCs w:val="24"/>
        </w:rPr>
        <w:t>など、</w:t>
      </w:r>
      <w:r w:rsidR="00475AE5" w:rsidRPr="00D47282">
        <w:rPr>
          <w:rFonts w:ascii="HG丸ｺﾞｼｯｸM-PRO" w:eastAsia="HG丸ｺﾞｼｯｸM-PRO" w:hAnsi="HG丸ｺﾞｼｯｸM-PRO" w:hint="eastAsia"/>
          <w:sz w:val="24"/>
          <w:szCs w:val="24"/>
        </w:rPr>
        <w:t>新たな付加価値</w:t>
      </w:r>
      <w:r w:rsidRPr="00D47282">
        <w:rPr>
          <w:rFonts w:ascii="HG丸ｺﾞｼｯｸM-PRO" w:eastAsia="HG丸ｺﾞｼｯｸM-PRO" w:hAnsi="HG丸ｺﾞｼｯｸM-PRO" w:hint="eastAsia"/>
          <w:sz w:val="24"/>
          <w:szCs w:val="24"/>
        </w:rPr>
        <w:t>が認められる</w:t>
      </w:r>
      <w:r w:rsidR="00AE1DD2">
        <w:rPr>
          <w:rFonts w:ascii="HG丸ｺﾞｼｯｸM-PRO" w:eastAsia="HG丸ｺﾞｼｯｸM-PRO" w:hAnsi="HG丸ｺﾞｼｯｸM-PRO" w:hint="eastAsia"/>
          <w:sz w:val="24"/>
          <w:szCs w:val="24"/>
        </w:rPr>
        <w:t>提案</w:t>
      </w:r>
      <w:r w:rsidR="001F6276">
        <w:rPr>
          <w:rFonts w:ascii="HG丸ｺﾞｼｯｸM-PRO" w:eastAsia="HG丸ｺﾞｼｯｸM-PRO" w:hAnsi="HG丸ｺﾞｼｯｸM-PRO" w:hint="eastAsia"/>
          <w:sz w:val="24"/>
          <w:szCs w:val="24"/>
        </w:rPr>
        <w:t>を排除するものではありません</w:t>
      </w:r>
      <w:r>
        <w:rPr>
          <w:rFonts w:ascii="HG丸ｺﾞｼｯｸM-PRO" w:eastAsia="HG丸ｺﾞｼｯｸM-PRO" w:hAnsi="HG丸ｺﾞｼｯｸM-PRO" w:hint="eastAsia"/>
          <w:sz w:val="24"/>
          <w:szCs w:val="24"/>
        </w:rPr>
        <w:t>。</w:t>
      </w:r>
    </w:p>
    <w:p w14:paraId="7E94EF22" w14:textId="2FFD53AC" w:rsidR="00956F89" w:rsidRDefault="006077B6" w:rsidP="006077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4B35">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956F89">
        <w:rPr>
          <w:rFonts w:ascii="HG丸ｺﾞｼｯｸM-PRO" w:eastAsia="HG丸ｺﾞｼｯｸM-PRO" w:hAnsi="HG丸ｺﾞｼｯｸM-PRO" w:hint="eastAsia"/>
          <w:sz w:val="24"/>
          <w:szCs w:val="24"/>
        </w:rPr>
        <w:t>法令等により民間事業者が実施することが適当ではない事業</w:t>
      </w:r>
    </w:p>
    <w:p w14:paraId="32A6E436" w14:textId="247FA828" w:rsidR="00475AE5" w:rsidRPr="0057235C" w:rsidRDefault="00475AE5" w:rsidP="006077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077B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057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本市が直接</w:t>
      </w:r>
      <w:r w:rsidR="00D437DC">
        <w:rPr>
          <w:rFonts w:ascii="HG丸ｺﾞｼｯｸM-PRO" w:eastAsia="HG丸ｺﾞｼｯｸM-PRO" w:hAnsi="HG丸ｺﾞｼｯｸM-PRO" w:hint="eastAsia"/>
          <w:sz w:val="24"/>
          <w:szCs w:val="24"/>
        </w:rPr>
        <w:t>実施</w:t>
      </w:r>
      <w:r>
        <w:rPr>
          <w:rFonts w:ascii="HG丸ｺﾞｼｯｸM-PRO" w:eastAsia="HG丸ｺﾞｼｯｸM-PRO" w:hAnsi="HG丸ｺﾞｼｯｸM-PRO" w:hint="eastAsia"/>
          <w:sz w:val="24"/>
          <w:szCs w:val="24"/>
        </w:rPr>
        <w:t>すべき事業等を含みます。</w:t>
      </w:r>
    </w:p>
    <w:p w14:paraId="478DC502" w14:textId="29F8DB56" w:rsidR="00956F89" w:rsidRDefault="00956F89" w:rsidP="00956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6077B6">
        <w:rPr>
          <w:rFonts w:ascii="HG丸ｺﾞｼｯｸM-PRO" w:eastAsia="HG丸ｺﾞｼｯｸM-PRO" w:hAnsi="HG丸ｺﾞｼｯｸM-PRO" w:hint="eastAsia"/>
          <w:sz w:val="24"/>
          <w:szCs w:val="24"/>
        </w:rPr>
        <w:t>(</w:t>
      </w:r>
      <w:r w:rsidR="00134B35">
        <w:rPr>
          <w:rFonts w:ascii="HG丸ｺﾞｼｯｸM-PRO" w:eastAsia="HG丸ｺﾞｼｯｸM-PRO" w:hAnsi="HG丸ｺﾞｼｯｸM-PRO"/>
          <w:sz w:val="24"/>
          <w:szCs w:val="24"/>
        </w:rPr>
        <w:t>6</w:t>
      </w:r>
      <w:r w:rsidR="006077B6">
        <w:rPr>
          <w:rFonts w:ascii="HG丸ｺﾞｼｯｸM-PRO" w:eastAsia="HG丸ｺﾞｼｯｸM-PRO" w:hAnsi="HG丸ｺﾞｼｯｸM-PRO" w:hint="eastAsia"/>
          <w:sz w:val="24"/>
          <w:szCs w:val="24"/>
        </w:rPr>
        <w:t>)</w:t>
      </w:r>
      <w:r w:rsidR="006077B6">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法令や公序良俗に反する提案</w:t>
      </w:r>
    </w:p>
    <w:p w14:paraId="24CBABF4" w14:textId="4B03300F" w:rsidR="00E65654" w:rsidRDefault="006077B6" w:rsidP="00956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4B35">
        <w:rPr>
          <w:rFonts w:ascii="HG丸ｺﾞｼｯｸM-PRO" w:eastAsia="HG丸ｺﾞｼｯｸM-PRO" w:hAnsi="HG丸ｺﾞｼｯｸM-PRO"/>
          <w:sz w:val="24"/>
          <w:szCs w:val="24"/>
        </w:rPr>
        <w:t>7</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E65654">
        <w:rPr>
          <w:rFonts w:ascii="HG丸ｺﾞｼｯｸM-PRO" w:eastAsia="HG丸ｺﾞｼｯｸM-PRO" w:hAnsi="HG丸ｺﾞｼｯｸM-PRO" w:hint="eastAsia"/>
          <w:sz w:val="24"/>
          <w:szCs w:val="24"/>
        </w:rPr>
        <w:t>本市の施策や規程等に反する、矛盾する又は抵触する提案</w:t>
      </w:r>
    </w:p>
    <w:p w14:paraId="34907B65" w14:textId="545783AB" w:rsidR="00E65654" w:rsidRDefault="006077B6" w:rsidP="00956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4B35">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E65654">
        <w:rPr>
          <w:rFonts w:ascii="HG丸ｺﾞｼｯｸM-PRO" w:eastAsia="HG丸ｺﾞｼｯｸM-PRO" w:hAnsi="HG丸ｺﾞｼｯｸM-PRO" w:hint="eastAsia"/>
          <w:sz w:val="24"/>
          <w:szCs w:val="24"/>
        </w:rPr>
        <w:t>政治的・宗教的な関連性や要素がある提案</w:t>
      </w:r>
    </w:p>
    <w:p w14:paraId="25DA9DAC" w14:textId="407FF42D" w:rsidR="001F6276" w:rsidRPr="00E65654" w:rsidRDefault="001F6276" w:rsidP="001F6276">
      <w:pPr>
        <w:rPr>
          <w:rFonts w:ascii="HG丸ｺﾞｼｯｸM-PRO" w:eastAsia="HG丸ｺﾞｼｯｸM-PRO" w:hAnsi="HG丸ｺﾞｼｯｸM-PRO"/>
          <w:color w:val="FF0000"/>
          <w:sz w:val="24"/>
          <w:szCs w:val="24"/>
        </w:rPr>
      </w:pPr>
      <w:r w:rsidRPr="00E65654">
        <w:rPr>
          <w:rFonts w:ascii="HG丸ｺﾞｼｯｸM-PRO" w:eastAsia="HG丸ｺﾞｼｯｸM-PRO" w:hAnsi="HG丸ｺﾞｼｯｸM-PRO" w:hint="eastAsia"/>
          <w:color w:val="FF0000"/>
          <w:sz w:val="24"/>
          <w:szCs w:val="24"/>
        </w:rPr>
        <w:t xml:space="preserve">　</w:t>
      </w:r>
      <w:r w:rsidR="006077B6" w:rsidRPr="006077B6">
        <w:rPr>
          <w:rFonts w:ascii="HG丸ｺﾞｼｯｸM-PRO" w:eastAsia="HG丸ｺﾞｼｯｸM-PRO" w:hAnsi="HG丸ｺﾞｼｯｸM-PRO" w:hint="eastAsia"/>
          <w:sz w:val="24"/>
          <w:szCs w:val="24"/>
        </w:rPr>
        <w:t>(</w:t>
      </w:r>
      <w:r w:rsidR="00134B35">
        <w:rPr>
          <w:rFonts w:ascii="HG丸ｺﾞｼｯｸM-PRO" w:eastAsia="HG丸ｺﾞｼｯｸM-PRO" w:hAnsi="HG丸ｺﾞｼｯｸM-PRO"/>
          <w:sz w:val="24"/>
          <w:szCs w:val="24"/>
        </w:rPr>
        <w:t>9</w:t>
      </w:r>
      <w:r w:rsidR="006077B6" w:rsidRPr="006077B6">
        <w:rPr>
          <w:rFonts w:ascii="HG丸ｺﾞｼｯｸM-PRO" w:eastAsia="HG丸ｺﾞｼｯｸM-PRO" w:hAnsi="HG丸ｺﾞｼｯｸM-PRO" w:hint="eastAsia"/>
          <w:sz w:val="24"/>
          <w:szCs w:val="24"/>
        </w:rPr>
        <w:t>)</w:t>
      </w:r>
      <w:r w:rsidR="00134B35">
        <w:rPr>
          <w:rFonts w:ascii="HG丸ｺﾞｼｯｸM-PRO" w:eastAsia="HG丸ｺﾞｼｯｸM-PRO" w:hAnsi="HG丸ｺﾞｼｯｸM-PRO" w:hint="eastAsia"/>
          <w:color w:val="FF0000"/>
          <w:sz w:val="24"/>
          <w:szCs w:val="24"/>
        </w:rPr>
        <w:t xml:space="preserve"> </w:t>
      </w:r>
      <w:r w:rsidRPr="001A5B9D">
        <w:rPr>
          <w:rFonts w:ascii="HG丸ｺﾞｼｯｸM-PRO" w:eastAsia="HG丸ｺﾞｼｯｸM-PRO" w:hAnsi="HG丸ｺﾞｼｯｸM-PRO" w:hint="eastAsia"/>
          <w:sz w:val="24"/>
          <w:szCs w:val="24"/>
        </w:rPr>
        <w:t>災害復旧など緊急実施が必要な事業等に対する提案</w:t>
      </w:r>
    </w:p>
    <w:p w14:paraId="4EDF8A01" w14:textId="444944E4" w:rsidR="00956F89" w:rsidRDefault="00956F89" w:rsidP="00956F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4B35">
        <w:rPr>
          <w:rFonts w:ascii="HG丸ｺﾞｼｯｸM-PRO" w:eastAsia="HG丸ｺﾞｼｯｸM-PRO" w:hAnsi="HG丸ｺﾞｼｯｸM-PRO"/>
          <w:sz w:val="24"/>
          <w:szCs w:val="24"/>
        </w:rPr>
        <w:t>(</w:t>
      </w:r>
      <w:r w:rsidR="006077B6">
        <w:rPr>
          <w:rFonts w:ascii="HG丸ｺﾞｼｯｸM-PRO" w:eastAsia="HG丸ｺﾞｼｯｸM-PRO" w:hAnsi="HG丸ｺﾞｼｯｸM-PRO" w:hint="eastAsia"/>
          <w:sz w:val="24"/>
          <w:szCs w:val="24"/>
        </w:rPr>
        <w:t>1</w:t>
      </w:r>
      <w:r w:rsidR="00134B35">
        <w:rPr>
          <w:rFonts w:ascii="HG丸ｺﾞｼｯｸM-PRO" w:eastAsia="HG丸ｺﾞｼｯｸM-PRO" w:hAnsi="HG丸ｺﾞｼｯｸM-PRO"/>
          <w:sz w:val="24"/>
          <w:szCs w:val="24"/>
        </w:rPr>
        <w:t>0)</w:t>
      </w:r>
      <w:r w:rsidR="00134B3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その他連携</w:t>
      </w:r>
      <w:r w:rsidR="00D27C06">
        <w:rPr>
          <w:rFonts w:ascii="HG丸ｺﾞｼｯｸM-PRO" w:eastAsia="HG丸ｺﾞｼｯｸM-PRO" w:hAnsi="HG丸ｺﾞｼｯｸM-PRO" w:hint="eastAsia"/>
          <w:sz w:val="24"/>
          <w:szCs w:val="24"/>
        </w:rPr>
        <w:t>を行うにふさわしくないと</w:t>
      </w:r>
      <w:r w:rsidR="00E75D20">
        <w:rPr>
          <w:rFonts w:ascii="HG丸ｺﾞｼｯｸM-PRO" w:eastAsia="HG丸ｺﾞｼｯｸM-PRO" w:hAnsi="HG丸ｺﾞｼｯｸM-PRO" w:hint="eastAsia"/>
          <w:sz w:val="24"/>
          <w:szCs w:val="24"/>
        </w:rPr>
        <w:t>本</w:t>
      </w:r>
      <w:r w:rsidR="00D27C06">
        <w:rPr>
          <w:rFonts w:ascii="HG丸ｺﾞｼｯｸM-PRO" w:eastAsia="HG丸ｺﾞｼｯｸM-PRO" w:hAnsi="HG丸ｺﾞｼｯｸM-PRO" w:hint="eastAsia"/>
          <w:sz w:val="24"/>
          <w:szCs w:val="24"/>
        </w:rPr>
        <w:t>市が判断した</w:t>
      </w:r>
      <w:r>
        <w:rPr>
          <w:rFonts w:ascii="HG丸ｺﾞｼｯｸM-PRO" w:eastAsia="HG丸ｺﾞｼｯｸM-PRO" w:hAnsi="HG丸ｺﾞｼｯｸM-PRO" w:hint="eastAsia"/>
          <w:sz w:val="24"/>
          <w:szCs w:val="24"/>
        </w:rPr>
        <w:t>提案</w:t>
      </w:r>
    </w:p>
    <w:p w14:paraId="19CB1F25" w14:textId="77777777" w:rsidR="00F97612" w:rsidRDefault="00F97612" w:rsidP="00F97612">
      <w:pPr>
        <w:rPr>
          <w:rFonts w:ascii="HG丸ｺﾞｼｯｸM-PRO" w:eastAsia="HG丸ｺﾞｼｯｸM-PRO" w:hAnsi="HG丸ｺﾞｼｯｸM-PRO"/>
          <w:sz w:val="24"/>
          <w:szCs w:val="24"/>
        </w:rPr>
      </w:pPr>
    </w:p>
    <w:p w14:paraId="204D597E" w14:textId="5062C2A0" w:rsidR="00F97612" w:rsidRDefault="00F97612" w:rsidP="00F976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提案者の資格要件</w:t>
      </w:r>
    </w:p>
    <w:p w14:paraId="526EF616" w14:textId="31CBA3DF" w:rsidR="00F97612" w:rsidRPr="00FB4482" w:rsidRDefault="00F97612" w:rsidP="004427ED">
      <w:pPr>
        <w:ind w:left="257" w:hangingChars="100"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次に掲げる要件を</w:t>
      </w:r>
      <w:r w:rsidR="00DD6F63">
        <w:rPr>
          <w:rFonts w:ascii="HG丸ｺﾞｼｯｸM-PRO" w:eastAsia="HG丸ｺﾞｼｯｸM-PRO" w:hAnsi="HG丸ｺﾞｼｯｸM-PRO" w:hint="eastAsia"/>
          <w:sz w:val="24"/>
          <w:szCs w:val="24"/>
        </w:rPr>
        <w:t>すべて</w:t>
      </w:r>
      <w:r>
        <w:rPr>
          <w:rFonts w:ascii="HG丸ｺﾞｼｯｸM-PRO" w:eastAsia="HG丸ｺﾞｼｯｸM-PRO" w:hAnsi="HG丸ｺﾞｼｯｸM-PRO" w:hint="eastAsia"/>
          <w:sz w:val="24"/>
          <w:szCs w:val="24"/>
        </w:rPr>
        <w:t>満たす</w:t>
      </w:r>
      <w:r w:rsidR="00DD6F63">
        <w:rPr>
          <w:rFonts w:ascii="HG丸ｺﾞｼｯｸM-PRO" w:eastAsia="HG丸ｺﾞｼｯｸM-PRO" w:hAnsi="HG丸ｺﾞｼｯｸM-PRO" w:hint="eastAsia"/>
          <w:sz w:val="24"/>
          <w:szCs w:val="24"/>
        </w:rPr>
        <w:t>民間企業、ＮＰＯ法人又はこれらのグループとします。</w:t>
      </w:r>
      <w:r w:rsidR="00DD6F63" w:rsidRPr="001A5B9D">
        <w:rPr>
          <w:rFonts w:ascii="HG丸ｺﾞｼｯｸM-PRO" w:eastAsia="HG丸ｺﾞｼｯｸM-PRO" w:hAnsi="HG丸ｺﾞｼｯｸM-PRO" w:hint="eastAsia"/>
          <w:sz w:val="24"/>
          <w:szCs w:val="24"/>
        </w:rPr>
        <w:t>個人及び任意団体は除きます</w:t>
      </w:r>
      <w:r>
        <w:rPr>
          <w:rFonts w:ascii="HG丸ｺﾞｼｯｸM-PRO" w:eastAsia="HG丸ｺﾞｼｯｸM-PRO" w:hAnsi="HG丸ｺﾞｼｯｸM-PRO" w:hint="eastAsia"/>
          <w:sz w:val="24"/>
          <w:szCs w:val="24"/>
        </w:rPr>
        <w:t>。</w:t>
      </w:r>
    </w:p>
    <w:p w14:paraId="05E3967E" w14:textId="66E8674C" w:rsidR="00F97612" w:rsidRDefault="00F97612" w:rsidP="00EE4AA3">
      <w:pPr>
        <w:ind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1) </w:t>
      </w:r>
      <w:r>
        <w:rPr>
          <w:rFonts w:ascii="HG丸ｺﾞｼｯｸM-PRO" w:eastAsia="HG丸ｺﾞｼｯｸM-PRO" w:hAnsi="HG丸ｺﾞｼｯｸM-PRO" w:hint="eastAsia"/>
          <w:sz w:val="24"/>
          <w:szCs w:val="24"/>
        </w:rPr>
        <w:t>提案内容の実施主体となる意思</w:t>
      </w:r>
      <w:r w:rsidR="00D20918">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ある</w:t>
      </w:r>
      <w:r w:rsidR="00DD6F63">
        <w:rPr>
          <w:rFonts w:ascii="HG丸ｺﾞｼｯｸM-PRO" w:eastAsia="HG丸ｺﾞｼｯｸM-PRO" w:hAnsi="HG丸ｺﾞｼｯｸM-PRO" w:hint="eastAsia"/>
          <w:sz w:val="24"/>
          <w:szCs w:val="24"/>
        </w:rPr>
        <w:t>こと</w:t>
      </w:r>
    </w:p>
    <w:p w14:paraId="071113DA" w14:textId="74DBDDB5" w:rsidR="00F97612" w:rsidRDefault="00F97612" w:rsidP="00EE4AA3">
      <w:pPr>
        <w:ind w:leftChars="103" w:left="491" w:hangingChars="100"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2) </w:t>
      </w:r>
      <w:r>
        <w:rPr>
          <w:rFonts w:ascii="HG丸ｺﾞｼｯｸM-PRO" w:eastAsia="HG丸ｺﾞｼｯｸM-PRO" w:hAnsi="HG丸ｺﾞｼｯｸM-PRO" w:hint="eastAsia"/>
          <w:sz w:val="24"/>
          <w:szCs w:val="24"/>
        </w:rPr>
        <w:t>地方自治法施行令（昭和２２年政令第１６号）第１６７条の４の規定に該当しないこと</w:t>
      </w:r>
    </w:p>
    <w:p w14:paraId="35334EE3" w14:textId="77777777" w:rsidR="00F97612" w:rsidRDefault="00F97612" w:rsidP="00F976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応募書類提出時に本市から指名停止措置を受けていないこと</w:t>
      </w:r>
    </w:p>
    <w:p w14:paraId="0C663941" w14:textId="5792B75B" w:rsidR="00F97612" w:rsidRDefault="00F97612" w:rsidP="00F976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w:t>
      </w:r>
      <w:r w:rsidR="001D09B9">
        <w:rPr>
          <w:rFonts w:ascii="HG丸ｺﾞｼｯｸM-PRO" w:eastAsia="HG丸ｺﾞｼｯｸM-PRO" w:hAnsi="HG丸ｺﾞｼｯｸM-PRO"/>
          <w:sz w:val="24"/>
          <w:szCs w:val="24"/>
        </w:rPr>
        <w:t xml:space="preserve"> </w:t>
      </w:r>
      <w:r w:rsidR="001D09B9" w:rsidRPr="00EE4AA3">
        <w:rPr>
          <w:rFonts w:ascii="HG丸ｺﾞｼｯｸM-PRO" w:eastAsia="HG丸ｺﾞｼｯｸM-PRO" w:hAnsi="HG丸ｺﾞｼｯｸM-PRO" w:hint="eastAsia"/>
          <w:sz w:val="24"/>
          <w:szCs w:val="24"/>
        </w:rPr>
        <w:t>国税及び地方税</w:t>
      </w:r>
      <w:r w:rsidRPr="00EB08DD">
        <w:rPr>
          <w:rFonts w:ascii="HG丸ｺﾞｼｯｸM-PRO" w:eastAsia="HG丸ｺﾞｼｯｸM-PRO" w:hAnsi="HG丸ｺﾞｼｯｸM-PRO" w:hint="eastAsia"/>
          <w:sz w:val="24"/>
          <w:szCs w:val="24"/>
        </w:rPr>
        <w:t>を滞納していないこと</w:t>
      </w:r>
    </w:p>
    <w:p w14:paraId="48AF1D79" w14:textId="77777777" w:rsidR="00F97612" w:rsidRDefault="00F97612" w:rsidP="00F97612">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(5)</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君津市暴力団排除条例（平成２４年条例第３号）に規定する排除の対象となる法人等に該当しないこと</w:t>
      </w:r>
    </w:p>
    <w:p w14:paraId="010A80E7" w14:textId="77777777" w:rsidR="00F97612" w:rsidRDefault="00F97612" w:rsidP="00F97612">
      <w:pPr>
        <w:ind w:leftChars="3" w:left="520"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会社更生法（平成１４年法律第１５４号）に基づき更生手続開始の申立てがなされていないこと</w:t>
      </w:r>
    </w:p>
    <w:p w14:paraId="0AFFDE82" w14:textId="77777777" w:rsidR="00F97612" w:rsidRDefault="00F97612" w:rsidP="00F97612">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(7)</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民事再生法（平成１１年法律第２２５号）に基づき再生手続開始の申立てがなされていないこと</w:t>
      </w:r>
    </w:p>
    <w:p w14:paraId="1507EABC" w14:textId="77777777" w:rsidR="00F97612" w:rsidRDefault="00F97612" w:rsidP="00F97612">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(8)</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募集開始の日から起算して、前２年以内に手形交換所による取引停止処分を受けていないこと又は前６カ月以内に手形若しくは小切手の不渡り事故を出していないこと</w:t>
      </w:r>
    </w:p>
    <w:p w14:paraId="70BE1CE1" w14:textId="499D61DA" w:rsidR="00973A44" w:rsidRPr="00E05E90" w:rsidRDefault="00973A44">
      <w:pPr>
        <w:widowControl/>
        <w:jc w:val="left"/>
        <w:rPr>
          <w:rFonts w:ascii="HG丸ｺﾞｼｯｸM-PRO" w:eastAsia="HG丸ｺﾞｼｯｸM-PRO" w:hAnsi="HG丸ｺﾞｼｯｸM-PRO"/>
          <w:sz w:val="24"/>
          <w:szCs w:val="24"/>
        </w:rPr>
      </w:pPr>
    </w:p>
    <w:p w14:paraId="35BFC389" w14:textId="08B81A15" w:rsidR="00733167" w:rsidRDefault="0019711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　主なスケジュール</w:t>
      </w:r>
      <w:r w:rsidR="004B6238">
        <w:rPr>
          <w:rFonts w:ascii="HG丸ｺﾞｼｯｸM-PRO" w:eastAsia="HG丸ｺﾞｼｯｸM-PRO" w:hAnsi="HG丸ｺﾞｼｯｸM-PRO" w:hint="eastAsia"/>
          <w:sz w:val="24"/>
          <w:szCs w:val="24"/>
        </w:rPr>
        <w:t>（予定）</w:t>
      </w:r>
    </w:p>
    <w:tbl>
      <w:tblPr>
        <w:tblStyle w:val="af"/>
        <w:tblpPr w:leftFromText="142" w:rightFromText="142" w:vertAnchor="text" w:horzAnchor="margin" w:tblpY="122"/>
        <w:tblW w:w="9067" w:type="dxa"/>
        <w:tblLook w:val="04A0" w:firstRow="1" w:lastRow="0" w:firstColumn="1" w:lastColumn="0" w:noHBand="0" w:noVBand="1"/>
      </w:tblPr>
      <w:tblGrid>
        <w:gridCol w:w="2547"/>
        <w:gridCol w:w="6520"/>
      </w:tblGrid>
      <w:tr w:rsidR="00C3496B" w:rsidRPr="00F26E48" w14:paraId="2A0E171D" w14:textId="77777777" w:rsidTr="00AE0486">
        <w:tc>
          <w:tcPr>
            <w:tcW w:w="2547" w:type="dxa"/>
          </w:tcPr>
          <w:p w14:paraId="48C6B5F2" w14:textId="51CD6E6A" w:rsidR="00197119" w:rsidRPr="00F26E48" w:rsidRDefault="00CC1CE0" w:rsidP="00E05E9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w:t>
            </w:r>
          </w:p>
        </w:tc>
        <w:tc>
          <w:tcPr>
            <w:tcW w:w="6520" w:type="dxa"/>
          </w:tcPr>
          <w:p w14:paraId="0A3EE61A" w14:textId="69781088" w:rsidR="00197119" w:rsidRPr="00F26E48" w:rsidRDefault="00CC1CE0" w:rsidP="00C349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期間</w:t>
            </w:r>
          </w:p>
        </w:tc>
      </w:tr>
      <w:tr w:rsidR="00C3496B" w:rsidRPr="00F26E48" w14:paraId="237A4394" w14:textId="77777777" w:rsidTr="00AE0486">
        <w:tc>
          <w:tcPr>
            <w:tcW w:w="2547" w:type="dxa"/>
          </w:tcPr>
          <w:p w14:paraId="00B60FA7" w14:textId="77777777" w:rsidR="00197119" w:rsidRDefault="00CC1CE0" w:rsidP="00C3496B">
            <w:pPr>
              <w:spacing w:line="300" w:lineRule="exact"/>
              <w:jc w:val="left"/>
              <w:rPr>
                <w:rFonts w:ascii="HG丸ｺﾞｼｯｸM-PRO" w:eastAsia="HG丸ｺﾞｼｯｸM-PRO" w:hAnsi="HG丸ｺﾞｼｯｸM-PRO"/>
                <w:sz w:val="24"/>
                <w:szCs w:val="24"/>
              </w:rPr>
            </w:pPr>
            <w:r w:rsidRPr="00CC1CE0">
              <w:rPr>
                <w:rFonts w:ascii="HG丸ｺﾞｼｯｸM-PRO" w:eastAsia="HG丸ｺﾞｼｯｸM-PRO" w:hAnsi="HG丸ｺﾞｼｯｸM-PRO"/>
                <w:sz w:val="24"/>
                <w:szCs w:val="24"/>
              </w:rPr>
              <w:t>公募</w:t>
            </w:r>
          </w:p>
          <w:p w14:paraId="799978B1" w14:textId="54AE4369" w:rsidR="00AE0486" w:rsidRPr="00F26E48" w:rsidRDefault="00AE0486" w:rsidP="00AE0486">
            <w:pPr>
              <w:spacing w:line="300" w:lineRule="exact"/>
              <w:ind w:left="257" w:hangingChars="100" w:hanging="25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（提案書等の提出）</w:t>
            </w:r>
          </w:p>
        </w:tc>
        <w:tc>
          <w:tcPr>
            <w:tcW w:w="6520" w:type="dxa"/>
          </w:tcPr>
          <w:p w14:paraId="3E439AE1" w14:textId="3A637327" w:rsidR="00AE0486" w:rsidRDefault="004D6578" w:rsidP="004427ED">
            <w:pPr>
              <w:spacing w:line="300" w:lineRule="exact"/>
              <w:jc w:val="center"/>
              <w:rPr>
                <w:rFonts w:ascii="HG丸ｺﾞｼｯｸM-PRO" w:eastAsia="HG丸ｺﾞｼｯｸM-PRO" w:hAnsi="HG丸ｺﾞｼｯｸM-PRO"/>
                <w:sz w:val="24"/>
                <w:szCs w:val="24"/>
              </w:rPr>
            </w:pPr>
            <w:r w:rsidRPr="00800FA3">
              <w:rPr>
                <w:rFonts w:ascii="HG丸ｺﾞｼｯｸM-PRO" w:eastAsia="HG丸ｺﾞｼｯｸM-PRO" w:hAnsi="HG丸ｺﾞｼｯｸM-PRO" w:hint="eastAsia"/>
                <w:sz w:val="24"/>
                <w:szCs w:val="24"/>
              </w:rPr>
              <w:t>令和</w:t>
            </w:r>
            <w:r w:rsidR="00EE16C8">
              <w:rPr>
                <w:rFonts w:ascii="HG丸ｺﾞｼｯｸM-PRO" w:eastAsia="HG丸ｺﾞｼｯｸM-PRO" w:hAnsi="HG丸ｺﾞｼｯｸM-PRO" w:hint="eastAsia"/>
                <w:sz w:val="24"/>
                <w:szCs w:val="24"/>
              </w:rPr>
              <w:t>７</w:t>
            </w:r>
            <w:r w:rsidRPr="00800FA3">
              <w:rPr>
                <w:rFonts w:ascii="HG丸ｺﾞｼｯｸM-PRO" w:eastAsia="HG丸ｺﾞｼｯｸM-PRO" w:hAnsi="HG丸ｺﾞｼｯｸM-PRO" w:hint="eastAsia"/>
                <w:sz w:val="24"/>
                <w:szCs w:val="24"/>
              </w:rPr>
              <w:t>年</w:t>
            </w:r>
            <w:r w:rsidR="00CF3620">
              <w:rPr>
                <w:rFonts w:ascii="HG丸ｺﾞｼｯｸM-PRO" w:eastAsia="HG丸ｺﾞｼｯｸM-PRO" w:hAnsi="HG丸ｺﾞｼｯｸM-PRO" w:hint="eastAsia"/>
                <w:sz w:val="24"/>
                <w:szCs w:val="24"/>
              </w:rPr>
              <w:t>９</w:t>
            </w:r>
            <w:r w:rsidR="00CC1CE0" w:rsidRPr="00800FA3">
              <w:rPr>
                <w:rFonts w:ascii="HG丸ｺﾞｼｯｸM-PRO" w:eastAsia="HG丸ｺﾞｼｯｸM-PRO" w:hAnsi="HG丸ｺﾞｼｯｸM-PRO" w:hint="eastAsia"/>
                <w:sz w:val="24"/>
                <w:szCs w:val="24"/>
              </w:rPr>
              <w:t>月</w:t>
            </w:r>
            <w:r w:rsidR="001F29E9">
              <w:rPr>
                <w:rFonts w:ascii="HG丸ｺﾞｼｯｸM-PRO" w:eastAsia="HG丸ｺﾞｼｯｸM-PRO" w:hAnsi="HG丸ｺﾞｼｯｸM-PRO" w:hint="eastAsia"/>
                <w:sz w:val="24"/>
                <w:szCs w:val="24"/>
              </w:rPr>
              <w:t>８</w:t>
            </w:r>
            <w:r w:rsidR="00CC1CE0" w:rsidRPr="00800FA3">
              <w:rPr>
                <w:rFonts w:ascii="HG丸ｺﾞｼｯｸM-PRO" w:eastAsia="HG丸ｺﾞｼｯｸM-PRO" w:hAnsi="HG丸ｺﾞｼｯｸM-PRO" w:hint="eastAsia"/>
                <w:sz w:val="24"/>
                <w:szCs w:val="24"/>
              </w:rPr>
              <w:t>日（</w:t>
            </w:r>
            <w:r w:rsidR="00BF4525">
              <w:rPr>
                <w:rFonts w:ascii="HG丸ｺﾞｼｯｸM-PRO" w:eastAsia="HG丸ｺﾞｼｯｸM-PRO" w:hAnsi="HG丸ｺﾞｼｯｸM-PRO" w:hint="eastAsia"/>
                <w:sz w:val="24"/>
                <w:szCs w:val="24"/>
              </w:rPr>
              <w:t>月</w:t>
            </w:r>
            <w:r w:rsidR="00CC1CE0" w:rsidRPr="00800FA3">
              <w:rPr>
                <w:rFonts w:ascii="HG丸ｺﾞｼｯｸM-PRO" w:eastAsia="HG丸ｺﾞｼｯｸM-PRO" w:hAnsi="HG丸ｺﾞｼｯｸM-PRO" w:hint="eastAsia"/>
                <w:sz w:val="24"/>
                <w:szCs w:val="24"/>
              </w:rPr>
              <w:t>）</w:t>
            </w:r>
            <w:r w:rsidRPr="00800FA3">
              <w:rPr>
                <w:rFonts w:ascii="HG丸ｺﾞｼｯｸM-PRO" w:eastAsia="HG丸ｺﾞｼｯｸM-PRO" w:hAnsi="HG丸ｺﾞｼｯｸM-PRO" w:hint="eastAsia"/>
                <w:sz w:val="24"/>
                <w:szCs w:val="24"/>
              </w:rPr>
              <w:t>～</w:t>
            </w:r>
          </w:p>
          <w:p w14:paraId="26EA293D" w14:textId="429972CB" w:rsidR="00197119" w:rsidRPr="004427ED" w:rsidRDefault="00AE0486" w:rsidP="004427ED">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D6578" w:rsidRPr="00800FA3">
              <w:rPr>
                <w:rFonts w:ascii="HG丸ｺﾞｼｯｸM-PRO" w:eastAsia="HG丸ｺﾞｼｯｸM-PRO" w:hAnsi="HG丸ｺﾞｼｯｸM-PRO" w:hint="eastAsia"/>
                <w:sz w:val="24"/>
                <w:szCs w:val="24"/>
              </w:rPr>
              <w:t>令和</w:t>
            </w:r>
            <w:r w:rsidR="00EE16C8">
              <w:rPr>
                <w:rFonts w:ascii="HG丸ｺﾞｼｯｸM-PRO" w:eastAsia="HG丸ｺﾞｼｯｸM-PRO" w:hAnsi="HG丸ｺﾞｼｯｸM-PRO" w:hint="eastAsia"/>
                <w:sz w:val="24"/>
                <w:szCs w:val="24"/>
              </w:rPr>
              <w:t>７</w:t>
            </w:r>
            <w:r w:rsidR="004D6578" w:rsidRPr="00800FA3">
              <w:rPr>
                <w:rFonts w:ascii="HG丸ｺﾞｼｯｸM-PRO" w:eastAsia="HG丸ｺﾞｼｯｸM-PRO" w:hAnsi="HG丸ｺﾞｼｯｸM-PRO" w:hint="eastAsia"/>
                <w:sz w:val="24"/>
                <w:szCs w:val="24"/>
              </w:rPr>
              <w:t>年</w:t>
            </w:r>
            <w:r w:rsidR="00BF4525">
              <w:rPr>
                <w:rFonts w:ascii="HG丸ｺﾞｼｯｸM-PRO" w:eastAsia="HG丸ｺﾞｼｯｸM-PRO" w:hAnsi="HG丸ｺﾞｼｯｸM-PRO" w:hint="eastAsia"/>
                <w:sz w:val="24"/>
                <w:szCs w:val="24"/>
              </w:rPr>
              <w:t>１０</w:t>
            </w:r>
            <w:r w:rsidR="004D6578" w:rsidRPr="00800FA3">
              <w:rPr>
                <w:rFonts w:ascii="HG丸ｺﾞｼｯｸM-PRO" w:eastAsia="HG丸ｺﾞｼｯｸM-PRO" w:hAnsi="HG丸ｺﾞｼｯｸM-PRO" w:hint="eastAsia"/>
                <w:sz w:val="24"/>
                <w:szCs w:val="24"/>
              </w:rPr>
              <w:t>月</w:t>
            </w:r>
            <w:r w:rsidR="00817BFC">
              <w:rPr>
                <w:rFonts w:ascii="HG丸ｺﾞｼｯｸM-PRO" w:eastAsia="HG丸ｺﾞｼｯｸM-PRO" w:hAnsi="HG丸ｺﾞｼｯｸM-PRO" w:hint="eastAsia"/>
                <w:sz w:val="24"/>
                <w:szCs w:val="24"/>
              </w:rPr>
              <w:t>２４</w:t>
            </w:r>
            <w:r w:rsidR="00C63ED6" w:rsidRPr="00800FA3">
              <w:rPr>
                <w:rFonts w:ascii="HG丸ｺﾞｼｯｸM-PRO" w:eastAsia="HG丸ｺﾞｼｯｸM-PRO" w:hAnsi="HG丸ｺﾞｼｯｸM-PRO" w:hint="eastAsia"/>
                <w:sz w:val="24"/>
                <w:szCs w:val="24"/>
              </w:rPr>
              <w:t>日</w:t>
            </w:r>
            <w:r w:rsidR="00CC1CE0" w:rsidRPr="00800FA3">
              <w:rPr>
                <w:rFonts w:ascii="HG丸ｺﾞｼｯｸM-PRO" w:eastAsia="HG丸ｺﾞｼｯｸM-PRO" w:hAnsi="HG丸ｺﾞｼｯｸM-PRO" w:hint="eastAsia"/>
                <w:sz w:val="24"/>
                <w:szCs w:val="24"/>
              </w:rPr>
              <w:t>（</w:t>
            </w:r>
            <w:r w:rsidR="00CF3620">
              <w:rPr>
                <w:rFonts w:ascii="HG丸ｺﾞｼｯｸM-PRO" w:eastAsia="HG丸ｺﾞｼｯｸM-PRO" w:hAnsi="HG丸ｺﾞｼｯｸM-PRO" w:hint="eastAsia"/>
                <w:sz w:val="24"/>
                <w:szCs w:val="24"/>
              </w:rPr>
              <w:t>金</w:t>
            </w:r>
            <w:r w:rsidR="00CC1CE0" w:rsidRPr="00800FA3">
              <w:rPr>
                <w:rFonts w:ascii="HG丸ｺﾞｼｯｸM-PRO" w:eastAsia="HG丸ｺﾞｼｯｸM-PRO" w:hAnsi="HG丸ｺﾞｼｯｸM-PRO" w:hint="eastAsia"/>
                <w:sz w:val="24"/>
                <w:szCs w:val="24"/>
              </w:rPr>
              <w:t>）</w:t>
            </w:r>
          </w:p>
          <w:p w14:paraId="0FB8113E" w14:textId="19A44216" w:rsidR="000D6910" w:rsidRPr="00AE0486" w:rsidRDefault="000D6910" w:rsidP="004427ED">
            <w:pPr>
              <w:spacing w:line="300" w:lineRule="exact"/>
              <w:jc w:val="center"/>
              <w:rPr>
                <w:rFonts w:ascii="HG丸ｺﾞｼｯｸM-PRO" w:eastAsia="HG丸ｺﾞｼｯｸM-PRO" w:hAnsi="HG丸ｺﾞｼｯｸM-PRO"/>
                <w:sz w:val="22"/>
              </w:rPr>
            </w:pPr>
            <w:r w:rsidRPr="00AE0486">
              <w:rPr>
                <w:rFonts w:ascii="HG丸ｺﾞｼｯｸM-PRO" w:eastAsia="HG丸ｺﾞｼｯｸM-PRO" w:hAnsi="HG丸ｺﾞｼｯｸM-PRO" w:hint="eastAsia"/>
                <w:sz w:val="22"/>
              </w:rPr>
              <w:t>※提案書等の提出に</w:t>
            </w:r>
            <w:r w:rsidR="009E598A" w:rsidRPr="00AE0486">
              <w:rPr>
                <w:rFonts w:ascii="HG丸ｺﾞｼｯｸM-PRO" w:eastAsia="HG丸ｺﾞｼｯｸM-PRO" w:hAnsi="HG丸ｺﾞｼｯｸM-PRO" w:hint="eastAsia"/>
                <w:sz w:val="22"/>
              </w:rPr>
              <w:t>先立ち</w:t>
            </w:r>
            <w:r w:rsidRPr="00AE0486">
              <w:rPr>
                <w:rFonts w:ascii="HG丸ｺﾞｼｯｸM-PRO" w:eastAsia="HG丸ｺﾞｼｯｸM-PRO" w:hAnsi="HG丸ｺﾞｼｯｸM-PRO" w:hint="eastAsia"/>
                <w:sz w:val="22"/>
              </w:rPr>
              <w:t>、事前相談が必要</w:t>
            </w:r>
            <w:r w:rsidR="009E598A" w:rsidRPr="00AE0486">
              <w:rPr>
                <w:rFonts w:ascii="HG丸ｺﾞｼｯｸM-PRO" w:eastAsia="HG丸ｺﾞｼｯｸM-PRO" w:hAnsi="HG丸ｺﾞｼｯｸM-PRO" w:hint="eastAsia"/>
                <w:sz w:val="22"/>
              </w:rPr>
              <w:t>と</w:t>
            </w:r>
            <w:r w:rsidRPr="00AE0486">
              <w:rPr>
                <w:rFonts w:ascii="HG丸ｺﾞｼｯｸM-PRO" w:eastAsia="HG丸ｺﾞｼｯｸM-PRO" w:hAnsi="HG丸ｺﾞｼｯｸM-PRO" w:hint="eastAsia"/>
                <w:sz w:val="22"/>
              </w:rPr>
              <w:t>なります。</w:t>
            </w:r>
          </w:p>
        </w:tc>
      </w:tr>
      <w:tr w:rsidR="00C3496B" w:rsidRPr="00F26E48" w14:paraId="14EB4F9D" w14:textId="77777777" w:rsidTr="00AE0486">
        <w:tc>
          <w:tcPr>
            <w:tcW w:w="2547" w:type="dxa"/>
          </w:tcPr>
          <w:p w14:paraId="22504330" w14:textId="3779C3FE" w:rsidR="00172B0E" w:rsidRPr="004427ED" w:rsidRDefault="00CC1CE0" w:rsidP="00C3496B">
            <w:pPr>
              <w:spacing w:line="300" w:lineRule="exact"/>
              <w:rPr>
                <w:rFonts w:ascii="HG丸ｺﾞｼｯｸM-PRO" w:eastAsia="HG丸ｺﾞｼｯｸM-PRO" w:hAnsi="HG丸ｺﾞｼｯｸM-PRO"/>
                <w:sz w:val="24"/>
                <w:szCs w:val="24"/>
              </w:rPr>
            </w:pPr>
            <w:r w:rsidRPr="00CC1CE0">
              <w:rPr>
                <w:rFonts w:ascii="HG丸ｺﾞｼｯｸM-PRO" w:eastAsia="HG丸ｺﾞｼｯｸM-PRO" w:hAnsi="HG丸ｺﾞｼｯｸM-PRO"/>
                <w:sz w:val="24"/>
                <w:szCs w:val="24"/>
              </w:rPr>
              <w:t>審査</w:t>
            </w:r>
            <w:r w:rsidR="00172B0E">
              <w:rPr>
                <w:rFonts w:ascii="HG丸ｺﾞｼｯｸM-PRO" w:eastAsia="HG丸ｺﾞｼｯｸM-PRO" w:hAnsi="HG丸ｺﾞｼｯｸM-PRO" w:hint="eastAsia"/>
                <w:sz w:val="24"/>
                <w:szCs w:val="24"/>
              </w:rPr>
              <w:t>（※）</w:t>
            </w:r>
          </w:p>
        </w:tc>
        <w:tc>
          <w:tcPr>
            <w:tcW w:w="6520" w:type="dxa"/>
          </w:tcPr>
          <w:p w14:paraId="7C2E3D1C" w14:textId="3E9C1632" w:rsidR="00197119" w:rsidRPr="00800FA3" w:rsidRDefault="00074331" w:rsidP="004427ED">
            <w:pPr>
              <w:spacing w:line="300" w:lineRule="exact"/>
              <w:jc w:val="center"/>
              <w:rPr>
                <w:rFonts w:ascii="HG丸ｺﾞｼｯｸM-PRO" w:eastAsia="HG丸ｺﾞｼｯｸM-PRO" w:hAnsi="HG丸ｺﾞｼｯｸM-PRO"/>
                <w:sz w:val="24"/>
                <w:szCs w:val="24"/>
              </w:rPr>
            </w:pPr>
            <w:r w:rsidRPr="004427ED">
              <w:rPr>
                <w:rFonts w:ascii="HG丸ｺﾞｼｯｸM-PRO" w:eastAsia="HG丸ｺﾞｼｯｸM-PRO" w:hAnsi="HG丸ｺﾞｼｯｸM-PRO" w:hint="eastAsia"/>
                <w:sz w:val="24"/>
                <w:szCs w:val="24"/>
              </w:rPr>
              <w:t>令和</w:t>
            </w:r>
            <w:r w:rsidR="004B6238">
              <w:rPr>
                <w:rFonts w:ascii="HG丸ｺﾞｼｯｸM-PRO" w:eastAsia="HG丸ｺﾞｼｯｸM-PRO" w:hAnsi="HG丸ｺﾞｼｯｸM-PRO" w:hint="eastAsia"/>
                <w:sz w:val="24"/>
                <w:szCs w:val="24"/>
              </w:rPr>
              <w:t>７</w:t>
            </w:r>
            <w:r w:rsidR="00C3496B" w:rsidRPr="00800FA3">
              <w:rPr>
                <w:rFonts w:ascii="HG丸ｺﾞｼｯｸM-PRO" w:eastAsia="HG丸ｺﾞｼｯｸM-PRO" w:hAnsi="HG丸ｺﾞｼｯｸM-PRO" w:hint="eastAsia"/>
                <w:sz w:val="24"/>
                <w:szCs w:val="24"/>
              </w:rPr>
              <w:t>年</w:t>
            </w:r>
            <w:r w:rsidR="005712AD">
              <w:rPr>
                <w:rFonts w:ascii="HG丸ｺﾞｼｯｸM-PRO" w:eastAsia="HG丸ｺﾞｼｯｸM-PRO" w:hAnsi="HG丸ｺﾞｼｯｸM-PRO" w:hint="eastAsia"/>
                <w:sz w:val="24"/>
                <w:szCs w:val="24"/>
              </w:rPr>
              <w:t>１</w:t>
            </w:r>
            <w:r w:rsidR="00BF4525">
              <w:rPr>
                <w:rFonts w:ascii="HG丸ｺﾞｼｯｸM-PRO" w:eastAsia="HG丸ｺﾞｼｯｸM-PRO" w:hAnsi="HG丸ｺﾞｼｯｸM-PRO" w:hint="eastAsia"/>
                <w:sz w:val="24"/>
                <w:szCs w:val="24"/>
              </w:rPr>
              <w:t>１</w:t>
            </w:r>
            <w:r w:rsidR="00C3496B" w:rsidRPr="00800FA3">
              <w:rPr>
                <w:rFonts w:ascii="HG丸ｺﾞｼｯｸM-PRO" w:eastAsia="HG丸ｺﾞｼｯｸM-PRO" w:hAnsi="HG丸ｺﾞｼｯｸM-PRO" w:hint="eastAsia"/>
                <w:sz w:val="24"/>
                <w:szCs w:val="24"/>
              </w:rPr>
              <w:t>月</w:t>
            </w:r>
            <w:r w:rsidR="006B0DE1">
              <w:rPr>
                <w:rFonts w:ascii="HG丸ｺﾞｼｯｸM-PRO" w:eastAsia="HG丸ｺﾞｼｯｸM-PRO" w:hAnsi="HG丸ｺﾞｼｯｸM-PRO" w:hint="eastAsia"/>
                <w:sz w:val="24"/>
                <w:szCs w:val="24"/>
              </w:rPr>
              <w:t>中</w:t>
            </w:r>
            <w:r w:rsidRPr="00800FA3">
              <w:rPr>
                <w:rFonts w:ascii="HG丸ｺﾞｼｯｸM-PRO" w:eastAsia="HG丸ｺﾞｼｯｸM-PRO" w:hAnsi="HG丸ｺﾞｼｯｸM-PRO" w:hint="eastAsia"/>
                <w:sz w:val="24"/>
                <w:szCs w:val="24"/>
              </w:rPr>
              <w:t>旬</w:t>
            </w:r>
          </w:p>
        </w:tc>
      </w:tr>
      <w:tr w:rsidR="00C3496B" w:rsidRPr="00F26E48" w14:paraId="4508A86C" w14:textId="77777777" w:rsidTr="00AE0486">
        <w:tc>
          <w:tcPr>
            <w:tcW w:w="2547" w:type="dxa"/>
          </w:tcPr>
          <w:p w14:paraId="2259F801" w14:textId="7017898E" w:rsidR="00197119" w:rsidRPr="00BB7ABB" w:rsidRDefault="00CC1CE0" w:rsidP="00C3496B">
            <w:pPr>
              <w:spacing w:line="300" w:lineRule="exact"/>
              <w:rPr>
                <w:rFonts w:ascii="HG丸ｺﾞｼｯｸM-PRO" w:eastAsia="HG丸ｺﾞｼｯｸM-PRO" w:hAnsi="HG丸ｺﾞｼｯｸM-PRO"/>
                <w:color w:val="FF0000"/>
                <w:sz w:val="24"/>
                <w:szCs w:val="24"/>
              </w:rPr>
            </w:pPr>
            <w:r w:rsidRPr="00CC1CE0">
              <w:rPr>
                <w:rFonts w:ascii="HG丸ｺﾞｼｯｸM-PRO" w:eastAsia="HG丸ｺﾞｼｯｸM-PRO" w:hAnsi="HG丸ｺﾞｼｯｸM-PRO"/>
                <w:sz w:val="24"/>
                <w:szCs w:val="24"/>
              </w:rPr>
              <w:t>審査結果</w:t>
            </w:r>
          </w:p>
        </w:tc>
        <w:tc>
          <w:tcPr>
            <w:tcW w:w="6520" w:type="dxa"/>
          </w:tcPr>
          <w:p w14:paraId="708BFA27" w14:textId="52B95B82" w:rsidR="00197119" w:rsidRPr="00800FA3" w:rsidRDefault="004D6578" w:rsidP="004427ED">
            <w:pPr>
              <w:spacing w:line="300" w:lineRule="exact"/>
              <w:jc w:val="center"/>
              <w:rPr>
                <w:rFonts w:ascii="HG丸ｺﾞｼｯｸM-PRO" w:eastAsia="HG丸ｺﾞｼｯｸM-PRO" w:hAnsi="HG丸ｺﾞｼｯｸM-PRO"/>
                <w:sz w:val="24"/>
                <w:szCs w:val="24"/>
              </w:rPr>
            </w:pPr>
            <w:r w:rsidRPr="004427ED">
              <w:rPr>
                <w:rFonts w:ascii="HG丸ｺﾞｼｯｸM-PRO" w:eastAsia="HG丸ｺﾞｼｯｸM-PRO" w:hAnsi="HG丸ｺﾞｼｯｸM-PRO" w:hint="eastAsia"/>
                <w:sz w:val="24"/>
                <w:szCs w:val="24"/>
              </w:rPr>
              <w:t>令和</w:t>
            </w:r>
            <w:r w:rsidR="005D0B67">
              <w:rPr>
                <w:rFonts w:ascii="HG丸ｺﾞｼｯｸM-PRO" w:eastAsia="HG丸ｺﾞｼｯｸM-PRO" w:hAnsi="HG丸ｺﾞｼｯｸM-PRO" w:hint="eastAsia"/>
                <w:sz w:val="24"/>
                <w:szCs w:val="24"/>
              </w:rPr>
              <w:t>８</w:t>
            </w:r>
            <w:r w:rsidRPr="004427ED">
              <w:rPr>
                <w:rFonts w:ascii="HG丸ｺﾞｼｯｸM-PRO" w:eastAsia="HG丸ｺﾞｼｯｸM-PRO" w:hAnsi="HG丸ｺﾞｼｯｸM-PRO" w:hint="eastAsia"/>
                <w:sz w:val="24"/>
                <w:szCs w:val="24"/>
              </w:rPr>
              <w:t>年</w:t>
            </w:r>
            <w:r w:rsidR="00BF4525">
              <w:rPr>
                <w:rFonts w:ascii="HG丸ｺﾞｼｯｸM-PRO" w:eastAsia="HG丸ｺﾞｼｯｸM-PRO" w:hAnsi="HG丸ｺﾞｼｯｸM-PRO" w:hint="eastAsia"/>
                <w:sz w:val="24"/>
                <w:szCs w:val="24"/>
              </w:rPr>
              <w:t>１</w:t>
            </w:r>
            <w:r w:rsidR="00C3496B" w:rsidRPr="00800FA3">
              <w:rPr>
                <w:rFonts w:ascii="HG丸ｺﾞｼｯｸM-PRO" w:eastAsia="HG丸ｺﾞｼｯｸM-PRO" w:hAnsi="HG丸ｺﾞｼｯｸM-PRO" w:hint="eastAsia"/>
                <w:sz w:val="24"/>
                <w:szCs w:val="24"/>
              </w:rPr>
              <w:t>月</w:t>
            </w:r>
            <w:r w:rsidR="008E7E20">
              <w:rPr>
                <w:rFonts w:ascii="HG丸ｺﾞｼｯｸM-PRO" w:eastAsia="HG丸ｺﾞｼｯｸM-PRO" w:hAnsi="HG丸ｺﾞｼｯｸM-PRO" w:hint="eastAsia"/>
                <w:sz w:val="24"/>
                <w:szCs w:val="24"/>
              </w:rPr>
              <w:t>中</w:t>
            </w:r>
            <w:r w:rsidR="00C3496B" w:rsidRPr="00800FA3">
              <w:rPr>
                <w:rFonts w:ascii="HG丸ｺﾞｼｯｸM-PRO" w:eastAsia="HG丸ｺﾞｼｯｸM-PRO" w:hAnsi="HG丸ｺﾞｼｯｸM-PRO" w:hint="eastAsia"/>
                <w:sz w:val="24"/>
                <w:szCs w:val="24"/>
              </w:rPr>
              <w:t>旬</w:t>
            </w:r>
          </w:p>
        </w:tc>
      </w:tr>
      <w:tr w:rsidR="00C3496B" w:rsidRPr="00F26E48" w14:paraId="6D460C12" w14:textId="77777777" w:rsidTr="00AE0486">
        <w:tc>
          <w:tcPr>
            <w:tcW w:w="2547" w:type="dxa"/>
          </w:tcPr>
          <w:p w14:paraId="7832139E" w14:textId="19CB9824" w:rsidR="00197119" w:rsidRPr="00F26E48" w:rsidRDefault="00BB2B70" w:rsidP="00C3496B">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詳細協議</w:t>
            </w:r>
          </w:p>
        </w:tc>
        <w:tc>
          <w:tcPr>
            <w:tcW w:w="6520" w:type="dxa"/>
          </w:tcPr>
          <w:p w14:paraId="3427932E" w14:textId="7A904A0D" w:rsidR="00197119" w:rsidRPr="00800FA3" w:rsidRDefault="00074331" w:rsidP="004427ED">
            <w:pPr>
              <w:spacing w:line="300" w:lineRule="exact"/>
              <w:jc w:val="center"/>
              <w:rPr>
                <w:rFonts w:ascii="HG丸ｺﾞｼｯｸM-PRO" w:eastAsia="HG丸ｺﾞｼｯｸM-PRO" w:hAnsi="HG丸ｺﾞｼｯｸM-PRO"/>
                <w:sz w:val="24"/>
                <w:szCs w:val="24"/>
              </w:rPr>
            </w:pPr>
            <w:r w:rsidRPr="00800FA3">
              <w:rPr>
                <w:rFonts w:ascii="HG丸ｺﾞｼｯｸM-PRO" w:eastAsia="HG丸ｺﾞｼｯｸM-PRO" w:hAnsi="HG丸ｺﾞｼｯｸM-PRO" w:hint="eastAsia"/>
                <w:sz w:val="24"/>
                <w:szCs w:val="24"/>
              </w:rPr>
              <w:t>原則として、</w:t>
            </w:r>
            <w:r w:rsidR="00C3496B" w:rsidRPr="00800FA3">
              <w:rPr>
                <w:rFonts w:ascii="HG丸ｺﾞｼｯｸM-PRO" w:eastAsia="HG丸ｺﾞｼｯｸM-PRO" w:hAnsi="HG丸ｺﾞｼｯｸM-PRO" w:hint="eastAsia"/>
                <w:sz w:val="24"/>
                <w:szCs w:val="24"/>
              </w:rPr>
              <w:t>協定</w:t>
            </w:r>
            <w:r w:rsidRPr="00800FA3">
              <w:rPr>
                <w:rFonts w:ascii="HG丸ｺﾞｼｯｸM-PRO" w:eastAsia="HG丸ｺﾞｼｯｸM-PRO" w:hAnsi="HG丸ｺﾞｼｯｸM-PRO" w:hint="eastAsia"/>
                <w:sz w:val="24"/>
                <w:szCs w:val="24"/>
              </w:rPr>
              <w:t>締結日</w:t>
            </w:r>
            <w:r w:rsidR="00D00783" w:rsidRPr="004427ED">
              <w:rPr>
                <w:rFonts w:ascii="HG丸ｺﾞｼｯｸM-PRO" w:eastAsia="HG丸ｺﾞｼｯｸM-PRO" w:hAnsi="HG丸ｺﾞｼｯｸM-PRO" w:hint="eastAsia"/>
                <w:sz w:val="24"/>
                <w:szCs w:val="24"/>
              </w:rPr>
              <w:t>から１年間</w:t>
            </w:r>
          </w:p>
        </w:tc>
      </w:tr>
      <w:tr w:rsidR="00C3496B" w:rsidRPr="00F26E48" w14:paraId="73C45A27" w14:textId="77777777" w:rsidTr="00AE0486">
        <w:tc>
          <w:tcPr>
            <w:tcW w:w="2547" w:type="dxa"/>
          </w:tcPr>
          <w:p w14:paraId="4FEDB274" w14:textId="77777777" w:rsidR="004427ED" w:rsidRDefault="00CC1CE0" w:rsidP="004427ED">
            <w:pPr>
              <w:spacing w:line="300" w:lineRule="exact"/>
              <w:jc w:val="left"/>
              <w:rPr>
                <w:rFonts w:ascii="HG丸ｺﾞｼｯｸM-PRO" w:eastAsia="HG丸ｺﾞｼｯｸM-PRO" w:hAnsi="HG丸ｺﾞｼｯｸM-PRO"/>
                <w:sz w:val="24"/>
                <w:szCs w:val="24"/>
              </w:rPr>
            </w:pPr>
            <w:r w:rsidRPr="00CC1CE0">
              <w:rPr>
                <w:rFonts w:ascii="HG丸ｺﾞｼｯｸM-PRO" w:eastAsia="HG丸ｺﾞｼｯｸM-PRO" w:hAnsi="HG丸ｺﾞｼｯｸM-PRO"/>
                <w:sz w:val="24"/>
                <w:szCs w:val="24"/>
              </w:rPr>
              <w:t>契約締結</w:t>
            </w:r>
          </w:p>
          <w:p w14:paraId="334A0FDE" w14:textId="202C2E0F" w:rsidR="00197119" w:rsidRPr="00F26E48" w:rsidRDefault="004427ED" w:rsidP="00C8123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C47D8" w:rsidRPr="00C8123D">
              <w:rPr>
                <w:rFonts w:ascii="HG丸ｺﾞｼｯｸM-PRO" w:eastAsia="HG丸ｺﾞｼｯｸM-PRO" w:hAnsi="HG丸ｺﾞｼｯｸM-PRO" w:hint="eastAsia"/>
                <w:kern w:val="0"/>
                <w:sz w:val="24"/>
                <w:szCs w:val="24"/>
              </w:rPr>
              <w:t>必要な場合</w:t>
            </w:r>
            <w:r>
              <w:rPr>
                <w:rFonts w:ascii="HG丸ｺﾞｼｯｸM-PRO" w:eastAsia="HG丸ｺﾞｼｯｸM-PRO" w:hAnsi="HG丸ｺﾞｼｯｸM-PRO" w:hint="eastAsia"/>
                <w:kern w:val="0"/>
                <w:sz w:val="24"/>
                <w:szCs w:val="24"/>
              </w:rPr>
              <w:t>)</w:t>
            </w:r>
          </w:p>
        </w:tc>
        <w:tc>
          <w:tcPr>
            <w:tcW w:w="6520" w:type="dxa"/>
            <w:vAlign w:val="center"/>
          </w:tcPr>
          <w:p w14:paraId="3B4F7EE8" w14:textId="0D35C462" w:rsidR="00197119" w:rsidRPr="00800FA3" w:rsidRDefault="00BB2B70" w:rsidP="006727E9">
            <w:pPr>
              <w:spacing w:line="300" w:lineRule="exact"/>
              <w:jc w:val="center"/>
              <w:rPr>
                <w:rFonts w:ascii="HG丸ｺﾞｼｯｸM-PRO" w:eastAsia="HG丸ｺﾞｼｯｸM-PRO" w:hAnsi="HG丸ｺﾞｼｯｸM-PRO"/>
                <w:sz w:val="24"/>
                <w:szCs w:val="24"/>
              </w:rPr>
            </w:pPr>
            <w:r w:rsidRPr="00800FA3">
              <w:rPr>
                <w:rFonts w:ascii="HG丸ｺﾞｼｯｸM-PRO" w:eastAsia="HG丸ｺﾞｼｯｸM-PRO" w:hAnsi="HG丸ｺﾞｼｯｸM-PRO" w:hint="eastAsia"/>
                <w:sz w:val="24"/>
                <w:szCs w:val="24"/>
              </w:rPr>
              <w:t>随時</w:t>
            </w:r>
          </w:p>
        </w:tc>
      </w:tr>
    </w:tbl>
    <w:p w14:paraId="4A06FD44" w14:textId="65B91E0B" w:rsidR="00733167" w:rsidRDefault="00172B0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C1FC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プレゼンテーション審査を含みます。</w:t>
      </w:r>
    </w:p>
    <w:p w14:paraId="09C28BE7" w14:textId="77777777" w:rsidR="009E598A" w:rsidRDefault="009E598A">
      <w:pPr>
        <w:widowControl/>
        <w:jc w:val="left"/>
        <w:rPr>
          <w:rFonts w:ascii="HG丸ｺﾞｼｯｸM-PRO" w:eastAsia="HG丸ｺﾞｼｯｸM-PRO" w:hAnsi="HG丸ｺﾞｼｯｸM-PRO"/>
          <w:sz w:val="24"/>
          <w:szCs w:val="24"/>
        </w:rPr>
      </w:pPr>
    </w:p>
    <w:p w14:paraId="2DA26D8B" w14:textId="15038370" w:rsidR="00973A44" w:rsidRDefault="001223CA" w:rsidP="004427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w:t>
      </w:r>
      <w:r w:rsidR="00C11086">
        <w:rPr>
          <w:rFonts w:ascii="HG丸ｺﾞｼｯｸM-PRO" w:eastAsia="HG丸ｺﾞｼｯｸM-PRO" w:hAnsi="HG丸ｺﾞｼｯｸM-PRO" w:hint="eastAsia"/>
          <w:sz w:val="24"/>
          <w:szCs w:val="24"/>
        </w:rPr>
        <w:t xml:space="preserve">　事業化までの</w:t>
      </w:r>
      <w:r w:rsidR="00662205">
        <w:rPr>
          <w:rFonts w:ascii="HG丸ｺﾞｼｯｸM-PRO" w:eastAsia="HG丸ｺﾞｼｯｸM-PRO" w:hAnsi="HG丸ｺﾞｼｯｸM-PRO" w:hint="eastAsia"/>
          <w:sz w:val="24"/>
          <w:szCs w:val="24"/>
        </w:rPr>
        <w:t>主な流れ</w:t>
      </w:r>
      <w:r w:rsidR="00602BA8">
        <w:rPr>
          <w:rFonts w:ascii="HG丸ｺﾞｼｯｸM-PRO" w:eastAsia="HG丸ｺﾞｼｯｸM-PRO" w:hAnsi="HG丸ｺﾞｼｯｸM-PRO" w:hint="eastAsia"/>
          <w:sz w:val="24"/>
          <w:szCs w:val="24"/>
        </w:rPr>
        <w:t>（※）</w:t>
      </w:r>
    </w:p>
    <w:tbl>
      <w:tblPr>
        <w:tblStyle w:val="af"/>
        <w:tblW w:w="8930" w:type="dxa"/>
        <w:tblInd w:w="137" w:type="dxa"/>
        <w:tblLook w:val="04A0" w:firstRow="1" w:lastRow="0" w:firstColumn="1" w:lastColumn="0" w:noHBand="0" w:noVBand="1"/>
      </w:tblPr>
      <w:tblGrid>
        <w:gridCol w:w="3260"/>
        <w:gridCol w:w="2552"/>
        <w:gridCol w:w="3118"/>
      </w:tblGrid>
      <w:tr w:rsidR="00973A44" w14:paraId="43122BBA" w14:textId="77777777" w:rsidTr="004427ED">
        <w:trPr>
          <w:trHeight w:val="430"/>
        </w:trPr>
        <w:tc>
          <w:tcPr>
            <w:tcW w:w="3260" w:type="dxa"/>
            <w:vAlign w:val="center"/>
          </w:tcPr>
          <w:p w14:paraId="4B512817" w14:textId="77777777" w:rsidR="00973A44" w:rsidRDefault="00973A44" w:rsidP="00FB193E">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w:t>
            </w:r>
          </w:p>
        </w:tc>
        <w:tc>
          <w:tcPr>
            <w:tcW w:w="2552" w:type="dxa"/>
            <w:vAlign w:val="center"/>
          </w:tcPr>
          <w:p w14:paraId="037BD5D9" w14:textId="42D61C3B" w:rsidR="00973A44" w:rsidRDefault="00973A44">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民間事業者</w:t>
            </w:r>
          </w:p>
        </w:tc>
        <w:tc>
          <w:tcPr>
            <w:tcW w:w="3118" w:type="dxa"/>
            <w:vAlign w:val="center"/>
          </w:tcPr>
          <w:p w14:paraId="40C790FE" w14:textId="77777777" w:rsidR="00973A44" w:rsidRDefault="00973A44" w:rsidP="00FB193E">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w:t>
            </w:r>
          </w:p>
        </w:tc>
      </w:tr>
      <w:tr w:rsidR="00F26E48" w14:paraId="37CE535E" w14:textId="77777777" w:rsidTr="004427ED">
        <w:trPr>
          <w:trHeight w:val="256"/>
        </w:trPr>
        <w:tc>
          <w:tcPr>
            <w:tcW w:w="3260" w:type="dxa"/>
          </w:tcPr>
          <w:p w14:paraId="621C338C" w14:textId="2B05D448" w:rsidR="00F26E48"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1</w:t>
            </w:r>
            <w:r>
              <w:rPr>
                <w:rFonts w:ascii="HG丸ｺﾞｼｯｸM-PRO" w:eastAsia="HG丸ｺﾞｼｯｸM-PRO" w:hAnsi="HG丸ｺﾞｼｯｸM-PRO"/>
                <w:sz w:val="24"/>
                <w:szCs w:val="24"/>
              </w:rPr>
              <w:t xml:space="preserve">) </w:t>
            </w:r>
            <w:r w:rsidR="00F26E48">
              <w:rPr>
                <w:rFonts w:ascii="HG丸ｺﾞｼｯｸM-PRO" w:eastAsia="HG丸ｺﾞｼｯｸM-PRO" w:hAnsi="HG丸ｺﾞｼｯｸM-PRO" w:hint="eastAsia"/>
                <w:sz w:val="24"/>
                <w:szCs w:val="24"/>
              </w:rPr>
              <w:t>事前相談</w:t>
            </w:r>
          </w:p>
        </w:tc>
        <w:tc>
          <w:tcPr>
            <w:tcW w:w="2552" w:type="dxa"/>
          </w:tcPr>
          <w:p w14:paraId="6EF26F7A" w14:textId="19ADA7A0" w:rsidR="00F26E48" w:rsidRDefault="00ED77BC"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26E48">
              <w:rPr>
                <w:rFonts w:ascii="HG丸ｺﾞｼｯｸM-PRO" w:eastAsia="HG丸ｺﾞｼｯｸM-PRO" w:hAnsi="HG丸ｺﾞｼｯｸM-PRO" w:hint="eastAsia"/>
                <w:sz w:val="24"/>
                <w:szCs w:val="24"/>
              </w:rPr>
              <w:t>事前相談申込</w:t>
            </w:r>
            <w:r>
              <w:rPr>
                <w:rFonts w:ascii="HG丸ｺﾞｼｯｸM-PRO" w:eastAsia="HG丸ｺﾞｼｯｸM-PRO" w:hAnsi="HG丸ｺﾞｼｯｸM-PRO" w:hint="eastAsia"/>
                <w:sz w:val="24"/>
                <w:szCs w:val="24"/>
              </w:rPr>
              <w:t xml:space="preserve"> </w:t>
            </w:r>
            <w:r w:rsidR="00F26E48">
              <w:rPr>
                <w:rFonts w:ascii="HG丸ｺﾞｼｯｸM-PRO" w:eastAsia="HG丸ｺﾞｼｯｸM-PRO" w:hAnsi="HG丸ｺﾞｼｯｸM-PRO" w:hint="eastAsia"/>
                <w:sz w:val="24"/>
                <w:szCs w:val="24"/>
              </w:rPr>
              <w:t>→</w:t>
            </w:r>
          </w:p>
        </w:tc>
        <w:tc>
          <w:tcPr>
            <w:tcW w:w="3118" w:type="dxa"/>
          </w:tcPr>
          <w:p w14:paraId="01FBE6B5" w14:textId="360453F5" w:rsidR="002D53FF" w:rsidRDefault="00F26E48"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事前相談</w:t>
            </w:r>
          </w:p>
        </w:tc>
      </w:tr>
      <w:tr w:rsidR="00F26E48" w14:paraId="4C442F53" w14:textId="77777777" w:rsidTr="004427ED">
        <w:tc>
          <w:tcPr>
            <w:tcW w:w="3260" w:type="dxa"/>
          </w:tcPr>
          <w:p w14:paraId="01611E0A" w14:textId="5C802A91" w:rsidR="00F26E48" w:rsidRDefault="00C007A6">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2</w:t>
            </w:r>
            <w:r>
              <w:rPr>
                <w:rFonts w:ascii="HG丸ｺﾞｼｯｸM-PRO" w:eastAsia="HG丸ｺﾞｼｯｸM-PRO" w:hAnsi="HG丸ｺﾞｼｯｸM-PRO"/>
                <w:sz w:val="24"/>
                <w:szCs w:val="24"/>
              </w:rPr>
              <w:t xml:space="preserve">) </w:t>
            </w:r>
            <w:r w:rsidR="00F26E48">
              <w:rPr>
                <w:rFonts w:ascii="HG丸ｺﾞｼｯｸM-PRO" w:eastAsia="HG丸ｺﾞｼｯｸM-PRO" w:hAnsi="HG丸ｺﾞｼｯｸM-PRO" w:hint="eastAsia"/>
                <w:sz w:val="24"/>
                <w:szCs w:val="24"/>
              </w:rPr>
              <w:t>提案書等の提出</w:t>
            </w:r>
          </w:p>
        </w:tc>
        <w:tc>
          <w:tcPr>
            <w:tcW w:w="2552" w:type="dxa"/>
          </w:tcPr>
          <w:p w14:paraId="3218BC8A" w14:textId="2ED2718C" w:rsidR="00F26E48" w:rsidRDefault="00ED77BC"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26E48">
              <w:rPr>
                <w:rFonts w:ascii="HG丸ｺﾞｼｯｸM-PRO" w:eastAsia="HG丸ｺﾞｼｯｸM-PRO" w:hAnsi="HG丸ｺﾞｼｯｸM-PRO" w:hint="eastAsia"/>
                <w:sz w:val="24"/>
                <w:szCs w:val="24"/>
              </w:rPr>
              <w:t>提案書の提出</w:t>
            </w:r>
            <w:r>
              <w:rPr>
                <w:rFonts w:ascii="HG丸ｺﾞｼｯｸM-PRO" w:eastAsia="HG丸ｺﾞｼｯｸM-PRO" w:hAnsi="HG丸ｺﾞｼｯｸM-PRO" w:hint="eastAsia"/>
                <w:sz w:val="24"/>
                <w:szCs w:val="24"/>
              </w:rPr>
              <w:t xml:space="preserve"> </w:t>
            </w:r>
            <w:r w:rsidR="00F26E48">
              <w:rPr>
                <w:rFonts w:ascii="HG丸ｺﾞｼｯｸM-PRO" w:eastAsia="HG丸ｺﾞｼｯｸM-PRO" w:hAnsi="HG丸ｺﾞｼｯｸM-PRO" w:hint="eastAsia"/>
                <w:sz w:val="24"/>
                <w:szCs w:val="24"/>
              </w:rPr>
              <w:t>→</w:t>
            </w:r>
          </w:p>
        </w:tc>
        <w:tc>
          <w:tcPr>
            <w:tcW w:w="3118" w:type="dxa"/>
          </w:tcPr>
          <w:p w14:paraId="7A05D187" w14:textId="77777777" w:rsidR="00F26E48" w:rsidRDefault="00F26E48"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受理</w:t>
            </w:r>
          </w:p>
        </w:tc>
      </w:tr>
      <w:tr w:rsidR="00973A44" w14:paraId="52AA30DC" w14:textId="77777777" w:rsidTr="004427ED">
        <w:trPr>
          <w:trHeight w:val="1009"/>
        </w:trPr>
        <w:tc>
          <w:tcPr>
            <w:tcW w:w="3260" w:type="dxa"/>
          </w:tcPr>
          <w:p w14:paraId="6ED86E5F" w14:textId="5A5ADF60" w:rsidR="00973A44"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3</w:t>
            </w:r>
            <w:r>
              <w:rPr>
                <w:rFonts w:ascii="HG丸ｺﾞｼｯｸM-PRO" w:eastAsia="HG丸ｺﾞｼｯｸM-PRO" w:hAnsi="HG丸ｺﾞｼｯｸM-PRO"/>
                <w:sz w:val="24"/>
                <w:szCs w:val="24"/>
              </w:rPr>
              <w:t xml:space="preserve">) </w:t>
            </w:r>
            <w:r w:rsidR="00973A44">
              <w:rPr>
                <w:rFonts w:ascii="HG丸ｺﾞｼｯｸM-PRO" w:eastAsia="HG丸ｺﾞｼｯｸM-PRO" w:hAnsi="HG丸ｺﾞｼｯｸM-PRO" w:hint="eastAsia"/>
                <w:sz w:val="24"/>
                <w:szCs w:val="24"/>
              </w:rPr>
              <w:t>審査</w:t>
            </w:r>
          </w:p>
        </w:tc>
        <w:tc>
          <w:tcPr>
            <w:tcW w:w="2552" w:type="dxa"/>
          </w:tcPr>
          <w:p w14:paraId="000F2FF2"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p w14:paraId="61AF0D16"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p w14:paraId="1395EB59"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tc>
        <w:tc>
          <w:tcPr>
            <w:tcW w:w="3118" w:type="dxa"/>
          </w:tcPr>
          <w:p w14:paraId="79727B16" w14:textId="77777777" w:rsidR="00973A44" w:rsidRDefault="00FB193E"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資格審査</w:t>
            </w:r>
          </w:p>
          <w:p w14:paraId="37E8FF51" w14:textId="77777777" w:rsidR="00FB193E" w:rsidRDefault="00FB193E">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009797E1" w14:textId="3D924815" w:rsidR="00FB193E" w:rsidRPr="006727E9" w:rsidRDefault="009C77FE"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選定</w:t>
            </w:r>
            <w:r w:rsidR="00FB193E">
              <w:rPr>
                <w:rFonts w:ascii="HG丸ｺﾞｼｯｸM-PRO" w:eastAsia="HG丸ｺﾞｼｯｸM-PRO" w:hAnsi="HG丸ｺﾞｼｯｸM-PRO" w:hint="eastAsia"/>
                <w:sz w:val="24"/>
                <w:szCs w:val="24"/>
              </w:rPr>
              <w:t>委員会の審査</w:t>
            </w:r>
          </w:p>
        </w:tc>
      </w:tr>
      <w:tr w:rsidR="002D53FF" w14:paraId="7FB4CC9B" w14:textId="77777777" w:rsidTr="004427ED">
        <w:tc>
          <w:tcPr>
            <w:tcW w:w="3260" w:type="dxa"/>
          </w:tcPr>
          <w:p w14:paraId="66214282" w14:textId="6B3845B5" w:rsidR="002D53FF"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4</w:t>
            </w:r>
            <w:r>
              <w:rPr>
                <w:rFonts w:ascii="HG丸ｺﾞｼｯｸM-PRO" w:eastAsia="HG丸ｺﾞｼｯｸM-PRO" w:hAnsi="HG丸ｺﾞｼｯｸM-PRO"/>
                <w:sz w:val="24"/>
                <w:szCs w:val="24"/>
              </w:rPr>
              <w:t xml:space="preserve">) </w:t>
            </w:r>
            <w:r w:rsidR="002D53FF">
              <w:rPr>
                <w:rFonts w:ascii="HG丸ｺﾞｼｯｸM-PRO" w:eastAsia="HG丸ｺﾞｼｯｸM-PRO" w:hAnsi="HG丸ｺﾞｼｯｸM-PRO" w:hint="eastAsia"/>
                <w:sz w:val="24"/>
                <w:szCs w:val="24"/>
              </w:rPr>
              <w:t>審査結果</w:t>
            </w:r>
          </w:p>
        </w:tc>
        <w:tc>
          <w:tcPr>
            <w:tcW w:w="2552" w:type="dxa"/>
          </w:tcPr>
          <w:p w14:paraId="250171AF" w14:textId="77777777" w:rsidR="002D53FF" w:rsidRDefault="002D53FF" w:rsidP="004427ED">
            <w:pPr>
              <w:widowControl/>
              <w:spacing w:line="300" w:lineRule="exact"/>
              <w:jc w:val="center"/>
              <w:rPr>
                <w:rFonts w:ascii="HG丸ｺﾞｼｯｸM-PRO" w:eastAsia="HG丸ｺﾞｼｯｸM-PRO" w:hAnsi="HG丸ｺﾞｼｯｸM-PRO"/>
                <w:sz w:val="24"/>
                <w:szCs w:val="24"/>
              </w:rPr>
            </w:pPr>
            <w:r w:rsidRPr="002D53FF">
              <w:rPr>
                <w:rFonts w:ascii="HG丸ｺﾞｼｯｸM-PRO" w:eastAsia="HG丸ｺﾞｼｯｸM-PRO" w:hAnsi="HG丸ｺﾞｼｯｸM-PRO" w:hint="eastAsia"/>
                <w:sz w:val="24"/>
                <w:szCs w:val="24"/>
              </w:rPr>
              <w:t>審査結果の受理</w:t>
            </w:r>
          </w:p>
        </w:tc>
        <w:tc>
          <w:tcPr>
            <w:tcW w:w="3118" w:type="dxa"/>
          </w:tcPr>
          <w:p w14:paraId="43731519" w14:textId="77777777" w:rsidR="002D53FF" w:rsidRDefault="002D53FF" w:rsidP="004427ED">
            <w:pPr>
              <w:widowControl/>
              <w:spacing w:line="300" w:lineRule="exact"/>
              <w:jc w:val="center"/>
              <w:rPr>
                <w:rFonts w:ascii="HG丸ｺﾞｼｯｸM-PRO" w:eastAsia="HG丸ｺﾞｼｯｸM-PRO" w:hAnsi="HG丸ｺﾞｼｯｸM-PRO"/>
                <w:sz w:val="24"/>
                <w:szCs w:val="24"/>
              </w:rPr>
            </w:pPr>
            <w:r w:rsidRPr="002D53FF">
              <w:rPr>
                <w:rFonts w:ascii="HG丸ｺﾞｼｯｸM-PRO" w:eastAsia="HG丸ｺﾞｼｯｸM-PRO" w:hAnsi="HG丸ｺﾞｼｯｸM-PRO" w:hint="eastAsia"/>
                <w:sz w:val="24"/>
                <w:szCs w:val="24"/>
              </w:rPr>
              <w:t>←審査結果の通知・公表</w:t>
            </w:r>
          </w:p>
          <w:p w14:paraId="30FD47B6" w14:textId="77777777" w:rsidR="002D53FF" w:rsidRDefault="002D53FF" w:rsidP="004427ED">
            <w:pPr>
              <w:widowControl/>
              <w:spacing w:line="300" w:lineRule="exact"/>
              <w:jc w:val="center"/>
              <w:rPr>
                <w:rFonts w:ascii="HG丸ｺﾞｼｯｸM-PRO" w:eastAsia="HG丸ｺﾞｼｯｸM-PRO" w:hAnsi="HG丸ｺﾞｼｯｸM-PRO"/>
                <w:sz w:val="24"/>
                <w:szCs w:val="24"/>
              </w:rPr>
            </w:pPr>
          </w:p>
        </w:tc>
      </w:tr>
      <w:tr w:rsidR="00973A44" w14:paraId="3EB8FD60" w14:textId="77777777" w:rsidTr="004427ED">
        <w:tc>
          <w:tcPr>
            <w:tcW w:w="3260" w:type="dxa"/>
          </w:tcPr>
          <w:p w14:paraId="561A5F0D" w14:textId="1E92C5F6" w:rsidR="00973A44"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5</w:t>
            </w:r>
            <w:r>
              <w:rPr>
                <w:rFonts w:ascii="HG丸ｺﾞｼｯｸM-PRO" w:eastAsia="HG丸ｺﾞｼｯｸM-PRO" w:hAnsi="HG丸ｺﾞｼｯｸM-PRO"/>
                <w:sz w:val="24"/>
                <w:szCs w:val="24"/>
              </w:rPr>
              <w:t xml:space="preserve">) </w:t>
            </w:r>
            <w:r w:rsidR="00BB2B70">
              <w:rPr>
                <w:rFonts w:ascii="HG丸ｺﾞｼｯｸM-PRO" w:eastAsia="HG丸ｺﾞｼｯｸM-PRO" w:hAnsi="HG丸ｺﾞｼｯｸM-PRO" w:hint="eastAsia"/>
                <w:sz w:val="24"/>
                <w:szCs w:val="24"/>
              </w:rPr>
              <w:t>詳細協議</w:t>
            </w:r>
          </w:p>
        </w:tc>
        <w:tc>
          <w:tcPr>
            <w:tcW w:w="2552" w:type="dxa"/>
          </w:tcPr>
          <w:p w14:paraId="4CBD6298" w14:textId="77777777" w:rsidR="00973A44" w:rsidRDefault="00FB193E"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協定の締結</w:t>
            </w:r>
          </w:p>
          <w:p w14:paraId="187C3823" w14:textId="7FC14222" w:rsidR="00FB193E" w:rsidRDefault="00BB2B70"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詳細協議</w:t>
            </w:r>
          </w:p>
          <w:p w14:paraId="7082652A"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p w14:paraId="556FDCEA"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tc>
        <w:tc>
          <w:tcPr>
            <w:tcW w:w="3118" w:type="dxa"/>
          </w:tcPr>
          <w:p w14:paraId="3F7AE323"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協定の締結</w:t>
            </w:r>
          </w:p>
          <w:p w14:paraId="68687F4B" w14:textId="34131567" w:rsidR="00973A44" w:rsidRDefault="00BB2B70"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詳細協議</w:t>
            </w:r>
          </w:p>
          <w:p w14:paraId="0BE84853" w14:textId="77777777" w:rsidR="00FB193E" w:rsidRDefault="00FB193E">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692B5717" w14:textId="5B28DE6B" w:rsidR="00FB193E" w:rsidRDefault="00172B0E" w:rsidP="004427ED">
            <w:pPr>
              <w:widowControl/>
              <w:spacing w:line="300" w:lineRule="exact"/>
              <w:jc w:val="center"/>
              <w:rPr>
                <w:rFonts w:ascii="HG丸ｺﾞｼｯｸM-PRO" w:eastAsia="HG丸ｺﾞｼｯｸM-PRO" w:hAnsi="HG丸ｺﾞｼｯｸM-PRO"/>
                <w:sz w:val="24"/>
                <w:szCs w:val="24"/>
              </w:rPr>
            </w:pPr>
            <w:r w:rsidRPr="00047C3F">
              <w:rPr>
                <w:rFonts w:ascii="HG丸ｺﾞｼｯｸM-PRO" w:eastAsia="HG丸ｺﾞｼｯｸM-PRO" w:hAnsi="HG丸ｺﾞｼｯｸM-PRO" w:hint="eastAsia"/>
                <w:sz w:val="24"/>
                <w:szCs w:val="24"/>
              </w:rPr>
              <w:t>本部会</w:t>
            </w:r>
            <w:r w:rsidR="00FB193E" w:rsidRPr="00047C3F">
              <w:rPr>
                <w:rFonts w:ascii="HG丸ｺﾞｼｯｸM-PRO" w:eastAsia="HG丸ｺﾞｼｯｸM-PRO" w:hAnsi="HG丸ｺﾞｼｯｸM-PRO" w:hint="eastAsia"/>
                <w:sz w:val="24"/>
                <w:szCs w:val="24"/>
              </w:rPr>
              <w:t>の承認</w:t>
            </w:r>
          </w:p>
        </w:tc>
      </w:tr>
      <w:tr w:rsidR="00F20B2C" w14:paraId="75078C95" w14:textId="77777777" w:rsidTr="00ED77BC">
        <w:tc>
          <w:tcPr>
            <w:tcW w:w="3260" w:type="dxa"/>
          </w:tcPr>
          <w:p w14:paraId="163A21F1" w14:textId="72936CF2" w:rsidR="00F20B2C" w:rsidRDefault="002B1F4F"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r w:rsidR="00F20B2C" w:rsidRPr="00F20B2C">
              <w:rPr>
                <w:rFonts w:ascii="HG丸ｺﾞｼｯｸM-PRO" w:eastAsia="HG丸ｺﾞｼｯｸM-PRO" w:hAnsi="HG丸ｺﾞｼｯｸM-PRO"/>
                <w:sz w:val="24"/>
                <w:szCs w:val="24"/>
              </w:rPr>
              <w:t xml:space="preserve">) </w:t>
            </w:r>
            <w:r w:rsidR="00F20B2C">
              <w:rPr>
                <w:rFonts w:ascii="HG丸ｺﾞｼｯｸM-PRO" w:eastAsia="HG丸ｺﾞｼｯｸM-PRO" w:hAnsi="HG丸ｺﾞｼｯｸM-PRO" w:hint="eastAsia"/>
                <w:sz w:val="24"/>
                <w:szCs w:val="24"/>
              </w:rPr>
              <w:t>予算要求</w:t>
            </w:r>
          </w:p>
          <w:p w14:paraId="4652A1EA" w14:textId="3D849572" w:rsidR="00F20B2C" w:rsidRDefault="00F20B2C"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（必要な場合）</w:t>
            </w:r>
          </w:p>
        </w:tc>
        <w:tc>
          <w:tcPr>
            <w:tcW w:w="2552" w:type="dxa"/>
          </w:tcPr>
          <w:p w14:paraId="6B1A618D" w14:textId="77777777" w:rsidR="00F20B2C" w:rsidRDefault="00F20B2C">
            <w:pPr>
              <w:widowControl/>
              <w:spacing w:line="300" w:lineRule="exact"/>
              <w:jc w:val="center"/>
              <w:rPr>
                <w:rFonts w:ascii="HG丸ｺﾞｼｯｸM-PRO" w:eastAsia="HG丸ｺﾞｼｯｸM-PRO" w:hAnsi="HG丸ｺﾞｼｯｸM-PRO"/>
                <w:sz w:val="24"/>
                <w:szCs w:val="24"/>
              </w:rPr>
            </w:pPr>
          </w:p>
        </w:tc>
        <w:tc>
          <w:tcPr>
            <w:tcW w:w="3118" w:type="dxa"/>
          </w:tcPr>
          <w:p w14:paraId="32444CEB" w14:textId="20B30A71" w:rsidR="00F20B2C" w:rsidRDefault="00F20B2C">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予算要求</w:t>
            </w:r>
          </w:p>
          <w:p w14:paraId="1C382EC7" w14:textId="70FDB6F8" w:rsidR="00F20B2C" w:rsidRDefault="00F20B2C">
            <w:pPr>
              <w:widowControl/>
              <w:spacing w:line="300" w:lineRule="exact"/>
              <w:jc w:val="center"/>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p>
          <w:p w14:paraId="6E1D4C5D" w14:textId="04312D96" w:rsidR="00F20B2C" w:rsidRDefault="00F20B2C">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予算の議決</w:t>
            </w:r>
          </w:p>
        </w:tc>
      </w:tr>
      <w:tr w:rsidR="00973A44" w14:paraId="71005E1B" w14:textId="77777777" w:rsidTr="004427ED">
        <w:tc>
          <w:tcPr>
            <w:tcW w:w="3260" w:type="dxa"/>
          </w:tcPr>
          <w:p w14:paraId="4A1E1FBE" w14:textId="1FAFD9F9" w:rsidR="00ED77BC"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 xml:space="preserve">) </w:t>
            </w:r>
            <w:r w:rsidR="00740677">
              <w:rPr>
                <w:rFonts w:ascii="HG丸ｺﾞｼｯｸM-PRO" w:eastAsia="HG丸ｺﾞｼｯｸM-PRO" w:hAnsi="HG丸ｺﾞｼｯｸM-PRO" w:hint="eastAsia"/>
                <w:sz w:val="24"/>
                <w:szCs w:val="24"/>
              </w:rPr>
              <w:t>契約</w:t>
            </w:r>
            <w:r w:rsidR="00501BC1">
              <w:rPr>
                <w:rFonts w:ascii="HG丸ｺﾞｼｯｸM-PRO" w:eastAsia="HG丸ｺﾞｼｯｸM-PRO" w:hAnsi="HG丸ｺﾞｼｯｸM-PRO" w:hint="eastAsia"/>
                <w:sz w:val="24"/>
                <w:szCs w:val="24"/>
              </w:rPr>
              <w:t>手続き</w:t>
            </w:r>
          </w:p>
          <w:p w14:paraId="59DD148E" w14:textId="3CE22123" w:rsidR="00ED77BC" w:rsidRDefault="00ED77BC" w:rsidP="004427ED">
            <w:pPr>
              <w:widowControl/>
              <w:spacing w:line="300" w:lineRule="exact"/>
              <w:ind w:firstLineChars="150" w:firstLine="38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（必要な場合）</w:t>
            </w:r>
          </w:p>
        </w:tc>
        <w:tc>
          <w:tcPr>
            <w:tcW w:w="2552" w:type="dxa"/>
          </w:tcPr>
          <w:p w14:paraId="116A6CC5" w14:textId="56B2F47B" w:rsidR="00973A44" w:rsidRDefault="00501BC1" w:rsidP="004427ED">
            <w:pPr>
              <w:widowControl/>
              <w:spacing w:line="300" w:lineRule="exact"/>
              <w:jc w:val="center"/>
              <w:rPr>
                <w:rFonts w:ascii="HG丸ｺﾞｼｯｸM-PRO" w:eastAsia="HG丸ｺﾞｼｯｸM-PRO" w:hAnsi="HG丸ｺﾞｼｯｸM-PRO"/>
                <w:sz w:val="24"/>
                <w:szCs w:val="24"/>
              </w:rPr>
            </w:pPr>
            <w:r w:rsidRPr="00501BC1">
              <w:rPr>
                <w:rFonts w:ascii="HG丸ｺﾞｼｯｸM-PRO" w:eastAsia="HG丸ｺﾞｼｯｸM-PRO" w:hAnsi="HG丸ｺﾞｼｯｸM-PRO" w:hint="eastAsia"/>
                <w:sz w:val="24"/>
                <w:szCs w:val="24"/>
              </w:rPr>
              <w:t>契約手続</w:t>
            </w:r>
            <w:r>
              <w:rPr>
                <w:rFonts w:ascii="HG丸ｺﾞｼｯｸM-PRO" w:eastAsia="HG丸ｺﾞｼｯｸM-PRO" w:hAnsi="HG丸ｺﾞｼｯｸM-PRO" w:hint="eastAsia"/>
                <w:sz w:val="24"/>
                <w:szCs w:val="24"/>
              </w:rPr>
              <w:t>き</w:t>
            </w:r>
          </w:p>
          <w:p w14:paraId="3ADB8B99"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p>
          <w:p w14:paraId="448C129A" w14:textId="77777777" w:rsidR="00FB193E" w:rsidRDefault="00FB193E">
            <w:pPr>
              <w:widowControl/>
              <w:spacing w:line="300" w:lineRule="exact"/>
              <w:jc w:val="center"/>
              <w:rPr>
                <w:rFonts w:ascii="HG丸ｺﾞｼｯｸM-PRO" w:eastAsia="HG丸ｺﾞｼｯｸM-PRO" w:hAnsi="HG丸ｺﾞｼｯｸM-PRO"/>
                <w:sz w:val="24"/>
                <w:szCs w:val="24"/>
              </w:rPr>
            </w:pPr>
          </w:p>
        </w:tc>
        <w:tc>
          <w:tcPr>
            <w:tcW w:w="3118" w:type="dxa"/>
          </w:tcPr>
          <w:p w14:paraId="5077F5E2" w14:textId="4D97ECAB" w:rsidR="00501BC1" w:rsidRDefault="00501BC1"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契約手続き</w:t>
            </w:r>
          </w:p>
          <w:p w14:paraId="4CB269D9" w14:textId="1A0400E4" w:rsidR="00973A44" w:rsidRDefault="005A2069"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B193E">
              <w:rPr>
                <w:rFonts w:ascii="HG丸ｺﾞｼｯｸM-PRO" w:eastAsia="HG丸ｺﾞｼｯｸM-PRO" w:hAnsi="HG丸ｺﾞｼｯｸM-PRO" w:hint="eastAsia"/>
                <w:sz w:val="24"/>
                <w:szCs w:val="24"/>
              </w:rPr>
              <w:t>議会</w:t>
            </w:r>
            <w:r>
              <w:rPr>
                <w:rFonts w:ascii="HG丸ｺﾞｼｯｸM-PRO" w:eastAsia="HG丸ｺﾞｼｯｸM-PRO" w:hAnsi="HG丸ｺﾞｼｯｸM-PRO" w:hint="eastAsia"/>
                <w:sz w:val="24"/>
                <w:szCs w:val="24"/>
              </w:rPr>
              <w:t>の</w:t>
            </w:r>
            <w:r w:rsidR="0009162E">
              <w:rPr>
                <w:rFonts w:ascii="HG丸ｺﾞｼｯｸM-PRO" w:eastAsia="HG丸ｺﾞｼｯｸM-PRO" w:hAnsi="HG丸ｺﾞｼｯｸM-PRO" w:hint="eastAsia"/>
                <w:sz w:val="24"/>
                <w:szCs w:val="24"/>
              </w:rPr>
              <w:t>議決）</w:t>
            </w:r>
          </w:p>
          <w:p w14:paraId="739383BE" w14:textId="77777777" w:rsidR="00FB193E" w:rsidRDefault="00FB193E">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2E372A2C" w14:textId="4187369E" w:rsidR="00501BC1" w:rsidRDefault="00501BC1"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契約締結</w:t>
            </w:r>
          </w:p>
          <w:p w14:paraId="047754E4" w14:textId="77777777" w:rsidR="00FB193E" w:rsidRDefault="00FB193E"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最終結果の公表</w:t>
            </w:r>
          </w:p>
        </w:tc>
      </w:tr>
      <w:tr w:rsidR="00740677" w14:paraId="132FA31D" w14:textId="77777777" w:rsidTr="004427ED">
        <w:tc>
          <w:tcPr>
            <w:tcW w:w="3260" w:type="dxa"/>
          </w:tcPr>
          <w:p w14:paraId="36272340" w14:textId="53E908F8" w:rsidR="00740677" w:rsidRDefault="00C007A6" w:rsidP="00FB193E">
            <w:pPr>
              <w:widowControl/>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8</w:t>
            </w:r>
            <w:r>
              <w:rPr>
                <w:rFonts w:ascii="HG丸ｺﾞｼｯｸM-PRO" w:eastAsia="HG丸ｺﾞｼｯｸM-PRO" w:hAnsi="HG丸ｺﾞｼｯｸM-PRO"/>
                <w:sz w:val="24"/>
                <w:szCs w:val="24"/>
              </w:rPr>
              <w:t xml:space="preserve">) </w:t>
            </w:r>
            <w:r w:rsidR="00740677">
              <w:rPr>
                <w:rFonts w:ascii="HG丸ｺﾞｼｯｸM-PRO" w:eastAsia="HG丸ｺﾞｼｯｸM-PRO" w:hAnsi="HG丸ｺﾞｼｯｸM-PRO" w:hint="eastAsia"/>
                <w:sz w:val="24"/>
                <w:szCs w:val="24"/>
              </w:rPr>
              <w:t>事業化・評価検証</w:t>
            </w:r>
          </w:p>
        </w:tc>
        <w:tc>
          <w:tcPr>
            <w:tcW w:w="2552" w:type="dxa"/>
          </w:tcPr>
          <w:p w14:paraId="16802864" w14:textId="77777777" w:rsidR="00740677" w:rsidRDefault="00740677"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事業の実施</w:t>
            </w:r>
          </w:p>
          <w:p w14:paraId="4D9A4B82" w14:textId="77777777" w:rsidR="00740677" w:rsidRDefault="00740677">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334FA97F" w14:textId="77777777" w:rsidR="00740677" w:rsidRDefault="00740677"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評価検証</w:t>
            </w:r>
          </w:p>
        </w:tc>
        <w:tc>
          <w:tcPr>
            <w:tcW w:w="3118" w:type="dxa"/>
          </w:tcPr>
          <w:p w14:paraId="12263CDD" w14:textId="77777777" w:rsidR="00740677" w:rsidRDefault="00740677"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事業の実施</w:t>
            </w:r>
          </w:p>
          <w:p w14:paraId="5FF9A7F3" w14:textId="77777777" w:rsidR="00740677" w:rsidRDefault="00740677">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07AD01ED" w14:textId="77777777" w:rsidR="00740677" w:rsidRDefault="00740677" w:rsidP="004427ED">
            <w:pPr>
              <w:widowControl/>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評価検証</w:t>
            </w:r>
          </w:p>
        </w:tc>
      </w:tr>
    </w:tbl>
    <w:p w14:paraId="259143FD" w14:textId="223E499F" w:rsidR="00C11086" w:rsidRDefault="00602BA8" w:rsidP="004427ED">
      <w:pPr>
        <w:ind w:left="565" w:hangingChars="220" w:hanging="56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r w:rsidR="005C0B30">
        <w:rPr>
          <w:rFonts w:ascii="HG丸ｺﾞｼｯｸM-PRO" w:eastAsia="HG丸ｺﾞｼｯｸM-PRO" w:hAnsi="HG丸ｺﾞｼｯｸM-PRO" w:hint="eastAsia"/>
          <w:sz w:val="24"/>
          <w:szCs w:val="24"/>
        </w:rPr>
        <w:t>「新たな財政負担」が</w:t>
      </w:r>
      <w:r w:rsidRPr="00602BA8">
        <w:rPr>
          <w:rFonts w:ascii="HG丸ｺﾞｼｯｸM-PRO" w:eastAsia="HG丸ｺﾞｼｯｸM-PRO" w:hAnsi="HG丸ｺﾞｼｯｸM-PRO" w:hint="eastAsia"/>
          <w:sz w:val="24"/>
          <w:szCs w:val="24"/>
        </w:rPr>
        <w:t>生じ</w:t>
      </w:r>
      <w:r>
        <w:rPr>
          <w:rFonts w:ascii="HG丸ｺﾞｼｯｸM-PRO" w:eastAsia="HG丸ｺﾞｼｯｸM-PRO" w:hAnsi="HG丸ｺﾞｼｯｸM-PRO" w:hint="eastAsia"/>
          <w:sz w:val="24"/>
          <w:szCs w:val="24"/>
        </w:rPr>
        <w:t>る提案</w:t>
      </w:r>
      <w:r w:rsidR="00662205">
        <w:rPr>
          <w:rFonts w:ascii="HG丸ｺﾞｼｯｸM-PRO" w:eastAsia="HG丸ｺﾞｼｯｸM-PRO" w:hAnsi="HG丸ｺﾞｼｯｸM-PRO" w:hint="eastAsia"/>
          <w:sz w:val="24"/>
          <w:szCs w:val="24"/>
        </w:rPr>
        <w:t>や</w:t>
      </w:r>
      <w:r w:rsidR="00846EF4">
        <w:rPr>
          <w:rFonts w:ascii="HG丸ｺﾞｼｯｸM-PRO" w:eastAsia="HG丸ｺﾞｼｯｸM-PRO" w:hAnsi="HG丸ｺﾞｼｯｸM-PRO" w:hint="eastAsia"/>
          <w:sz w:val="24"/>
          <w:szCs w:val="24"/>
        </w:rPr>
        <w:t>審査後の取扱い方法</w:t>
      </w:r>
      <w:r w:rsidR="005C0B30">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に</w:t>
      </w:r>
      <w:r w:rsidR="00846EF4">
        <w:rPr>
          <w:rFonts w:ascii="HG丸ｺﾞｼｯｸM-PRO" w:eastAsia="HG丸ｺﾞｼｯｸM-PRO" w:hAnsi="HG丸ｺﾞｼｯｸM-PRO" w:hint="eastAsia"/>
          <w:sz w:val="24"/>
          <w:szCs w:val="24"/>
        </w:rPr>
        <w:t>よって</w:t>
      </w:r>
      <w:r w:rsidRPr="00602BA8">
        <w:rPr>
          <w:rFonts w:ascii="HG丸ｺﾞｼｯｸM-PRO" w:eastAsia="HG丸ｺﾞｼｯｸM-PRO" w:hAnsi="HG丸ｺﾞｼｯｸM-PRO" w:hint="eastAsia"/>
          <w:sz w:val="24"/>
          <w:szCs w:val="24"/>
        </w:rPr>
        <w:t>、</w:t>
      </w:r>
      <w:r w:rsidR="00662205">
        <w:rPr>
          <w:rFonts w:ascii="HG丸ｺﾞｼｯｸM-PRO" w:eastAsia="HG丸ｺﾞｼｯｸM-PRO" w:hAnsi="HG丸ｺﾞｼｯｸM-PRO" w:hint="eastAsia"/>
          <w:sz w:val="24"/>
          <w:szCs w:val="24"/>
        </w:rPr>
        <w:t>上記と</w:t>
      </w:r>
      <w:r w:rsidR="00846EF4">
        <w:rPr>
          <w:rFonts w:ascii="HG丸ｺﾞｼｯｸM-PRO" w:eastAsia="HG丸ｺﾞｼｯｸM-PRO" w:hAnsi="HG丸ｺﾞｼｯｸM-PRO" w:hint="eastAsia"/>
          <w:sz w:val="24"/>
          <w:szCs w:val="24"/>
        </w:rPr>
        <w:t>異な</w:t>
      </w:r>
      <w:r w:rsidR="005C0B30">
        <w:rPr>
          <w:rFonts w:ascii="HG丸ｺﾞｼｯｸM-PRO" w:eastAsia="HG丸ｺﾞｼｯｸM-PRO" w:hAnsi="HG丸ｺﾞｼｯｸM-PRO" w:hint="eastAsia"/>
          <w:sz w:val="24"/>
          <w:szCs w:val="24"/>
        </w:rPr>
        <w:t>る場合があります</w:t>
      </w:r>
      <w:r w:rsidR="00662205">
        <w:rPr>
          <w:rFonts w:ascii="HG丸ｺﾞｼｯｸM-PRO" w:eastAsia="HG丸ｺﾞｼｯｸM-PRO" w:hAnsi="HG丸ｺﾞｼｯｸM-PRO" w:hint="eastAsia"/>
          <w:sz w:val="24"/>
          <w:szCs w:val="24"/>
        </w:rPr>
        <w:t>。</w:t>
      </w:r>
    </w:p>
    <w:p w14:paraId="3B2BC1CF" w14:textId="3A4837F1" w:rsidR="00F7394E" w:rsidRPr="004427ED" w:rsidRDefault="00F7394E">
      <w:pPr>
        <w:rPr>
          <w:rFonts w:ascii="HG丸ｺﾞｼｯｸM-PRO" w:eastAsia="HG丸ｺﾞｼｯｸM-PRO" w:hAnsi="HG丸ｺﾞｼｯｸM-PRO"/>
          <w:strike/>
          <w:color w:val="FF0000"/>
          <w:sz w:val="24"/>
          <w:szCs w:val="24"/>
        </w:rPr>
      </w:pPr>
    </w:p>
    <w:p w14:paraId="18B6F54C" w14:textId="7F96EFD7" w:rsidR="00C11086" w:rsidRDefault="009D651D"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1</w:t>
      </w:r>
      <w:r w:rsidR="00C007A6">
        <w:rPr>
          <w:rFonts w:ascii="HG丸ｺﾞｼｯｸM-PRO" w:eastAsia="HG丸ｺﾞｼｯｸM-PRO" w:hAnsi="HG丸ｺﾞｼｯｸM-PRO" w:hint="eastAsia"/>
          <w:sz w:val="24"/>
          <w:szCs w:val="24"/>
        </w:rPr>
        <w:t xml:space="preserve">) </w:t>
      </w:r>
      <w:r w:rsidR="00C52F61" w:rsidRPr="00F26E48">
        <w:rPr>
          <w:rFonts w:ascii="HG丸ｺﾞｼｯｸM-PRO" w:eastAsia="HG丸ｺﾞｼｯｸM-PRO" w:hAnsi="HG丸ｺﾞｼｯｸM-PRO" w:hint="eastAsia"/>
          <w:sz w:val="24"/>
          <w:szCs w:val="24"/>
        </w:rPr>
        <w:t>事前相談</w:t>
      </w:r>
    </w:p>
    <w:p w14:paraId="3DED28F2" w14:textId="1007234D" w:rsidR="00C11086" w:rsidRPr="00F26E48" w:rsidRDefault="00C007A6" w:rsidP="00C007A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11086" w:rsidRPr="00F26E48">
        <w:rPr>
          <w:rFonts w:ascii="HG丸ｺﾞｼｯｸM-PRO" w:eastAsia="HG丸ｺﾞｼｯｸM-PRO" w:hAnsi="HG丸ｺﾞｼｯｸM-PRO" w:hint="eastAsia"/>
          <w:sz w:val="24"/>
          <w:szCs w:val="24"/>
        </w:rPr>
        <w:t>提案の</w:t>
      </w:r>
      <w:r w:rsidR="005E0EC2" w:rsidRPr="00F26E48">
        <w:rPr>
          <w:rFonts w:ascii="HG丸ｺﾞｼｯｸM-PRO" w:eastAsia="HG丸ｺﾞｼｯｸM-PRO" w:hAnsi="HG丸ｺﾞｼｯｸM-PRO" w:hint="eastAsia"/>
          <w:sz w:val="24"/>
          <w:szCs w:val="24"/>
        </w:rPr>
        <w:t>提出に先立ち</w:t>
      </w:r>
      <w:r w:rsidR="007F7834" w:rsidRPr="00F26E48">
        <w:rPr>
          <w:rFonts w:ascii="HG丸ｺﾞｼｯｸM-PRO" w:eastAsia="HG丸ｺﾞｼｯｸM-PRO" w:hAnsi="HG丸ｺﾞｼｯｸM-PRO" w:hint="eastAsia"/>
          <w:sz w:val="24"/>
          <w:szCs w:val="24"/>
        </w:rPr>
        <w:t>、</w:t>
      </w:r>
      <w:r w:rsidR="00C52F61" w:rsidRPr="00F26E48">
        <w:rPr>
          <w:rFonts w:ascii="HG丸ｺﾞｼｯｸM-PRO" w:eastAsia="HG丸ｺﾞｼｯｸM-PRO" w:hAnsi="HG丸ｺﾞｼｯｸM-PRO" w:hint="eastAsia"/>
          <w:sz w:val="24"/>
          <w:szCs w:val="24"/>
        </w:rPr>
        <w:t>事前相談（必須）</w:t>
      </w:r>
      <w:r w:rsidR="005E0EC2" w:rsidRPr="00F26E48">
        <w:rPr>
          <w:rFonts w:ascii="HG丸ｺﾞｼｯｸM-PRO" w:eastAsia="HG丸ｺﾞｼｯｸM-PRO" w:hAnsi="HG丸ｺﾞｼｯｸM-PRO" w:hint="eastAsia"/>
          <w:sz w:val="24"/>
          <w:szCs w:val="24"/>
        </w:rPr>
        <w:t>を行います</w:t>
      </w:r>
      <w:r w:rsidR="007F7834" w:rsidRPr="00F26E48">
        <w:rPr>
          <w:rFonts w:ascii="HG丸ｺﾞｼｯｸM-PRO" w:eastAsia="HG丸ｺﾞｼｯｸM-PRO" w:hAnsi="HG丸ｺﾞｼｯｸM-PRO" w:hint="eastAsia"/>
          <w:sz w:val="24"/>
          <w:szCs w:val="24"/>
        </w:rPr>
        <w:t>。</w:t>
      </w:r>
      <w:r w:rsidR="00C52F61" w:rsidRPr="00F26E48">
        <w:rPr>
          <w:rFonts w:ascii="HG丸ｺﾞｼｯｸM-PRO" w:eastAsia="HG丸ｺﾞｼｯｸM-PRO" w:hAnsi="HG丸ｺﾞｼｯｸM-PRO" w:hint="eastAsia"/>
          <w:sz w:val="24"/>
          <w:szCs w:val="24"/>
        </w:rPr>
        <w:t>事前相談</w:t>
      </w:r>
      <w:r w:rsidR="00C11086" w:rsidRPr="00F26E48">
        <w:rPr>
          <w:rFonts w:ascii="HG丸ｺﾞｼｯｸM-PRO" w:eastAsia="HG丸ｺﾞｼｯｸM-PRO" w:hAnsi="HG丸ｺﾞｼｯｸM-PRO" w:hint="eastAsia"/>
          <w:sz w:val="24"/>
          <w:szCs w:val="24"/>
        </w:rPr>
        <w:t>申込書</w:t>
      </w:r>
      <w:r w:rsidR="009F4176">
        <w:rPr>
          <w:rFonts w:ascii="HG丸ｺﾞｼｯｸM-PRO" w:eastAsia="HG丸ｺﾞｼｯｸM-PRO" w:hAnsi="HG丸ｺﾞｼｯｸM-PRO" w:hint="eastAsia"/>
          <w:sz w:val="24"/>
          <w:szCs w:val="24"/>
        </w:rPr>
        <w:t>（</w:t>
      </w:r>
      <w:r w:rsidR="009F4176" w:rsidRPr="009F4176">
        <w:rPr>
          <w:rFonts w:ascii="HG丸ｺﾞｼｯｸM-PRO" w:eastAsia="HG丸ｺﾞｼｯｸM-PRO" w:hAnsi="HG丸ｺﾞｼｯｸM-PRO" w:hint="eastAsia"/>
          <w:sz w:val="24"/>
          <w:szCs w:val="24"/>
        </w:rPr>
        <w:t>別記第１号様式</w:t>
      </w:r>
      <w:r w:rsidR="009F4176">
        <w:rPr>
          <w:rFonts w:ascii="HG丸ｺﾞｼｯｸM-PRO" w:eastAsia="HG丸ｺﾞｼｯｸM-PRO" w:hAnsi="HG丸ｺﾞｼｯｸM-PRO" w:hint="eastAsia"/>
          <w:sz w:val="24"/>
          <w:szCs w:val="24"/>
        </w:rPr>
        <w:t>）</w:t>
      </w:r>
      <w:r w:rsidR="00C11086" w:rsidRPr="00F26E48">
        <w:rPr>
          <w:rFonts w:ascii="HG丸ｺﾞｼｯｸM-PRO" w:eastAsia="HG丸ｺﾞｼｯｸM-PRO" w:hAnsi="HG丸ｺﾞｼｯｸM-PRO" w:hint="eastAsia"/>
          <w:sz w:val="24"/>
          <w:szCs w:val="24"/>
        </w:rPr>
        <w:t>を</w:t>
      </w:r>
      <w:r w:rsidR="00EE16C8">
        <w:rPr>
          <w:rFonts w:ascii="HG丸ｺﾞｼｯｸM-PRO" w:eastAsia="HG丸ｺﾞｼｯｸM-PRO" w:hAnsi="HG丸ｺﾞｼｯｸM-PRO" w:hint="eastAsia"/>
          <w:sz w:val="24"/>
          <w:szCs w:val="24"/>
        </w:rPr>
        <w:t>環境保全課</w:t>
      </w:r>
      <w:r w:rsidR="007F7834" w:rsidRPr="00F26E48">
        <w:rPr>
          <w:rFonts w:ascii="HG丸ｺﾞｼｯｸM-PRO" w:eastAsia="HG丸ｺﾞｼｯｸM-PRO" w:hAnsi="HG丸ｺﾞｼｯｸM-PRO" w:hint="eastAsia"/>
          <w:sz w:val="24"/>
          <w:szCs w:val="24"/>
        </w:rPr>
        <w:t>に</w:t>
      </w:r>
      <w:r w:rsidR="00C11086" w:rsidRPr="00F26E48">
        <w:rPr>
          <w:rFonts w:ascii="HG丸ｺﾞｼｯｸM-PRO" w:eastAsia="HG丸ｺﾞｼｯｸM-PRO" w:hAnsi="HG丸ｺﾞｼｯｸM-PRO" w:hint="eastAsia"/>
          <w:sz w:val="24"/>
          <w:szCs w:val="24"/>
        </w:rPr>
        <w:t>提出</w:t>
      </w:r>
      <w:r w:rsidR="00124010">
        <w:rPr>
          <w:rFonts w:ascii="HG丸ｺﾞｼｯｸM-PRO" w:eastAsia="HG丸ｺﾞｼｯｸM-PRO" w:hAnsi="HG丸ｺﾞｼｯｸM-PRO" w:hint="eastAsia"/>
          <w:sz w:val="24"/>
          <w:szCs w:val="24"/>
        </w:rPr>
        <w:t>して</w:t>
      </w:r>
      <w:r w:rsidR="00C11086" w:rsidRPr="00F26E48">
        <w:rPr>
          <w:rFonts w:ascii="HG丸ｺﾞｼｯｸM-PRO" w:eastAsia="HG丸ｺﾞｼｯｸM-PRO" w:hAnsi="HG丸ｺﾞｼｯｸM-PRO" w:hint="eastAsia"/>
          <w:sz w:val="24"/>
          <w:szCs w:val="24"/>
        </w:rPr>
        <w:t>ください。</w:t>
      </w:r>
      <w:r w:rsidR="00C52F61" w:rsidRPr="00F26E48">
        <w:rPr>
          <w:rFonts w:ascii="HG丸ｺﾞｼｯｸM-PRO" w:eastAsia="HG丸ｺﾞｼｯｸM-PRO" w:hAnsi="HG丸ｺﾞｼｯｸM-PRO" w:hint="eastAsia"/>
          <w:sz w:val="24"/>
          <w:szCs w:val="24"/>
        </w:rPr>
        <w:t>事業担当課と調整の上、候補日の中から日程をお知らせします。</w:t>
      </w:r>
    </w:p>
    <w:p w14:paraId="4E489891" w14:textId="305D887D" w:rsidR="00CC0EF3" w:rsidRDefault="00C11086" w:rsidP="004427ED">
      <w:pPr>
        <w:ind w:leftChars="300" w:left="991" w:hangingChars="121" w:hanging="311"/>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w:t>
      </w:r>
      <w:r w:rsidR="003057AC">
        <w:rPr>
          <w:rFonts w:ascii="HG丸ｺﾞｼｯｸM-PRO" w:eastAsia="HG丸ｺﾞｼｯｸM-PRO" w:hAnsi="HG丸ｺﾞｼｯｸM-PRO" w:hint="eastAsia"/>
          <w:sz w:val="24"/>
          <w:szCs w:val="24"/>
        </w:rPr>
        <w:t xml:space="preserve">　</w:t>
      </w:r>
      <w:r w:rsidR="00C52F61" w:rsidRPr="00F26E48">
        <w:rPr>
          <w:rFonts w:ascii="HG丸ｺﾞｼｯｸM-PRO" w:eastAsia="HG丸ｺﾞｼｯｸM-PRO" w:hAnsi="HG丸ｺﾞｼｯｸM-PRO" w:hint="eastAsia"/>
          <w:sz w:val="24"/>
          <w:szCs w:val="24"/>
        </w:rPr>
        <w:t>事前相談</w:t>
      </w:r>
      <w:r w:rsidRPr="00F26E48">
        <w:rPr>
          <w:rFonts w:ascii="HG丸ｺﾞｼｯｸM-PRO" w:eastAsia="HG丸ｺﾞｼｯｸM-PRO" w:hAnsi="HG丸ｺﾞｼｯｸM-PRO"/>
          <w:sz w:val="24"/>
          <w:szCs w:val="24"/>
        </w:rPr>
        <w:t>は、アイ</w:t>
      </w:r>
      <w:r w:rsidRPr="00F26E48">
        <w:rPr>
          <w:rFonts w:ascii="HG丸ｺﾞｼｯｸM-PRO" w:eastAsia="HG丸ｺﾞｼｯｸM-PRO" w:hAnsi="HG丸ｺﾞｼｯｸM-PRO" w:hint="eastAsia"/>
          <w:sz w:val="24"/>
          <w:szCs w:val="24"/>
        </w:rPr>
        <w:t>デア段階で行う</w:t>
      </w:r>
      <w:r w:rsidR="007F7834" w:rsidRPr="00F26E48">
        <w:rPr>
          <w:rFonts w:ascii="HG丸ｺﾞｼｯｸM-PRO" w:eastAsia="HG丸ｺﾞｼｯｸM-PRO" w:hAnsi="HG丸ｺﾞｼｯｸM-PRO" w:hint="eastAsia"/>
          <w:sz w:val="24"/>
          <w:szCs w:val="24"/>
        </w:rPr>
        <w:t>ことを</w:t>
      </w:r>
      <w:r w:rsidRPr="00F26E48">
        <w:rPr>
          <w:rFonts w:ascii="HG丸ｺﾞｼｯｸM-PRO" w:eastAsia="HG丸ｺﾞｼｯｸM-PRO" w:hAnsi="HG丸ｺﾞｼｯｸM-PRO" w:hint="eastAsia"/>
          <w:sz w:val="24"/>
          <w:szCs w:val="24"/>
        </w:rPr>
        <w:t>想定しており、</w:t>
      </w:r>
      <w:r w:rsidR="007F7834" w:rsidRPr="00F26E48">
        <w:rPr>
          <w:rFonts w:ascii="HG丸ｺﾞｼｯｸM-PRO" w:eastAsia="HG丸ｺﾞｼｯｸM-PRO" w:hAnsi="HG丸ｺﾞｼｯｸM-PRO" w:hint="eastAsia"/>
          <w:sz w:val="24"/>
          <w:szCs w:val="24"/>
        </w:rPr>
        <w:t>この時点で</w:t>
      </w:r>
      <w:r w:rsidRPr="00F26E48">
        <w:rPr>
          <w:rFonts w:ascii="HG丸ｺﾞｼｯｸM-PRO" w:eastAsia="HG丸ｺﾞｼｯｸM-PRO" w:hAnsi="HG丸ｺﾞｼｯｸM-PRO" w:hint="eastAsia"/>
          <w:sz w:val="24"/>
          <w:szCs w:val="24"/>
        </w:rPr>
        <w:t>提案書等を提出する必要はありません。</w:t>
      </w:r>
    </w:p>
    <w:p w14:paraId="5211C58C" w14:textId="3420014D" w:rsidR="007F7834" w:rsidRPr="00F26E48" w:rsidRDefault="00C11086" w:rsidP="004427ED">
      <w:pPr>
        <w:ind w:leftChars="300" w:left="991" w:hangingChars="121" w:hanging="311"/>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w:t>
      </w:r>
      <w:r w:rsidR="003057AC">
        <w:rPr>
          <w:rFonts w:ascii="HG丸ｺﾞｼｯｸM-PRO" w:eastAsia="HG丸ｺﾞｼｯｸM-PRO" w:hAnsi="HG丸ｺﾞｼｯｸM-PRO" w:hint="eastAsia"/>
          <w:sz w:val="24"/>
          <w:szCs w:val="24"/>
        </w:rPr>
        <w:t xml:space="preserve">　</w:t>
      </w:r>
      <w:r w:rsidR="007F7834" w:rsidRPr="00F26E48">
        <w:rPr>
          <w:rFonts w:ascii="HG丸ｺﾞｼｯｸM-PRO" w:eastAsia="HG丸ｺﾞｼｯｸM-PRO" w:hAnsi="HG丸ｺﾞｼｯｸM-PRO" w:hint="eastAsia"/>
          <w:sz w:val="24"/>
          <w:szCs w:val="24"/>
        </w:rPr>
        <w:t>本市から</w:t>
      </w:r>
      <w:r w:rsidR="00C52F61" w:rsidRPr="00F26E48">
        <w:rPr>
          <w:rFonts w:ascii="HG丸ｺﾞｼｯｸM-PRO" w:eastAsia="HG丸ｺﾞｼｯｸM-PRO" w:hAnsi="HG丸ｺﾞｼｯｸM-PRO" w:hint="eastAsia"/>
          <w:sz w:val="24"/>
          <w:szCs w:val="24"/>
        </w:rPr>
        <w:t>は、</w:t>
      </w:r>
      <w:r w:rsidR="002765B5">
        <w:rPr>
          <w:rFonts w:ascii="HG丸ｺﾞｼｯｸM-PRO" w:eastAsia="HG丸ｺﾞｼｯｸM-PRO" w:hAnsi="HG丸ｺﾞｼｯｸM-PRO" w:hint="eastAsia"/>
          <w:sz w:val="24"/>
          <w:szCs w:val="24"/>
        </w:rPr>
        <w:t>提出書類等</w:t>
      </w:r>
      <w:r w:rsidRPr="00F26E48">
        <w:rPr>
          <w:rFonts w:ascii="HG丸ｺﾞｼｯｸM-PRO" w:eastAsia="HG丸ｺﾞｼｯｸM-PRO" w:hAnsi="HG丸ｺﾞｼｯｸM-PRO"/>
          <w:sz w:val="24"/>
          <w:szCs w:val="24"/>
        </w:rPr>
        <w:t>の説明のほか、本市の現状や事業実施の際に</w:t>
      </w:r>
      <w:r w:rsidRPr="00F26E48">
        <w:rPr>
          <w:rFonts w:ascii="HG丸ｺﾞｼｯｸM-PRO" w:eastAsia="HG丸ｺﾞｼｯｸM-PRO" w:hAnsi="HG丸ｺﾞｼｯｸM-PRO" w:hint="eastAsia"/>
          <w:sz w:val="24"/>
          <w:szCs w:val="24"/>
        </w:rPr>
        <w:t>想定される懸念等をお伝えします。</w:t>
      </w:r>
    </w:p>
    <w:p w14:paraId="0ED461A8" w14:textId="5B02C67D" w:rsidR="00C11086" w:rsidRPr="00F26E48" w:rsidRDefault="009D651D"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2</w:t>
      </w:r>
      <w:r w:rsidR="00C007A6">
        <w:rPr>
          <w:rFonts w:ascii="HG丸ｺﾞｼｯｸM-PRO" w:eastAsia="HG丸ｺﾞｼｯｸM-PRO" w:hAnsi="HG丸ｺﾞｼｯｸM-PRO"/>
          <w:sz w:val="24"/>
          <w:szCs w:val="24"/>
        </w:rPr>
        <w:t xml:space="preserve">) </w:t>
      </w:r>
      <w:r w:rsidR="00C11086" w:rsidRPr="00F26E48">
        <w:rPr>
          <w:rFonts w:ascii="HG丸ｺﾞｼｯｸM-PRO" w:eastAsia="HG丸ｺﾞｼｯｸM-PRO" w:hAnsi="HG丸ｺﾞｼｯｸM-PRO"/>
          <w:sz w:val="24"/>
          <w:szCs w:val="24"/>
        </w:rPr>
        <w:t>提案</w:t>
      </w:r>
      <w:r w:rsidR="007849D9">
        <w:rPr>
          <w:rFonts w:ascii="HG丸ｺﾞｼｯｸM-PRO" w:eastAsia="HG丸ｺﾞｼｯｸM-PRO" w:hAnsi="HG丸ｺﾞｼｯｸM-PRO" w:hint="eastAsia"/>
          <w:sz w:val="24"/>
          <w:szCs w:val="24"/>
        </w:rPr>
        <w:t>概要</w:t>
      </w:r>
      <w:r w:rsidR="002765B5" w:rsidRPr="002765B5">
        <w:rPr>
          <w:rFonts w:ascii="HG丸ｺﾞｼｯｸM-PRO" w:eastAsia="HG丸ｺﾞｼｯｸM-PRO" w:hAnsi="HG丸ｺﾞｼｯｸM-PRO" w:hint="eastAsia"/>
          <w:sz w:val="24"/>
          <w:szCs w:val="24"/>
        </w:rPr>
        <w:t>（別記第２号様式）</w:t>
      </w:r>
      <w:r w:rsidR="00C11086" w:rsidRPr="00F26E48">
        <w:rPr>
          <w:rFonts w:ascii="HG丸ｺﾞｼｯｸM-PRO" w:eastAsia="HG丸ｺﾞｼｯｸM-PRO" w:hAnsi="HG丸ｺﾞｼｯｸM-PRO"/>
          <w:sz w:val="24"/>
          <w:szCs w:val="24"/>
        </w:rPr>
        <w:t>等の提出</w:t>
      </w:r>
    </w:p>
    <w:p w14:paraId="281D155D" w14:textId="02FE765E" w:rsidR="0040546B" w:rsidRDefault="007849D9">
      <w:pPr>
        <w:ind w:leftChars="200" w:left="453"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次の表に掲げる提出書類</w:t>
      </w:r>
      <w:r w:rsidR="007F7834" w:rsidRPr="00F26E48">
        <w:rPr>
          <w:rFonts w:ascii="HG丸ｺﾞｼｯｸM-PRO" w:eastAsia="HG丸ｺﾞｼｯｸM-PRO" w:hAnsi="HG丸ｺﾞｼｯｸM-PRO" w:hint="eastAsia"/>
          <w:sz w:val="24"/>
          <w:szCs w:val="24"/>
        </w:rPr>
        <w:t>を</w:t>
      </w:r>
      <w:r w:rsidR="00EE16C8">
        <w:rPr>
          <w:rFonts w:ascii="HG丸ｺﾞｼｯｸM-PRO" w:eastAsia="HG丸ｺﾞｼｯｸM-PRO" w:hAnsi="HG丸ｺﾞｼｯｸM-PRO" w:hint="eastAsia"/>
          <w:sz w:val="24"/>
          <w:szCs w:val="24"/>
        </w:rPr>
        <w:t>環境保全課</w:t>
      </w:r>
      <w:r w:rsidR="007F7834" w:rsidRPr="00F26E48">
        <w:rPr>
          <w:rFonts w:ascii="HG丸ｺﾞｼｯｸM-PRO" w:eastAsia="HG丸ｺﾞｼｯｸM-PRO" w:hAnsi="HG丸ｺﾞｼｯｸM-PRO" w:hint="eastAsia"/>
          <w:sz w:val="24"/>
          <w:szCs w:val="24"/>
        </w:rPr>
        <w:t>に提出</w:t>
      </w:r>
      <w:r w:rsidR="007561D2">
        <w:rPr>
          <w:rFonts w:ascii="HG丸ｺﾞｼｯｸM-PRO" w:eastAsia="HG丸ｺﾞｼｯｸM-PRO" w:hAnsi="HG丸ｺﾞｼｯｸM-PRO" w:hint="eastAsia"/>
          <w:sz w:val="24"/>
          <w:szCs w:val="24"/>
        </w:rPr>
        <w:t>して</w:t>
      </w:r>
      <w:r w:rsidR="007F7834" w:rsidRPr="00F26E48">
        <w:rPr>
          <w:rFonts w:ascii="HG丸ｺﾞｼｯｸM-PRO" w:eastAsia="HG丸ｺﾞｼｯｸM-PRO" w:hAnsi="HG丸ｺﾞｼｯｸM-PRO" w:hint="eastAsia"/>
          <w:sz w:val="24"/>
          <w:szCs w:val="24"/>
        </w:rPr>
        <w:t>ください</w:t>
      </w:r>
      <w:r w:rsidR="00047C3F">
        <w:rPr>
          <w:rFonts w:ascii="HG丸ｺﾞｼｯｸM-PRO" w:eastAsia="HG丸ｺﾞｼｯｸM-PRO" w:hAnsi="HG丸ｺﾞｼｯｸM-PRO" w:hint="eastAsia"/>
          <w:sz w:val="24"/>
          <w:szCs w:val="24"/>
        </w:rPr>
        <w:t>。</w:t>
      </w:r>
    </w:p>
    <w:p w14:paraId="0B67571C" w14:textId="05716B4A" w:rsidR="0040546B" w:rsidRDefault="003A4E12">
      <w:pPr>
        <w:ind w:leftChars="200" w:left="453" w:firstLineChars="100" w:firstLine="257"/>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なお</w:t>
      </w:r>
      <w:r w:rsidR="00C11086" w:rsidRPr="00F26E48">
        <w:rPr>
          <w:rFonts w:ascii="HG丸ｺﾞｼｯｸM-PRO" w:eastAsia="HG丸ｺﾞｼｯｸM-PRO" w:hAnsi="HG丸ｺﾞｼｯｸM-PRO" w:hint="eastAsia"/>
          <w:sz w:val="24"/>
          <w:szCs w:val="24"/>
        </w:rPr>
        <w:t>、</w:t>
      </w:r>
      <w:r w:rsidR="0040546B">
        <w:rPr>
          <w:rFonts w:ascii="HG丸ｺﾞｼｯｸM-PRO" w:eastAsia="HG丸ｺﾞｼｯｸM-PRO" w:hAnsi="HG丸ｺﾞｼｯｸM-PRO" w:hint="eastAsia"/>
          <w:sz w:val="24"/>
          <w:szCs w:val="24"/>
        </w:rPr>
        <w:t>事前相談</w:t>
      </w:r>
      <w:r w:rsidR="00C11086" w:rsidRPr="00F26E48">
        <w:rPr>
          <w:rFonts w:ascii="HG丸ｺﾞｼｯｸM-PRO" w:eastAsia="HG丸ｺﾞｼｯｸM-PRO" w:hAnsi="HG丸ｺﾞｼｯｸM-PRO" w:hint="eastAsia"/>
          <w:sz w:val="24"/>
          <w:szCs w:val="24"/>
        </w:rPr>
        <w:t>を行った民間事業者</w:t>
      </w:r>
      <w:r w:rsidRPr="00F26E48">
        <w:rPr>
          <w:rFonts w:ascii="HG丸ｺﾞｼｯｸM-PRO" w:eastAsia="HG丸ｺﾞｼｯｸM-PRO" w:hAnsi="HG丸ｺﾞｼｯｸM-PRO" w:hint="eastAsia"/>
          <w:sz w:val="24"/>
          <w:szCs w:val="24"/>
        </w:rPr>
        <w:t>からの提案のみ</w:t>
      </w:r>
      <w:r w:rsidR="007561D2">
        <w:rPr>
          <w:rFonts w:ascii="HG丸ｺﾞｼｯｸM-PRO" w:eastAsia="HG丸ｺﾞｼｯｸM-PRO" w:hAnsi="HG丸ｺﾞｼｯｸM-PRO" w:hint="eastAsia"/>
          <w:sz w:val="24"/>
          <w:szCs w:val="24"/>
        </w:rPr>
        <w:t>を</w:t>
      </w:r>
      <w:r w:rsidRPr="00F26E48">
        <w:rPr>
          <w:rFonts w:ascii="HG丸ｺﾞｼｯｸM-PRO" w:eastAsia="HG丸ｺﾞｼｯｸM-PRO" w:hAnsi="HG丸ｺﾞｼｯｸM-PRO" w:hint="eastAsia"/>
          <w:sz w:val="24"/>
          <w:szCs w:val="24"/>
        </w:rPr>
        <w:t>受け付けますので、</w:t>
      </w:r>
      <w:r w:rsidR="00C11086" w:rsidRPr="00F26E48">
        <w:rPr>
          <w:rFonts w:ascii="HG丸ｺﾞｼｯｸM-PRO" w:eastAsia="HG丸ｺﾞｼｯｸM-PRO" w:hAnsi="HG丸ｺﾞｼｯｸM-PRO" w:hint="eastAsia"/>
          <w:sz w:val="24"/>
          <w:szCs w:val="24"/>
        </w:rPr>
        <w:t>ご注意ください</w:t>
      </w:r>
      <w:r w:rsidR="0040546B">
        <w:rPr>
          <w:rFonts w:ascii="HG丸ｺﾞｼｯｸM-PRO" w:eastAsia="HG丸ｺﾞｼｯｸM-PRO" w:hAnsi="HG丸ｺﾞｼｯｸM-PRO" w:hint="eastAsia"/>
          <w:sz w:val="24"/>
          <w:szCs w:val="24"/>
        </w:rPr>
        <w:t>。</w:t>
      </w:r>
    </w:p>
    <w:p w14:paraId="42B75EC1" w14:textId="6B2DB3FF" w:rsidR="00ED77BC" w:rsidRDefault="0040546B">
      <w:pPr>
        <w:ind w:leftChars="200" w:left="453" w:firstLineChars="100" w:firstLine="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26E48">
        <w:rPr>
          <w:rFonts w:ascii="HG丸ｺﾞｼｯｸM-PRO" w:eastAsia="HG丸ｺﾞｼｯｸM-PRO" w:hAnsi="HG丸ｺﾞｼｯｸM-PRO" w:hint="eastAsia"/>
          <w:sz w:val="24"/>
          <w:szCs w:val="24"/>
        </w:rPr>
        <w:t>提出された提案</w:t>
      </w:r>
      <w:r w:rsidR="007849D9">
        <w:rPr>
          <w:rFonts w:ascii="HG丸ｺﾞｼｯｸM-PRO" w:eastAsia="HG丸ｺﾞｼｯｸM-PRO" w:hAnsi="HG丸ｺﾞｼｯｸM-PRO" w:hint="eastAsia"/>
          <w:sz w:val="24"/>
          <w:szCs w:val="24"/>
        </w:rPr>
        <w:t>概要</w:t>
      </w:r>
      <w:r w:rsidR="00F26E48">
        <w:rPr>
          <w:rFonts w:ascii="HG丸ｺﾞｼｯｸM-PRO" w:eastAsia="HG丸ｺﾞｼｯｸM-PRO" w:hAnsi="HG丸ｺﾞｼｯｸM-PRO" w:hint="eastAsia"/>
          <w:sz w:val="24"/>
          <w:szCs w:val="24"/>
        </w:rPr>
        <w:t>等は</w:t>
      </w:r>
      <w:r>
        <w:rPr>
          <w:rFonts w:ascii="HG丸ｺﾞｼｯｸM-PRO" w:eastAsia="HG丸ｺﾞｼｯｸM-PRO" w:hAnsi="HG丸ｺﾞｼｯｸM-PRO" w:hint="eastAsia"/>
          <w:sz w:val="24"/>
          <w:szCs w:val="24"/>
        </w:rPr>
        <w:t>、</w:t>
      </w:r>
      <w:r w:rsidR="00F26E48">
        <w:rPr>
          <w:rFonts w:ascii="HG丸ｺﾞｼｯｸM-PRO" w:eastAsia="HG丸ｺﾞｼｯｸM-PRO" w:hAnsi="HG丸ｺﾞｼｯｸM-PRO" w:hint="eastAsia"/>
          <w:sz w:val="24"/>
          <w:szCs w:val="24"/>
        </w:rPr>
        <w:t>返却しません</w:t>
      </w:r>
      <w:r>
        <w:rPr>
          <w:rFonts w:ascii="HG丸ｺﾞｼｯｸM-PRO" w:eastAsia="HG丸ｺﾞｼｯｸM-PRO" w:hAnsi="HG丸ｺﾞｼｯｸM-PRO" w:hint="eastAsia"/>
          <w:sz w:val="24"/>
          <w:szCs w:val="24"/>
        </w:rPr>
        <w:t>ので、予めご了承ください</w:t>
      </w:r>
      <w:r w:rsidR="002D53FF">
        <w:rPr>
          <w:rFonts w:ascii="HG丸ｺﾞｼｯｸM-PRO" w:eastAsia="HG丸ｺﾞｼｯｸM-PRO" w:hAnsi="HG丸ｺﾞｼｯｸM-PRO" w:hint="eastAsia"/>
          <w:sz w:val="24"/>
          <w:szCs w:val="24"/>
        </w:rPr>
        <w:t>。</w:t>
      </w:r>
    </w:p>
    <w:p w14:paraId="66603752" w14:textId="77777777" w:rsidR="000365CD" w:rsidRPr="00F26E48" w:rsidRDefault="000365CD" w:rsidP="004427ED">
      <w:pPr>
        <w:ind w:leftChars="200" w:left="453" w:firstLineChars="100" w:firstLine="257"/>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lastRenderedPageBreak/>
        <w:t xml:space="preserve">【提出書類】　　 </w:t>
      </w:r>
    </w:p>
    <w:tbl>
      <w:tblPr>
        <w:tblStyle w:val="af"/>
        <w:tblW w:w="0" w:type="auto"/>
        <w:tblInd w:w="779" w:type="dxa"/>
        <w:tblLook w:val="04A0" w:firstRow="1" w:lastRow="0" w:firstColumn="1" w:lastColumn="0" w:noHBand="0" w:noVBand="1"/>
      </w:tblPr>
      <w:tblGrid>
        <w:gridCol w:w="3327"/>
        <w:gridCol w:w="4954"/>
      </w:tblGrid>
      <w:tr w:rsidR="00F26E48" w:rsidRPr="00F26E48" w14:paraId="5FC572C5" w14:textId="77777777" w:rsidTr="00CC0EF3">
        <w:tc>
          <w:tcPr>
            <w:tcW w:w="3327" w:type="dxa"/>
          </w:tcPr>
          <w:p w14:paraId="14372526" w14:textId="77777777" w:rsidR="000365CD" w:rsidRPr="00F26E48" w:rsidRDefault="000365CD" w:rsidP="00F26E48">
            <w:pPr>
              <w:jc w:val="center"/>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名称</w:t>
            </w:r>
          </w:p>
        </w:tc>
        <w:tc>
          <w:tcPr>
            <w:tcW w:w="4954" w:type="dxa"/>
          </w:tcPr>
          <w:p w14:paraId="2298ECE9" w14:textId="77777777" w:rsidR="000365CD" w:rsidRPr="00F26E48" w:rsidRDefault="000365CD" w:rsidP="00F26E48">
            <w:pPr>
              <w:jc w:val="center"/>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説明</w:t>
            </w:r>
          </w:p>
        </w:tc>
      </w:tr>
      <w:tr w:rsidR="00F26E48" w:rsidRPr="00F26E48" w14:paraId="5C1048EA" w14:textId="77777777" w:rsidTr="004427ED">
        <w:trPr>
          <w:trHeight w:val="1030"/>
        </w:trPr>
        <w:tc>
          <w:tcPr>
            <w:tcW w:w="3327" w:type="dxa"/>
          </w:tcPr>
          <w:p w14:paraId="34D0DE63" w14:textId="21E7176B" w:rsidR="000365CD" w:rsidRPr="00F26E48" w:rsidRDefault="000365CD" w:rsidP="00124010">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提案</w:t>
            </w:r>
            <w:r w:rsidR="007849D9">
              <w:rPr>
                <w:rFonts w:ascii="HG丸ｺﾞｼｯｸM-PRO" w:eastAsia="HG丸ｺﾞｼｯｸM-PRO" w:hAnsi="HG丸ｺﾞｼｯｸM-PRO" w:hint="eastAsia"/>
                <w:sz w:val="24"/>
                <w:szCs w:val="24"/>
              </w:rPr>
              <w:t>概要</w:t>
            </w:r>
            <w:r w:rsidRPr="00F26E48">
              <w:rPr>
                <w:rFonts w:ascii="HG丸ｺﾞｼｯｸM-PRO" w:eastAsia="HG丸ｺﾞｼｯｸM-PRO" w:hAnsi="HG丸ｺﾞｼｯｸM-PRO" w:hint="eastAsia"/>
                <w:sz w:val="24"/>
                <w:szCs w:val="24"/>
              </w:rPr>
              <w:t>（</w:t>
            </w:r>
            <w:r w:rsidR="007849D9">
              <w:rPr>
                <w:rFonts w:ascii="HG丸ｺﾞｼｯｸM-PRO" w:eastAsia="HG丸ｺﾞｼｯｸM-PRO" w:hAnsi="HG丸ｺﾞｼｯｸM-PRO" w:hint="eastAsia"/>
                <w:sz w:val="24"/>
                <w:szCs w:val="24"/>
              </w:rPr>
              <w:t>別記</w:t>
            </w:r>
            <w:r w:rsidR="00124010" w:rsidRPr="00124010">
              <w:rPr>
                <w:rFonts w:ascii="HG丸ｺﾞｼｯｸM-PRO" w:eastAsia="HG丸ｺﾞｼｯｸM-PRO" w:hAnsi="HG丸ｺﾞｼｯｸM-PRO" w:hint="eastAsia"/>
                <w:sz w:val="24"/>
                <w:szCs w:val="24"/>
              </w:rPr>
              <w:t>第２号</w:t>
            </w:r>
            <w:r w:rsidRPr="00F26E48">
              <w:rPr>
                <w:rFonts w:ascii="HG丸ｺﾞｼｯｸM-PRO" w:eastAsia="HG丸ｺﾞｼｯｸM-PRO" w:hAnsi="HG丸ｺﾞｼｯｸM-PRO" w:hint="eastAsia"/>
                <w:sz w:val="24"/>
                <w:szCs w:val="24"/>
              </w:rPr>
              <w:t>様式）</w:t>
            </w:r>
          </w:p>
        </w:tc>
        <w:tc>
          <w:tcPr>
            <w:tcW w:w="4954" w:type="dxa"/>
            <w:vAlign w:val="center"/>
          </w:tcPr>
          <w:p w14:paraId="5C251784" w14:textId="056A2E96" w:rsidR="0040546B" w:rsidRDefault="007849D9" w:rsidP="0030140E">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別記</w:t>
            </w:r>
            <w:r w:rsidR="000365CD" w:rsidRPr="00F26E48">
              <w:rPr>
                <w:rFonts w:ascii="HG丸ｺﾞｼｯｸM-PRO" w:eastAsia="HG丸ｺﾞｼｯｸM-PRO" w:hAnsi="HG丸ｺﾞｼｯｸM-PRO" w:hint="eastAsia"/>
                <w:sz w:val="24"/>
                <w:szCs w:val="24"/>
              </w:rPr>
              <w:t>第２号</w:t>
            </w:r>
            <w:r w:rsidR="00124010">
              <w:rPr>
                <w:rFonts w:ascii="HG丸ｺﾞｼｯｸM-PRO" w:eastAsia="HG丸ｺﾞｼｯｸM-PRO" w:hAnsi="HG丸ｺﾞｼｯｸM-PRO" w:hint="eastAsia"/>
                <w:sz w:val="24"/>
                <w:szCs w:val="24"/>
              </w:rPr>
              <w:t>様式</w:t>
            </w:r>
            <w:r w:rsidR="0040546B">
              <w:rPr>
                <w:rFonts w:ascii="HG丸ｺﾞｼｯｸM-PRO" w:eastAsia="HG丸ｺﾞｼｯｸM-PRO" w:hAnsi="HG丸ｺﾞｼｯｸM-PRO" w:hint="eastAsia"/>
                <w:sz w:val="24"/>
                <w:szCs w:val="24"/>
              </w:rPr>
              <w:t>に記入してください。</w:t>
            </w:r>
          </w:p>
          <w:p w14:paraId="4BF0483E" w14:textId="4DBB9021" w:rsidR="000365CD" w:rsidRPr="00F26E48" w:rsidRDefault="0040546B" w:rsidP="004427ED">
            <w:pPr>
              <w:spacing w:line="300" w:lineRule="exact"/>
              <w:ind w:left="318" w:hangingChars="124" w:hanging="31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補足する必要がある</w:t>
            </w:r>
            <w:r w:rsidR="000365CD" w:rsidRPr="00F26E48">
              <w:rPr>
                <w:rFonts w:ascii="HG丸ｺﾞｼｯｸM-PRO" w:eastAsia="HG丸ｺﾞｼｯｸM-PRO" w:hAnsi="HG丸ｺﾞｼｯｸM-PRO" w:hint="eastAsia"/>
                <w:sz w:val="24"/>
                <w:szCs w:val="24"/>
              </w:rPr>
              <w:t>場合</w:t>
            </w:r>
            <w:r>
              <w:rPr>
                <w:rFonts w:ascii="HG丸ｺﾞｼｯｸM-PRO" w:eastAsia="HG丸ｺﾞｼｯｸM-PRO" w:hAnsi="HG丸ｺﾞｼｯｸM-PRO" w:hint="eastAsia"/>
                <w:sz w:val="24"/>
                <w:szCs w:val="24"/>
              </w:rPr>
              <w:t>は</w:t>
            </w:r>
            <w:r w:rsidR="000365CD" w:rsidRPr="00F26E48">
              <w:rPr>
                <w:rFonts w:ascii="HG丸ｺﾞｼｯｸM-PRO" w:eastAsia="HG丸ｺﾞｼｯｸM-PRO" w:hAnsi="HG丸ｺﾞｼｯｸM-PRO" w:hint="eastAsia"/>
                <w:sz w:val="24"/>
                <w:szCs w:val="24"/>
              </w:rPr>
              <w:t>、別途</w:t>
            </w:r>
            <w:r w:rsidR="000365CD" w:rsidRPr="00F26E48">
              <w:rPr>
                <w:rFonts w:ascii="HG丸ｺﾞｼｯｸM-PRO" w:eastAsia="HG丸ｺﾞｼｯｸM-PRO" w:hAnsi="HG丸ｺﾞｼｯｸM-PRO"/>
                <w:sz w:val="24"/>
                <w:szCs w:val="24"/>
              </w:rPr>
              <w:t>資料等</w:t>
            </w:r>
            <w:r>
              <w:rPr>
                <w:rFonts w:ascii="HG丸ｺﾞｼｯｸM-PRO" w:eastAsia="HG丸ｺﾞｼｯｸM-PRO" w:hAnsi="HG丸ｺﾞｼｯｸM-PRO" w:hint="eastAsia"/>
                <w:sz w:val="24"/>
                <w:szCs w:val="24"/>
              </w:rPr>
              <w:t>（任意様式）</w:t>
            </w:r>
            <w:r w:rsidR="000365CD" w:rsidRPr="00F26E48">
              <w:rPr>
                <w:rFonts w:ascii="HG丸ｺﾞｼｯｸM-PRO" w:eastAsia="HG丸ｺﾞｼｯｸM-PRO" w:hAnsi="HG丸ｺﾞｼｯｸM-PRO" w:hint="eastAsia"/>
                <w:sz w:val="24"/>
                <w:szCs w:val="24"/>
              </w:rPr>
              <w:t>を</w:t>
            </w:r>
            <w:r w:rsidR="000365CD" w:rsidRPr="00F26E48">
              <w:rPr>
                <w:rFonts w:ascii="HG丸ｺﾞｼｯｸM-PRO" w:eastAsia="HG丸ｺﾞｼｯｸM-PRO" w:hAnsi="HG丸ｺﾞｼｯｸM-PRO"/>
                <w:sz w:val="24"/>
                <w:szCs w:val="24"/>
              </w:rPr>
              <w:t>添付してください。</w:t>
            </w:r>
          </w:p>
        </w:tc>
      </w:tr>
      <w:tr w:rsidR="00F26E48" w:rsidRPr="00F26E48" w14:paraId="1317F82B" w14:textId="77777777" w:rsidTr="004427ED">
        <w:tc>
          <w:tcPr>
            <w:tcW w:w="3327" w:type="dxa"/>
          </w:tcPr>
          <w:p w14:paraId="77CA2367" w14:textId="77777777" w:rsidR="00F26E48" w:rsidRPr="00F26E48" w:rsidRDefault="00F26E48" w:rsidP="00F26E48">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誓約書</w:t>
            </w:r>
            <w:r w:rsidR="00140308">
              <w:rPr>
                <w:rFonts w:ascii="HG丸ｺﾞｼｯｸM-PRO" w:eastAsia="HG丸ｺﾞｼｯｸM-PRO" w:hAnsi="HG丸ｺﾞｼｯｸM-PRO" w:hint="eastAsia"/>
                <w:sz w:val="24"/>
                <w:szCs w:val="24"/>
              </w:rPr>
              <w:t>（</w:t>
            </w:r>
            <w:r w:rsidR="007849D9">
              <w:rPr>
                <w:rFonts w:ascii="HG丸ｺﾞｼｯｸM-PRO" w:eastAsia="HG丸ｺﾞｼｯｸM-PRO" w:hAnsi="HG丸ｺﾞｼｯｸM-PRO" w:hint="eastAsia"/>
                <w:sz w:val="24"/>
                <w:szCs w:val="24"/>
              </w:rPr>
              <w:t>別記</w:t>
            </w:r>
            <w:r w:rsidR="00140308">
              <w:rPr>
                <w:rFonts w:ascii="HG丸ｺﾞｼｯｸM-PRO" w:eastAsia="HG丸ｺﾞｼｯｸM-PRO" w:hAnsi="HG丸ｺﾞｼｯｸM-PRO" w:hint="eastAsia"/>
                <w:sz w:val="24"/>
                <w:szCs w:val="24"/>
              </w:rPr>
              <w:t>第３</w:t>
            </w:r>
            <w:r w:rsidR="00140308" w:rsidRPr="00140308">
              <w:rPr>
                <w:rFonts w:ascii="HG丸ｺﾞｼｯｸM-PRO" w:eastAsia="HG丸ｺﾞｼｯｸM-PRO" w:hAnsi="HG丸ｺﾞｼｯｸM-PRO" w:hint="eastAsia"/>
                <w:sz w:val="24"/>
                <w:szCs w:val="24"/>
              </w:rPr>
              <w:t>号様式）</w:t>
            </w:r>
          </w:p>
        </w:tc>
        <w:tc>
          <w:tcPr>
            <w:tcW w:w="4954" w:type="dxa"/>
            <w:vAlign w:val="center"/>
          </w:tcPr>
          <w:p w14:paraId="20BD23ED" w14:textId="397A2163" w:rsidR="00F26E48" w:rsidRPr="00F26E48" w:rsidRDefault="007849D9" w:rsidP="0030140E">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別記</w:t>
            </w:r>
            <w:r w:rsidR="00103F77">
              <w:rPr>
                <w:rFonts w:ascii="HG丸ｺﾞｼｯｸM-PRO" w:eastAsia="HG丸ｺﾞｼｯｸM-PRO" w:hAnsi="HG丸ｺﾞｼｯｸM-PRO" w:hint="eastAsia"/>
                <w:sz w:val="24"/>
                <w:szCs w:val="24"/>
              </w:rPr>
              <w:t>第３号</w:t>
            </w:r>
            <w:r w:rsidR="00124010">
              <w:rPr>
                <w:rFonts w:ascii="HG丸ｺﾞｼｯｸM-PRO" w:eastAsia="HG丸ｺﾞｼｯｸM-PRO" w:hAnsi="HG丸ｺﾞｼｯｸM-PRO" w:hint="eastAsia"/>
                <w:sz w:val="24"/>
                <w:szCs w:val="24"/>
              </w:rPr>
              <w:t>様式</w:t>
            </w:r>
            <w:r w:rsidR="00C94CF3">
              <w:rPr>
                <w:rFonts w:ascii="HG丸ｺﾞｼｯｸM-PRO" w:eastAsia="HG丸ｺﾞｼｯｸM-PRO" w:hAnsi="HG丸ｺﾞｼｯｸM-PRO" w:hint="eastAsia"/>
                <w:sz w:val="24"/>
                <w:szCs w:val="24"/>
              </w:rPr>
              <w:t>に記入</w:t>
            </w:r>
            <w:r w:rsidR="00F26E48" w:rsidRPr="00F26E48">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w:t>
            </w:r>
          </w:p>
        </w:tc>
      </w:tr>
      <w:tr w:rsidR="00F26E48" w:rsidRPr="00F26E48" w14:paraId="1558D66E" w14:textId="77777777" w:rsidTr="004427ED">
        <w:tc>
          <w:tcPr>
            <w:tcW w:w="3327" w:type="dxa"/>
          </w:tcPr>
          <w:p w14:paraId="19983E86" w14:textId="5589E730" w:rsidR="00F26E48" w:rsidRPr="00F26E48" w:rsidRDefault="00F26E48" w:rsidP="00F26E48">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提案者に関する基本事項</w:t>
            </w:r>
            <w:r w:rsidR="00140308">
              <w:rPr>
                <w:rFonts w:ascii="HG丸ｺﾞｼｯｸM-PRO" w:eastAsia="HG丸ｺﾞｼｯｸM-PRO" w:hAnsi="HG丸ｺﾞｼｯｸM-PRO" w:hint="eastAsia"/>
                <w:sz w:val="24"/>
                <w:szCs w:val="24"/>
              </w:rPr>
              <w:t>（</w:t>
            </w:r>
            <w:r w:rsidR="007849D9">
              <w:rPr>
                <w:rFonts w:ascii="HG丸ｺﾞｼｯｸM-PRO" w:eastAsia="HG丸ｺﾞｼｯｸM-PRO" w:hAnsi="HG丸ｺﾞｼｯｸM-PRO" w:hint="eastAsia"/>
                <w:sz w:val="24"/>
                <w:szCs w:val="24"/>
              </w:rPr>
              <w:t>別記</w:t>
            </w:r>
            <w:r w:rsidR="00140308">
              <w:rPr>
                <w:rFonts w:ascii="HG丸ｺﾞｼｯｸM-PRO" w:eastAsia="HG丸ｺﾞｼｯｸM-PRO" w:hAnsi="HG丸ｺﾞｼｯｸM-PRO" w:hint="eastAsia"/>
                <w:sz w:val="24"/>
                <w:szCs w:val="24"/>
              </w:rPr>
              <w:t>第４</w:t>
            </w:r>
            <w:r w:rsidR="00140308" w:rsidRPr="00140308">
              <w:rPr>
                <w:rFonts w:ascii="HG丸ｺﾞｼｯｸM-PRO" w:eastAsia="HG丸ｺﾞｼｯｸM-PRO" w:hAnsi="HG丸ｺﾞｼｯｸM-PRO" w:hint="eastAsia"/>
                <w:sz w:val="24"/>
                <w:szCs w:val="24"/>
              </w:rPr>
              <w:t>号様式）</w:t>
            </w:r>
          </w:p>
        </w:tc>
        <w:tc>
          <w:tcPr>
            <w:tcW w:w="4954" w:type="dxa"/>
            <w:vAlign w:val="center"/>
          </w:tcPr>
          <w:p w14:paraId="00A3574D" w14:textId="1D5FB1AD" w:rsidR="00F26E48" w:rsidRPr="00F26E48" w:rsidRDefault="007849D9" w:rsidP="0030140E">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別記</w:t>
            </w:r>
            <w:r w:rsidR="00140308">
              <w:rPr>
                <w:rFonts w:ascii="HG丸ｺﾞｼｯｸM-PRO" w:eastAsia="HG丸ｺﾞｼｯｸM-PRO" w:hAnsi="HG丸ｺﾞｼｯｸM-PRO" w:hint="eastAsia"/>
                <w:sz w:val="24"/>
                <w:szCs w:val="24"/>
              </w:rPr>
              <w:t>第４</w:t>
            </w:r>
            <w:r w:rsidR="00140308" w:rsidRPr="00140308">
              <w:rPr>
                <w:rFonts w:ascii="HG丸ｺﾞｼｯｸM-PRO" w:eastAsia="HG丸ｺﾞｼｯｸM-PRO" w:hAnsi="HG丸ｺﾞｼｯｸM-PRO" w:hint="eastAsia"/>
                <w:sz w:val="24"/>
                <w:szCs w:val="24"/>
              </w:rPr>
              <w:t>号様式</w:t>
            </w:r>
            <w:r w:rsidR="00C94CF3">
              <w:rPr>
                <w:rFonts w:ascii="HG丸ｺﾞｼｯｸM-PRO" w:eastAsia="HG丸ｺﾞｼｯｸM-PRO" w:hAnsi="HG丸ｺﾞｼｯｸM-PRO" w:hint="eastAsia"/>
                <w:sz w:val="24"/>
                <w:szCs w:val="24"/>
              </w:rPr>
              <w:t>に記入</w:t>
            </w:r>
            <w:r w:rsidR="00140308" w:rsidRPr="00140308">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w:t>
            </w:r>
          </w:p>
        </w:tc>
      </w:tr>
      <w:tr w:rsidR="00F26E48" w:rsidRPr="00F26E48" w14:paraId="1D791486" w14:textId="77777777" w:rsidTr="004427ED">
        <w:tc>
          <w:tcPr>
            <w:tcW w:w="3327" w:type="dxa"/>
          </w:tcPr>
          <w:p w14:paraId="0C26E8F2" w14:textId="24484671" w:rsidR="00F26E48" w:rsidRPr="00BB7ABB" w:rsidRDefault="001863D9" w:rsidP="00F26E48">
            <w:pPr>
              <w:spacing w:line="300" w:lineRule="exac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法人の</w:t>
            </w:r>
            <w:r w:rsidR="00F26E48" w:rsidRPr="001A5B9D">
              <w:rPr>
                <w:rFonts w:ascii="HG丸ｺﾞｼｯｸM-PRO" w:eastAsia="HG丸ｺﾞｼｯｸM-PRO" w:hAnsi="HG丸ｺﾞｼｯｸM-PRO" w:hint="eastAsia"/>
                <w:sz w:val="24"/>
                <w:szCs w:val="24"/>
              </w:rPr>
              <w:t>印鑑証明書</w:t>
            </w:r>
          </w:p>
        </w:tc>
        <w:tc>
          <w:tcPr>
            <w:tcW w:w="4954" w:type="dxa"/>
            <w:vMerge w:val="restart"/>
            <w:vAlign w:val="center"/>
          </w:tcPr>
          <w:p w14:paraId="4BC3469F" w14:textId="77777777" w:rsidR="00F26E48" w:rsidRPr="00F26E48" w:rsidRDefault="00F26E48" w:rsidP="0030140E">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交付から３か月以内のものとしてください</w:t>
            </w:r>
            <w:r w:rsidR="007849D9">
              <w:rPr>
                <w:rFonts w:ascii="HG丸ｺﾞｼｯｸM-PRO" w:eastAsia="HG丸ｺﾞｼｯｸM-PRO" w:hAnsi="HG丸ｺﾞｼｯｸM-PRO" w:hint="eastAsia"/>
                <w:sz w:val="24"/>
                <w:szCs w:val="24"/>
              </w:rPr>
              <w:t>。</w:t>
            </w:r>
          </w:p>
        </w:tc>
      </w:tr>
      <w:tr w:rsidR="00F26E48" w:rsidRPr="00F26E48" w14:paraId="3E80AF64" w14:textId="77777777" w:rsidTr="004427ED">
        <w:tc>
          <w:tcPr>
            <w:tcW w:w="3327" w:type="dxa"/>
          </w:tcPr>
          <w:p w14:paraId="491510E0" w14:textId="7C1A3381" w:rsidR="00F26E48" w:rsidRPr="00BB7ABB" w:rsidRDefault="00F26E48" w:rsidP="00F26E48">
            <w:pPr>
              <w:spacing w:line="300" w:lineRule="exact"/>
              <w:rPr>
                <w:rFonts w:ascii="HG丸ｺﾞｼｯｸM-PRO" w:eastAsia="HG丸ｺﾞｼｯｸM-PRO" w:hAnsi="HG丸ｺﾞｼｯｸM-PRO"/>
                <w:color w:val="FF0000"/>
                <w:sz w:val="24"/>
                <w:szCs w:val="24"/>
              </w:rPr>
            </w:pPr>
            <w:r w:rsidRPr="001A5B9D">
              <w:rPr>
                <w:rFonts w:ascii="HG丸ｺﾞｼｯｸM-PRO" w:eastAsia="HG丸ｺﾞｼｯｸM-PRO" w:hAnsi="HG丸ｺﾞｼｯｸM-PRO" w:hint="eastAsia"/>
                <w:sz w:val="24"/>
                <w:szCs w:val="24"/>
              </w:rPr>
              <w:t>法人登記事項証明書</w:t>
            </w:r>
          </w:p>
        </w:tc>
        <w:tc>
          <w:tcPr>
            <w:tcW w:w="4954" w:type="dxa"/>
            <w:vMerge/>
            <w:vAlign w:val="center"/>
          </w:tcPr>
          <w:p w14:paraId="4835440E" w14:textId="77777777" w:rsidR="00F26E48" w:rsidRPr="00F26E48" w:rsidRDefault="00F26E48">
            <w:pPr>
              <w:spacing w:line="300" w:lineRule="exact"/>
              <w:rPr>
                <w:rFonts w:ascii="HG丸ｺﾞｼｯｸM-PRO" w:eastAsia="HG丸ｺﾞｼｯｸM-PRO" w:hAnsi="HG丸ｺﾞｼｯｸM-PRO"/>
                <w:sz w:val="24"/>
                <w:szCs w:val="24"/>
              </w:rPr>
            </w:pPr>
          </w:p>
        </w:tc>
      </w:tr>
      <w:tr w:rsidR="00F26E48" w:rsidRPr="00F26E48" w14:paraId="37200D24" w14:textId="77777777" w:rsidTr="004427ED">
        <w:tc>
          <w:tcPr>
            <w:tcW w:w="3327" w:type="dxa"/>
          </w:tcPr>
          <w:p w14:paraId="69D57527" w14:textId="77777777" w:rsidR="00F26E48" w:rsidRPr="00F26E48" w:rsidRDefault="00F26E48" w:rsidP="00F26E48">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法人定款</w:t>
            </w:r>
          </w:p>
        </w:tc>
        <w:tc>
          <w:tcPr>
            <w:tcW w:w="4954" w:type="dxa"/>
            <w:vAlign w:val="center"/>
          </w:tcPr>
          <w:p w14:paraId="3CFC539A" w14:textId="77777777" w:rsidR="00F26E48" w:rsidRPr="00F26E48" w:rsidRDefault="00F26E48" w:rsidP="0030140E">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写しを提出してください</w:t>
            </w:r>
            <w:r w:rsidR="007849D9">
              <w:rPr>
                <w:rFonts w:ascii="HG丸ｺﾞｼｯｸM-PRO" w:eastAsia="HG丸ｺﾞｼｯｸM-PRO" w:hAnsi="HG丸ｺﾞｼｯｸM-PRO" w:hint="eastAsia"/>
                <w:sz w:val="24"/>
                <w:szCs w:val="24"/>
              </w:rPr>
              <w:t>。</w:t>
            </w:r>
          </w:p>
        </w:tc>
      </w:tr>
      <w:tr w:rsidR="00F26E48" w:rsidRPr="00F26E48" w14:paraId="374DB6D8" w14:textId="77777777" w:rsidTr="004427ED">
        <w:trPr>
          <w:trHeight w:val="955"/>
        </w:trPr>
        <w:tc>
          <w:tcPr>
            <w:tcW w:w="3327" w:type="dxa"/>
          </w:tcPr>
          <w:p w14:paraId="63A501E1" w14:textId="41AD9228" w:rsidR="00124010" w:rsidRPr="00F26E48" w:rsidRDefault="001863D9" w:rsidP="00F26E48">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法人名義の</w:t>
            </w:r>
            <w:r w:rsidR="000365CD" w:rsidRPr="00F26E48">
              <w:rPr>
                <w:rFonts w:ascii="HG丸ｺﾞｼｯｸM-PRO" w:eastAsia="HG丸ｺﾞｼｯｸM-PRO" w:hAnsi="HG丸ｺﾞｼｯｸM-PRO" w:hint="eastAsia"/>
                <w:sz w:val="24"/>
                <w:szCs w:val="24"/>
              </w:rPr>
              <w:t>納税証明書</w:t>
            </w:r>
            <w:r w:rsidR="006539A0">
              <w:rPr>
                <w:rFonts w:ascii="HG丸ｺﾞｼｯｸM-PRO" w:eastAsia="HG丸ｺﾞｼｯｸM-PRO" w:hAnsi="HG丸ｺﾞｼｯｸM-PRO" w:hint="eastAsia"/>
                <w:sz w:val="24"/>
                <w:szCs w:val="24"/>
              </w:rPr>
              <w:t>等</w:t>
            </w:r>
          </w:p>
        </w:tc>
        <w:tc>
          <w:tcPr>
            <w:tcW w:w="4954" w:type="dxa"/>
            <w:vAlign w:val="center"/>
          </w:tcPr>
          <w:p w14:paraId="4C4612D8" w14:textId="77777777" w:rsidR="000365CD" w:rsidRPr="00F26E48" w:rsidRDefault="000365CD" w:rsidP="0030140E">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過年度分も含め</w:t>
            </w:r>
            <w:r w:rsidR="00124010">
              <w:rPr>
                <w:rFonts w:ascii="HG丸ｺﾞｼｯｸM-PRO" w:eastAsia="HG丸ｺﾞｼｯｸM-PRO" w:hAnsi="HG丸ｺﾞｼｯｸM-PRO" w:hint="eastAsia"/>
                <w:sz w:val="24"/>
                <w:szCs w:val="24"/>
              </w:rPr>
              <w:t>滞納</w:t>
            </w:r>
            <w:r w:rsidRPr="00F26E48">
              <w:rPr>
                <w:rFonts w:ascii="HG丸ｺﾞｼｯｸM-PRO" w:eastAsia="HG丸ｺﾞｼｯｸM-PRO" w:hAnsi="HG丸ｺﾞｼｯｸM-PRO" w:hint="eastAsia"/>
                <w:sz w:val="24"/>
                <w:szCs w:val="24"/>
              </w:rPr>
              <w:t>がないことを証明するもので、交付から３か月以内のものとしてください</w:t>
            </w:r>
            <w:r w:rsidR="007849D9">
              <w:rPr>
                <w:rFonts w:ascii="HG丸ｺﾞｼｯｸM-PRO" w:eastAsia="HG丸ｺﾞｼｯｸM-PRO" w:hAnsi="HG丸ｺﾞｼｯｸM-PRO" w:hint="eastAsia"/>
                <w:sz w:val="24"/>
                <w:szCs w:val="24"/>
              </w:rPr>
              <w:t>。</w:t>
            </w:r>
          </w:p>
        </w:tc>
      </w:tr>
      <w:tr w:rsidR="00F26E48" w:rsidRPr="00F26E48" w14:paraId="0D00D020" w14:textId="77777777" w:rsidTr="004427ED">
        <w:trPr>
          <w:trHeight w:val="1026"/>
        </w:trPr>
        <w:tc>
          <w:tcPr>
            <w:tcW w:w="3327" w:type="dxa"/>
          </w:tcPr>
          <w:p w14:paraId="3B6C5629" w14:textId="77777777" w:rsidR="000365CD" w:rsidRPr="00F26E48" w:rsidRDefault="00F26E48" w:rsidP="00F26E48">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決算書一式</w:t>
            </w:r>
          </w:p>
        </w:tc>
        <w:tc>
          <w:tcPr>
            <w:tcW w:w="4954" w:type="dxa"/>
            <w:vAlign w:val="center"/>
          </w:tcPr>
          <w:p w14:paraId="463226A1" w14:textId="526D9B66" w:rsidR="000365CD" w:rsidRPr="00F26E48" w:rsidRDefault="000365CD" w:rsidP="0030140E">
            <w:pPr>
              <w:spacing w:line="300" w:lineRule="exact"/>
              <w:rPr>
                <w:rFonts w:ascii="HG丸ｺﾞｼｯｸM-PRO" w:eastAsia="HG丸ｺﾞｼｯｸM-PRO" w:hAnsi="HG丸ｺﾞｼｯｸM-PRO"/>
                <w:sz w:val="24"/>
                <w:szCs w:val="24"/>
              </w:rPr>
            </w:pPr>
            <w:r w:rsidRPr="00F26E48">
              <w:rPr>
                <w:rFonts w:ascii="HG丸ｺﾞｼｯｸM-PRO" w:eastAsia="HG丸ｺﾞｼｯｸM-PRO" w:hAnsi="HG丸ｺﾞｼｯｸM-PRO" w:hint="eastAsia"/>
                <w:sz w:val="24"/>
                <w:szCs w:val="24"/>
              </w:rPr>
              <w:t>貸借対照表、損益計算書、</w:t>
            </w:r>
            <w:r w:rsidR="00F26E48" w:rsidRPr="00F26E48">
              <w:rPr>
                <w:rFonts w:ascii="HG丸ｺﾞｼｯｸM-PRO" w:eastAsia="HG丸ｺﾞｼｯｸM-PRO" w:hAnsi="HG丸ｺﾞｼｯｸM-PRO" w:hint="eastAsia"/>
                <w:sz w:val="24"/>
                <w:szCs w:val="24"/>
              </w:rPr>
              <w:t>事業報告書、キャッシュフロー計算書、</w:t>
            </w:r>
            <w:r w:rsidRPr="00F26E48">
              <w:rPr>
                <w:rFonts w:ascii="HG丸ｺﾞｼｯｸM-PRO" w:eastAsia="HG丸ｺﾞｼｯｸM-PRO" w:hAnsi="HG丸ｺﾞｼｯｸM-PRO" w:hint="eastAsia"/>
                <w:sz w:val="24"/>
                <w:szCs w:val="24"/>
              </w:rPr>
              <w:t>株主資本等変動計算書</w:t>
            </w:r>
            <w:r w:rsidR="0040546B">
              <w:rPr>
                <w:rFonts w:ascii="HG丸ｺﾞｼｯｸM-PRO" w:eastAsia="HG丸ｺﾞｼｯｸM-PRO" w:hAnsi="HG丸ｺﾞｼｯｸM-PRO" w:hint="eastAsia"/>
                <w:sz w:val="24"/>
                <w:szCs w:val="24"/>
              </w:rPr>
              <w:t>等</w:t>
            </w:r>
            <w:r w:rsidR="00F26E48" w:rsidRPr="00F26E48">
              <w:rPr>
                <w:rFonts w:ascii="HG丸ｺﾞｼｯｸM-PRO" w:eastAsia="HG丸ｺﾞｼｯｸM-PRO" w:hAnsi="HG丸ｺﾞｼｯｸM-PRO" w:hint="eastAsia"/>
                <w:sz w:val="24"/>
                <w:szCs w:val="24"/>
              </w:rPr>
              <w:t>を直近３期分</w:t>
            </w:r>
          </w:p>
        </w:tc>
      </w:tr>
    </w:tbl>
    <w:p w14:paraId="069EDF76" w14:textId="4F31E82A" w:rsidR="00F26E48" w:rsidRDefault="00C007A6" w:rsidP="004427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1F4F">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00EE43EF">
        <w:rPr>
          <w:rFonts w:ascii="HG丸ｺﾞｼｯｸM-PRO" w:eastAsia="HG丸ｺﾞｼｯｸM-PRO" w:hAnsi="HG丸ｺﾞｼｯｸM-PRO" w:hint="eastAsia"/>
          <w:sz w:val="24"/>
          <w:szCs w:val="24"/>
        </w:rPr>
        <w:t>審査</w:t>
      </w:r>
    </w:p>
    <w:p w14:paraId="17EF5A68" w14:textId="0E7626E6" w:rsidR="00973A44" w:rsidRPr="00EE43EF" w:rsidRDefault="00EE43EF" w:rsidP="00C007A6">
      <w:pPr>
        <w:ind w:leftChars="6" w:left="527" w:hangingChars="200" w:hanging="513"/>
        <w:rPr>
          <w:rFonts w:ascii="HG丸ｺﾞｼｯｸM-PRO" w:eastAsia="HG丸ｺﾞｼｯｸM-PRO" w:hAnsi="HG丸ｺﾞｼｯｸM-PRO"/>
          <w:sz w:val="24"/>
          <w:szCs w:val="24"/>
        </w:rPr>
      </w:pPr>
      <w:r w:rsidRPr="00E13F86">
        <w:rPr>
          <w:rFonts w:ascii="HG丸ｺﾞｼｯｸM-PRO" w:eastAsia="HG丸ｺﾞｼｯｸM-PRO" w:hAnsi="HG丸ｺﾞｼｯｸM-PRO" w:hint="eastAsia"/>
          <w:sz w:val="24"/>
          <w:szCs w:val="24"/>
        </w:rPr>
        <w:t xml:space="preserve">　</w:t>
      </w:r>
      <w:r w:rsidR="00CC0EF3">
        <w:rPr>
          <w:rFonts w:ascii="HG丸ｺﾞｼｯｸM-PRO" w:eastAsia="HG丸ｺﾞｼｯｸM-PRO" w:hAnsi="HG丸ｺﾞｼｯｸM-PRO" w:hint="eastAsia"/>
          <w:sz w:val="24"/>
          <w:szCs w:val="24"/>
        </w:rPr>
        <w:t xml:space="preserve">　　</w:t>
      </w:r>
      <w:r w:rsidR="00A06629">
        <w:rPr>
          <w:rFonts w:ascii="HG丸ｺﾞｼｯｸM-PRO" w:eastAsia="HG丸ｺﾞｼｯｸM-PRO" w:hAnsi="HG丸ｺﾞｼｯｸM-PRO" w:hint="eastAsia"/>
          <w:sz w:val="24"/>
          <w:szCs w:val="24"/>
        </w:rPr>
        <w:t>事務局による資格審査を行った後、</w:t>
      </w:r>
      <w:r w:rsidR="009C77FE">
        <w:rPr>
          <w:rFonts w:ascii="HG丸ｺﾞｼｯｸM-PRO" w:eastAsia="HG丸ｺﾞｼｯｸM-PRO" w:hAnsi="HG丸ｺﾞｼｯｸM-PRO" w:hint="eastAsia"/>
          <w:sz w:val="24"/>
          <w:szCs w:val="24"/>
        </w:rPr>
        <w:t>選定</w:t>
      </w:r>
      <w:r w:rsidR="009D2ABD" w:rsidRPr="00E13F86">
        <w:rPr>
          <w:rFonts w:ascii="HG丸ｺﾞｼｯｸM-PRO" w:eastAsia="HG丸ｺﾞｼｯｸM-PRO" w:hAnsi="HG丸ｺﾞｼｯｸM-PRO" w:hint="eastAsia"/>
          <w:sz w:val="24"/>
          <w:szCs w:val="24"/>
        </w:rPr>
        <w:t>委員会</w:t>
      </w:r>
      <w:r w:rsidR="00C71492" w:rsidRPr="00E13F86">
        <w:rPr>
          <w:rFonts w:ascii="HG丸ｺﾞｼｯｸM-PRO" w:eastAsia="HG丸ｺﾞｼｯｸM-PRO" w:hAnsi="HG丸ｺﾞｼｯｸM-PRO" w:hint="eastAsia"/>
          <w:sz w:val="24"/>
          <w:szCs w:val="24"/>
        </w:rPr>
        <w:t>において、</w:t>
      </w:r>
      <w:r w:rsidR="00973A44">
        <w:rPr>
          <w:rFonts w:ascii="HG丸ｺﾞｼｯｸM-PRO" w:eastAsia="HG丸ｺﾞｼｯｸM-PRO" w:hAnsi="HG丸ｺﾞｼｯｸM-PRO" w:hint="eastAsia"/>
          <w:sz w:val="24"/>
          <w:szCs w:val="24"/>
        </w:rPr>
        <w:t>書類審査及び</w:t>
      </w:r>
      <w:r w:rsidR="00973A44" w:rsidRPr="00EE43EF">
        <w:rPr>
          <w:rFonts w:ascii="HG丸ｺﾞｼｯｸM-PRO" w:eastAsia="HG丸ｺﾞｼｯｸM-PRO" w:hAnsi="HG丸ｺﾞｼｯｸM-PRO" w:hint="eastAsia"/>
          <w:sz w:val="24"/>
          <w:szCs w:val="24"/>
        </w:rPr>
        <w:t>プレゼンテーション審査を実施します。</w:t>
      </w:r>
    </w:p>
    <w:p w14:paraId="74C29EDB" w14:textId="55A9DF8C" w:rsidR="00ED05C9" w:rsidRDefault="00C007A6" w:rsidP="00C007A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3A44" w:rsidRPr="00FB544B">
        <w:rPr>
          <w:rFonts w:ascii="HG丸ｺﾞｼｯｸM-PRO" w:eastAsia="HG丸ｺﾞｼｯｸM-PRO" w:hAnsi="HG丸ｺﾞｼｯｸM-PRO" w:hint="eastAsia"/>
          <w:sz w:val="24"/>
          <w:szCs w:val="24"/>
        </w:rPr>
        <w:t>審査では、</w:t>
      </w:r>
      <w:r w:rsidR="005F1074" w:rsidRPr="00EB08DD">
        <w:rPr>
          <w:rFonts w:ascii="HG丸ｺﾞｼｯｸM-PRO" w:eastAsia="HG丸ｺﾞｼｯｸM-PRO" w:hAnsi="HG丸ｺﾞｼｯｸM-PRO" w:hint="eastAsia"/>
          <w:sz w:val="24"/>
          <w:szCs w:val="24"/>
        </w:rPr>
        <w:t>事業効果</w:t>
      </w:r>
      <w:r w:rsidR="005B1660" w:rsidRPr="00EB08DD">
        <w:rPr>
          <w:rFonts w:ascii="HG丸ｺﾞｼｯｸM-PRO" w:eastAsia="HG丸ｺﾞｼｯｸM-PRO" w:hAnsi="HG丸ｺﾞｼｯｸM-PRO" w:hint="eastAsia"/>
          <w:sz w:val="24"/>
          <w:szCs w:val="24"/>
        </w:rPr>
        <w:t>（</w:t>
      </w:r>
      <w:r w:rsidR="005F1074" w:rsidRPr="00EB08DD">
        <w:rPr>
          <w:rFonts w:ascii="HG丸ｺﾞｼｯｸM-PRO" w:eastAsia="HG丸ｺﾞｼｯｸM-PRO" w:hAnsi="HG丸ｺﾞｼｯｸM-PRO" w:hint="eastAsia"/>
          <w:sz w:val="24"/>
          <w:szCs w:val="24"/>
        </w:rPr>
        <w:t>カーボンニュートラルへの寄与</w:t>
      </w:r>
      <w:r w:rsidR="005B1660" w:rsidRPr="00115875">
        <w:rPr>
          <w:rFonts w:ascii="HG丸ｺﾞｼｯｸM-PRO" w:eastAsia="HG丸ｺﾞｼｯｸM-PRO" w:hAnsi="HG丸ｺﾞｼｯｸM-PRO" w:hint="eastAsia"/>
          <w:sz w:val="24"/>
          <w:szCs w:val="24"/>
        </w:rPr>
        <w:t>、</w:t>
      </w:r>
      <w:r w:rsidR="005F1074" w:rsidRPr="00115875">
        <w:rPr>
          <w:rFonts w:ascii="HG丸ｺﾞｼｯｸM-PRO" w:eastAsia="HG丸ｺﾞｼｯｸM-PRO" w:hAnsi="HG丸ｺﾞｼｯｸM-PRO" w:hint="eastAsia"/>
          <w:sz w:val="24"/>
          <w:szCs w:val="24"/>
        </w:rPr>
        <w:t>まち</w:t>
      </w:r>
      <w:r w:rsidR="00EE43EF" w:rsidRPr="00115875">
        <w:rPr>
          <w:rFonts w:ascii="HG丸ｺﾞｼｯｸM-PRO" w:eastAsia="HG丸ｺﾞｼｯｸM-PRO" w:hAnsi="HG丸ｺﾞｼｯｸM-PRO" w:hint="eastAsia"/>
          <w:sz w:val="24"/>
          <w:szCs w:val="24"/>
        </w:rPr>
        <w:t>の</w:t>
      </w:r>
      <w:r w:rsidR="005F1074" w:rsidRPr="00115875">
        <w:rPr>
          <w:rFonts w:ascii="HG丸ｺﾞｼｯｸM-PRO" w:eastAsia="HG丸ｺﾞｼｯｸM-PRO" w:hAnsi="HG丸ｺﾞｼｯｸM-PRO" w:hint="eastAsia"/>
          <w:sz w:val="24"/>
          <w:szCs w:val="24"/>
        </w:rPr>
        <w:t>価値</w:t>
      </w:r>
      <w:r w:rsidR="00521052" w:rsidRPr="00A32343">
        <w:rPr>
          <w:rFonts w:ascii="HG丸ｺﾞｼｯｸM-PRO" w:eastAsia="HG丸ｺﾞｼｯｸM-PRO" w:hAnsi="HG丸ｺﾞｼｯｸM-PRO" w:hint="eastAsia"/>
          <w:sz w:val="24"/>
          <w:szCs w:val="24"/>
        </w:rPr>
        <w:t>及び生活の質の向上</w:t>
      </w:r>
      <w:r w:rsidR="005B1660" w:rsidRPr="00EB08DD">
        <w:rPr>
          <w:rFonts w:ascii="HG丸ｺﾞｼｯｸM-PRO" w:eastAsia="HG丸ｺﾞｼｯｸM-PRO" w:hAnsi="HG丸ｺﾞｼｯｸM-PRO" w:hint="eastAsia"/>
          <w:sz w:val="24"/>
          <w:szCs w:val="24"/>
        </w:rPr>
        <w:t>、</w:t>
      </w:r>
      <w:r w:rsidR="00521052" w:rsidRPr="00A32343">
        <w:rPr>
          <w:rFonts w:ascii="HG丸ｺﾞｼｯｸM-PRO" w:eastAsia="HG丸ｺﾞｼｯｸM-PRO" w:hAnsi="HG丸ｺﾞｼｯｸM-PRO" w:hint="eastAsia"/>
          <w:sz w:val="24"/>
          <w:szCs w:val="24"/>
        </w:rPr>
        <w:t>地域経済への貢献</w:t>
      </w:r>
      <w:r w:rsidR="005B1660" w:rsidRPr="00EB08DD">
        <w:rPr>
          <w:rFonts w:ascii="HG丸ｺﾞｼｯｸM-PRO" w:eastAsia="HG丸ｺﾞｼｯｸM-PRO" w:hAnsi="HG丸ｺﾞｼｯｸM-PRO" w:hint="eastAsia"/>
          <w:sz w:val="24"/>
          <w:szCs w:val="24"/>
        </w:rPr>
        <w:t>）</w:t>
      </w:r>
      <w:r w:rsidR="003A4E12" w:rsidRPr="00EB08DD">
        <w:rPr>
          <w:rFonts w:ascii="HG丸ｺﾞｼｯｸM-PRO" w:eastAsia="HG丸ｺﾞｼｯｸM-PRO" w:hAnsi="HG丸ｺﾞｼｯｸM-PRO" w:hint="eastAsia"/>
          <w:sz w:val="24"/>
          <w:szCs w:val="24"/>
        </w:rPr>
        <w:t>、</w:t>
      </w:r>
      <w:r w:rsidR="00521052" w:rsidRPr="00EB08DD">
        <w:rPr>
          <w:rFonts w:ascii="HG丸ｺﾞｼｯｸM-PRO" w:eastAsia="HG丸ｺﾞｼｯｸM-PRO" w:hAnsi="HG丸ｺﾞｼｯｸM-PRO" w:hint="eastAsia"/>
          <w:sz w:val="24"/>
          <w:szCs w:val="24"/>
        </w:rPr>
        <w:t>独自性（独自のアイデアやノウハウ、工夫、特筆すべき付加価値）、</w:t>
      </w:r>
      <w:r w:rsidR="003A4E12" w:rsidRPr="00115875">
        <w:rPr>
          <w:rFonts w:ascii="HG丸ｺﾞｼｯｸM-PRO" w:eastAsia="HG丸ｺﾞｼｯｸM-PRO" w:hAnsi="HG丸ｺﾞｼｯｸM-PRO" w:hint="eastAsia"/>
          <w:sz w:val="24"/>
          <w:szCs w:val="24"/>
        </w:rPr>
        <w:t>実現性</w:t>
      </w:r>
      <w:r w:rsidR="00521052" w:rsidRPr="00A32343">
        <w:rPr>
          <w:rFonts w:ascii="HG丸ｺﾞｼｯｸM-PRO" w:eastAsia="HG丸ｺﾞｼｯｸM-PRO" w:hAnsi="HG丸ｺﾞｼｯｸM-PRO" w:hint="eastAsia"/>
          <w:sz w:val="24"/>
          <w:szCs w:val="24"/>
        </w:rPr>
        <w:t>・信用性</w:t>
      </w:r>
      <w:r w:rsidR="005B1660" w:rsidRPr="00EB08DD">
        <w:rPr>
          <w:rFonts w:ascii="HG丸ｺﾞｼｯｸM-PRO" w:eastAsia="HG丸ｺﾞｼｯｸM-PRO" w:hAnsi="HG丸ｺﾞｼｯｸM-PRO" w:hint="eastAsia"/>
          <w:sz w:val="24"/>
          <w:szCs w:val="24"/>
        </w:rPr>
        <w:t>（</w:t>
      </w:r>
      <w:r w:rsidR="005B1660" w:rsidRPr="00115875">
        <w:rPr>
          <w:rFonts w:ascii="HG丸ｺﾞｼｯｸM-PRO" w:eastAsia="HG丸ｺﾞｼｯｸM-PRO" w:hAnsi="HG丸ｺﾞｼｯｸM-PRO" w:hint="eastAsia"/>
          <w:sz w:val="24"/>
          <w:szCs w:val="24"/>
        </w:rPr>
        <w:t>計画・資金収支の具体性</w:t>
      </w:r>
      <w:r w:rsidR="0000118E" w:rsidRPr="00115875">
        <w:rPr>
          <w:rFonts w:ascii="HG丸ｺﾞｼｯｸM-PRO" w:eastAsia="HG丸ｺﾞｼｯｸM-PRO" w:hAnsi="HG丸ｺﾞｼｯｸM-PRO" w:hint="eastAsia"/>
          <w:sz w:val="24"/>
          <w:szCs w:val="24"/>
        </w:rPr>
        <w:t>、</w:t>
      </w:r>
      <w:r w:rsidR="00521052" w:rsidRPr="00A32343">
        <w:rPr>
          <w:rFonts w:ascii="HG丸ｺﾞｼｯｸM-PRO" w:eastAsia="HG丸ｺﾞｼｯｸM-PRO" w:hAnsi="HG丸ｺﾞｼｯｸM-PRO" w:hint="eastAsia"/>
          <w:sz w:val="24"/>
          <w:szCs w:val="24"/>
        </w:rPr>
        <w:t>実績、技術力、熱意</w:t>
      </w:r>
      <w:r w:rsidR="005B1660" w:rsidRPr="00A32343">
        <w:rPr>
          <w:rFonts w:ascii="HG丸ｺﾞｼｯｸM-PRO" w:eastAsia="HG丸ｺﾞｼｯｸM-PRO" w:hAnsi="HG丸ｺﾞｼｯｸM-PRO" w:hint="eastAsia"/>
          <w:sz w:val="24"/>
          <w:szCs w:val="24"/>
        </w:rPr>
        <w:t>）</w:t>
      </w:r>
      <w:r w:rsidR="00E07FD1" w:rsidRPr="00521052">
        <w:rPr>
          <w:rFonts w:ascii="HG丸ｺﾞｼｯｸM-PRO" w:eastAsia="HG丸ｺﾞｼｯｸM-PRO" w:hAnsi="HG丸ｺﾞｼｯｸM-PRO" w:hint="eastAsia"/>
          <w:sz w:val="24"/>
          <w:szCs w:val="24"/>
        </w:rPr>
        <w:t>等</w:t>
      </w:r>
      <w:r w:rsidR="00C71492" w:rsidRPr="00521052">
        <w:rPr>
          <w:rFonts w:ascii="HG丸ｺﾞｼｯｸM-PRO" w:eastAsia="HG丸ｺﾞｼｯｸM-PRO" w:hAnsi="HG丸ｺﾞｼｯｸM-PRO" w:hint="eastAsia"/>
          <w:sz w:val="24"/>
          <w:szCs w:val="24"/>
        </w:rPr>
        <w:t>を</w:t>
      </w:r>
      <w:r w:rsidR="00E07FD1" w:rsidRPr="00521052">
        <w:rPr>
          <w:rFonts w:ascii="HG丸ｺﾞｼｯｸM-PRO" w:eastAsia="HG丸ｺﾞｼｯｸM-PRO" w:hAnsi="HG丸ｺﾞｼｯｸM-PRO" w:hint="eastAsia"/>
          <w:sz w:val="24"/>
          <w:szCs w:val="24"/>
        </w:rPr>
        <w:t>総合的に勘案</w:t>
      </w:r>
      <w:r w:rsidR="00973A44" w:rsidRPr="00521052">
        <w:rPr>
          <w:rFonts w:ascii="HG丸ｺﾞｼｯｸM-PRO" w:eastAsia="HG丸ｺﾞｼｯｸM-PRO" w:hAnsi="HG丸ｺﾞｼｯｸM-PRO" w:hint="eastAsia"/>
          <w:sz w:val="24"/>
          <w:szCs w:val="24"/>
        </w:rPr>
        <w:t>し</w:t>
      </w:r>
      <w:r w:rsidR="00C71492" w:rsidRPr="00521052">
        <w:rPr>
          <w:rFonts w:ascii="HG丸ｺﾞｼｯｸM-PRO" w:eastAsia="HG丸ｺﾞｼｯｸM-PRO" w:hAnsi="HG丸ｺﾞｼｯｸM-PRO" w:hint="eastAsia"/>
          <w:sz w:val="24"/>
          <w:szCs w:val="24"/>
        </w:rPr>
        <w:t>、</w:t>
      </w:r>
      <w:r w:rsidR="005B1660" w:rsidRPr="00521052">
        <w:rPr>
          <w:rFonts w:ascii="HG丸ｺﾞｼｯｸM-PRO" w:eastAsia="HG丸ｺﾞｼｯｸM-PRO" w:hAnsi="HG丸ｺﾞｼｯｸM-PRO" w:hint="eastAsia"/>
          <w:sz w:val="24"/>
          <w:szCs w:val="24"/>
        </w:rPr>
        <w:t>提案の</w:t>
      </w:r>
      <w:r w:rsidR="00C71492" w:rsidRPr="00521052">
        <w:rPr>
          <w:rFonts w:ascii="HG丸ｺﾞｼｯｸM-PRO" w:eastAsia="HG丸ｺﾞｼｯｸM-PRO" w:hAnsi="HG丸ｺﾞｼｯｸM-PRO" w:hint="eastAsia"/>
          <w:sz w:val="24"/>
          <w:szCs w:val="24"/>
        </w:rPr>
        <w:t>採否を決めます</w:t>
      </w:r>
      <w:r w:rsidR="00E07FD1" w:rsidRPr="00521052">
        <w:rPr>
          <w:rFonts w:ascii="HG丸ｺﾞｼｯｸM-PRO" w:eastAsia="HG丸ｺﾞｼｯｸM-PRO" w:hAnsi="HG丸ｺﾞｼｯｸM-PRO" w:hint="eastAsia"/>
          <w:sz w:val="24"/>
          <w:szCs w:val="24"/>
        </w:rPr>
        <w:t>（提案の内容により有識者等の意見を参考聴取することがあります）</w:t>
      </w:r>
      <w:r w:rsidR="00C71492" w:rsidRPr="00521052">
        <w:rPr>
          <w:rFonts w:ascii="HG丸ｺﾞｼｯｸM-PRO" w:eastAsia="HG丸ｺﾞｼｯｸM-PRO" w:hAnsi="HG丸ｺﾞｼｯｸM-PRO" w:hint="eastAsia"/>
          <w:sz w:val="24"/>
          <w:szCs w:val="24"/>
        </w:rPr>
        <w:t>。</w:t>
      </w:r>
    </w:p>
    <w:p w14:paraId="546C0585" w14:textId="5518474F" w:rsidR="00CC0EF3" w:rsidRPr="004427ED" w:rsidRDefault="00B00E70" w:rsidP="004427ED">
      <w:pPr>
        <w:ind w:leftChars="200" w:left="453" w:firstLineChars="100" w:firstLine="258"/>
        <w:rPr>
          <w:rFonts w:ascii="HG丸ｺﾞｼｯｸM-PRO" w:eastAsia="HG丸ｺﾞｼｯｸM-PRO" w:hAnsi="HG丸ｺﾞｼｯｸM-PRO"/>
          <w:b/>
          <w:sz w:val="24"/>
          <w:szCs w:val="24"/>
          <w:u w:val="single"/>
        </w:rPr>
      </w:pPr>
      <w:r w:rsidRPr="004427ED">
        <w:rPr>
          <w:rFonts w:ascii="HG丸ｺﾞｼｯｸM-PRO" w:eastAsia="HG丸ｺﾞｼｯｸM-PRO" w:hAnsi="HG丸ｺﾞｼｯｸM-PRO" w:hint="eastAsia"/>
          <w:b/>
          <w:sz w:val="24"/>
          <w:szCs w:val="24"/>
          <w:u w:val="single"/>
        </w:rPr>
        <w:t>なお、</w:t>
      </w:r>
      <w:r w:rsidR="00D45A2D" w:rsidRPr="004427ED">
        <w:rPr>
          <w:rFonts w:ascii="HG丸ｺﾞｼｯｸM-PRO" w:eastAsia="HG丸ｺﾞｼｯｸM-PRO" w:hAnsi="HG丸ｺﾞｼｯｸM-PRO" w:hint="eastAsia"/>
          <w:b/>
          <w:sz w:val="24"/>
          <w:szCs w:val="24"/>
          <w:u w:val="single"/>
        </w:rPr>
        <w:t>審査による</w:t>
      </w:r>
      <w:r w:rsidR="00E45455" w:rsidRPr="004427ED">
        <w:rPr>
          <w:rFonts w:ascii="HG丸ｺﾞｼｯｸM-PRO" w:eastAsia="HG丸ｺﾞｼｯｸM-PRO" w:hAnsi="HG丸ｺﾞｼｯｸM-PRO" w:hint="eastAsia"/>
          <w:b/>
          <w:sz w:val="24"/>
          <w:szCs w:val="24"/>
          <w:u w:val="single"/>
        </w:rPr>
        <w:t>提案の採否は</w:t>
      </w:r>
      <w:r w:rsidR="00A06629" w:rsidRPr="004427ED">
        <w:rPr>
          <w:rFonts w:ascii="HG丸ｺﾞｼｯｸM-PRO" w:eastAsia="HG丸ｺﾞｼｯｸM-PRO" w:hAnsi="HG丸ｺﾞｼｯｸM-PRO" w:hint="eastAsia"/>
          <w:b/>
          <w:sz w:val="24"/>
          <w:szCs w:val="24"/>
          <w:u w:val="single"/>
        </w:rPr>
        <w:t>、</w:t>
      </w:r>
      <w:r w:rsidR="00E45455" w:rsidRPr="004427ED">
        <w:rPr>
          <w:rFonts w:ascii="HG丸ｺﾞｼｯｸM-PRO" w:eastAsia="HG丸ｺﾞｼｯｸM-PRO" w:hAnsi="HG丸ｺﾞｼｯｸM-PRO" w:hint="eastAsia"/>
          <w:b/>
          <w:sz w:val="24"/>
          <w:szCs w:val="24"/>
          <w:u w:val="single"/>
        </w:rPr>
        <w:t>事業化に向けた</w:t>
      </w:r>
      <w:r w:rsidR="00BB2B70" w:rsidRPr="004427ED">
        <w:rPr>
          <w:rFonts w:ascii="HG丸ｺﾞｼｯｸM-PRO" w:eastAsia="HG丸ｺﾞｼｯｸM-PRO" w:hAnsi="HG丸ｺﾞｼｯｸM-PRO" w:hint="eastAsia"/>
          <w:b/>
          <w:sz w:val="24"/>
          <w:szCs w:val="24"/>
          <w:u w:val="single"/>
        </w:rPr>
        <w:t>詳細協議</w:t>
      </w:r>
      <w:r w:rsidR="00E45455" w:rsidRPr="004427ED">
        <w:rPr>
          <w:rFonts w:ascii="HG丸ｺﾞｼｯｸM-PRO" w:eastAsia="HG丸ｺﾞｼｯｸM-PRO" w:hAnsi="HG丸ｺﾞｼｯｸM-PRO" w:hint="eastAsia"/>
          <w:b/>
          <w:sz w:val="24"/>
          <w:szCs w:val="24"/>
          <w:u w:val="single"/>
        </w:rPr>
        <w:t>を行うかを決めるもので、事業化を決定するものではありません。</w:t>
      </w:r>
    </w:p>
    <w:p w14:paraId="4F1CB2EE" w14:textId="1F74953E" w:rsidR="009D651D" w:rsidRDefault="009D651D"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4</w:t>
      </w:r>
      <w:r w:rsidR="00C007A6">
        <w:rPr>
          <w:rFonts w:ascii="HG丸ｺﾞｼｯｸM-PRO" w:eastAsia="HG丸ｺﾞｼｯｸM-PRO" w:hAnsi="HG丸ｺﾞｼｯｸM-PRO" w:hint="eastAsia"/>
          <w:sz w:val="24"/>
          <w:szCs w:val="24"/>
        </w:rPr>
        <w:t>)</w:t>
      </w:r>
      <w:r w:rsidR="00C007A6">
        <w:rPr>
          <w:rFonts w:ascii="HG丸ｺﾞｼｯｸM-PRO" w:eastAsia="HG丸ｺﾞｼｯｸM-PRO" w:hAnsi="HG丸ｺﾞｼｯｸM-PRO"/>
          <w:sz w:val="24"/>
          <w:szCs w:val="24"/>
        </w:rPr>
        <w:t xml:space="preserve"> </w:t>
      </w:r>
      <w:r w:rsidR="002D53FF">
        <w:rPr>
          <w:rFonts w:ascii="HG丸ｺﾞｼｯｸM-PRO" w:eastAsia="HG丸ｺﾞｼｯｸM-PRO" w:hAnsi="HG丸ｺﾞｼｯｸM-PRO" w:hint="eastAsia"/>
          <w:sz w:val="24"/>
          <w:szCs w:val="24"/>
        </w:rPr>
        <w:t>審査結果</w:t>
      </w:r>
    </w:p>
    <w:p w14:paraId="1B0938B8" w14:textId="77777777" w:rsidR="002D53FF" w:rsidRDefault="00C007A6" w:rsidP="004427ED">
      <w:pPr>
        <w:ind w:left="565" w:hangingChars="220" w:hanging="56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D53FF">
        <w:rPr>
          <w:rFonts w:ascii="HG丸ｺﾞｼｯｸM-PRO" w:eastAsia="HG丸ｺﾞｼｯｸM-PRO" w:hAnsi="HG丸ｺﾞｼｯｸM-PRO" w:hint="eastAsia"/>
          <w:sz w:val="24"/>
          <w:szCs w:val="24"/>
        </w:rPr>
        <w:t>審査結果は提案者に</w:t>
      </w:r>
      <w:r w:rsidR="002D53FF" w:rsidRPr="00745524">
        <w:rPr>
          <w:rFonts w:ascii="HG丸ｺﾞｼｯｸM-PRO" w:eastAsia="HG丸ｺﾞｼｯｸM-PRO" w:hAnsi="HG丸ｺﾞｼｯｸM-PRO" w:hint="eastAsia"/>
          <w:sz w:val="24"/>
          <w:szCs w:val="24"/>
        </w:rPr>
        <w:t>通知</w:t>
      </w:r>
      <w:r w:rsidR="002D53FF">
        <w:rPr>
          <w:rFonts w:ascii="HG丸ｺﾞｼｯｸM-PRO" w:eastAsia="HG丸ｺﾞｼｯｸM-PRO" w:hAnsi="HG丸ｺﾞｼｯｸM-PRO" w:hint="eastAsia"/>
          <w:sz w:val="24"/>
          <w:szCs w:val="24"/>
        </w:rPr>
        <w:t>するとともに、市ホームページで公表します。なお、審査結果に対する異議は受け付けません。</w:t>
      </w:r>
    </w:p>
    <w:p w14:paraId="4BD19FAB" w14:textId="77777777" w:rsidR="009D651D" w:rsidRDefault="009D651D" w:rsidP="00C007A6">
      <w:pPr>
        <w:rPr>
          <w:rFonts w:ascii="HG丸ｺﾞｼｯｸM-PRO" w:eastAsia="HG丸ｺﾞｼｯｸM-PRO" w:hAnsi="HG丸ｺﾞｼｯｸM-PRO"/>
          <w:sz w:val="24"/>
          <w:szCs w:val="24"/>
        </w:rPr>
      </w:pPr>
      <w:r w:rsidRPr="00E13F86">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 xml:space="preserve">ア　</w:t>
      </w:r>
      <w:r w:rsidRPr="009D651D">
        <w:rPr>
          <w:rFonts w:ascii="HG丸ｺﾞｼｯｸM-PRO" w:eastAsia="HG丸ｺﾞｼｯｸM-PRO" w:hAnsi="HG丸ｺﾞｼｯｸM-PRO"/>
          <w:sz w:val="24"/>
          <w:szCs w:val="24"/>
        </w:rPr>
        <w:t>提案については、次の対応のいずれかの取扱いを行います。</w:t>
      </w:r>
    </w:p>
    <w:p w14:paraId="43E73F22" w14:textId="77777777" w:rsidR="009D651D" w:rsidRPr="009D651D" w:rsidRDefault="00C007A6" w:rsidP="00C8123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(ｱ)</w:t>
      </w:r>
      <w:r>
        <w:rPr>
          <w:rFonts w:ascii="HG丸ｺﾞｼｯｸM-PRO" w:eastAsia="HG丸ｺﾞｼｯｸM-PRO" w:hAnsi="HG丸ｺﾞｼｯｸM-PRO"/>
          <w:sz w:val="24"/>
          <w:szCs w:val="24"/>
        </w:rPr>
        <w:t xml:space="preserve"> </w:t>
      </w:r>
      <w:r w:rsidR="009D651D" w:rsidRPr="00C8123D">
        <w:rPr>
          <w:rFonts w:ascii="HG丸ｺﾞｼｯｸM-PRO" w:eastAsia="HG丸ｺﾞｼｯｸM-PRO" w:hAnsi="HG丸ｺﾞｼｯｸM-PRO" w:hint="eastAsia"/>
          <w:spacing w:val="54"/>
          <w:kern w:val="0"/>
          <w:sz w:val="24"/>
          <w:szCs w:val="24"/>
          <w:fitText w:val="1285" w:id="-903633663"/>
        </w:rPr>
        <w:t>提案採</w:t>
      </w:r>
      <w:r w:rsidR="009D651D" w:rsidRPr="00C8123D">
        <w:rPr>
          <w:rFonts w:ascii="HG丸ｺﾞｼｯｸM-PRO" w:eastAsia="HG丸ｺﾞｼｯｸM-PRO" w:hAnsi="HG丸ｺﾞｼｯｸM-PRO" w:hint="eastAsia"/>
          <w:spacing w:val="1"/>
          <w:kern w:val="0"/>
          <w:sz w:val="24"/>
          <w:szCs w:val="24"/>
          <w:fitText w:val="1285" w:id="-903633663"/>
        </w:rPr>
        <w:t>用</w:t>
      </w:r>
      <w:r w:rsidR="0014030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9D651D" w:rsidRPr="009D651D">
        <w:rPr>
          <w:rFonts w:ascii="HG丸ｺﾞｼｯｸM-PRO" w:eastAsia="HG丸ｺﾞｼｯｸM-PRO" w:hAnsi="HG丸ｺﾞｼｯｸM-PRO"/>
          <w:sz w:val="24"/>
          <w:szCs w:val="24"/>
        </w:rPr>
        <w:t>提案どおりに実施</w:t>
      </w:r>
    </w:p>
    <w:p w14:paraId="196DD74B" w14:textId="568E2272" w:rsidR="009D651D" w:rsidRDefault="009D651D" w:rsidP="00C007A6">
      <w:pPr>
        <w:ind w:left="2824" w:hangingChars="1100" w:hanging="28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 xml:space="preserve">　　(ｲ)</w:t>
      </w:r>
      <w:r w:rsidR="00C007A6">
        <w:rPr>
          <w:rFonts w:ascii="HG丸ｺﾞｼｯｸM-PRO" w:eastAsia="HG丸ｺﾞｼｯｸM-PRO" w:hAnsi="HG丸ｺﾞｼｯｸM-PRO"/>
          <w:sz w:val="24"/>
          <w:szCs w:val="24"/>
        </w:rPr>
        <w:t xml:space="preserve"> </w:t>
      </w:r>
      <w:r w:rsidRPr="00C8123D">
        <w:rPr>
          <w:rFonts w:ascii="HG丸ｺﾞｼｯｸM-PRO" w:eastAsia="HG丸ｺﾞｼｯｸM-PRO" w:hAnsi="HG丸ｺﾞｼｯｸM-PRO" w:hint="eastAsia"/>
          <w:spacing w:val="10"/>
          <w:kern w:val="0"/>
          <w:sz w:val="24"/>
          <w:szCs w:val="24"/>
          <w:fitText w:val="1285" w:id="-903633664"/>
        </w:rPr>
        <w:t>条件付採</w:t>
      </w:r>
      <w:r w:rsidRPr="00C8123D">
        <w:rPr>
          <w:rFonts w:ascii="HG丸ｺﾞｼｯｸM-PRO" w:eastAsia="HG丸ｺﾞｼｯｸM-PRO" w:hAnsi="HG丸ｺﾞｼｯｸM-PRO" w:hint="eastAsia"/>
          <w:spacing w:val="2"/>
          <w:kern w:val="0"/>
          <w:sz w:val="24"/>
          <w:szCs w:val="24"/>
          <w:fitText w:val="1285" w:id="-903633664"/>
        </w:rPr>
        <w:t>用</w:t>
      </w:r>
      <w:r w:rsidR="00140308">
        <w:rPr>
          <w:rFonts w:ascii="HG丸ｺﾞｼｯｸM-PRO" w:eastAsia="HG丸ｺﾞｼｯｸM-PRO" w:hAnsi="HG丸ｺﾞｼｯｸM-PRO" w:hint="eastAsia"/>
          <w:sz w:val="24"/>
          <w:szCs w:val="24"/>
        </w:rPr>
        <w:t xml:space="preserve">　　</w:t>
      </w:r>
      <w:r w:rsidRPr="009D651D">
        <w:rPr>
          <w:rFonts w:ascii="HG丸ｺﾞｼｯｸM-PRO" w:eastAsia="HG丸ｺﾞｼｯｸM-PRO" w:hAnsi="HG丸ｺﾞｼｯｸM-PRO"/>
          <w:sz w:val="24"/>
          <w:szCs w:val="24"/>
        </w:rPr>
        <w:t>提案内容の変更や条件を示し、協議が</w:t>
      </w:r>
      <w:r w:rsidR="001A2233">
        <w:rPr>
          <w:rFonts w:ascii="HG丸ｺﾞｼｯｸM-PRO" w:eastAsia="HG丸ｺﾞｼｯｸM-PRO" w:hAnsi="HG丸ｺﾞｼｯｸM-PRO" w:hint="eastAsia"/>
          <w:sz w:val="24"/>
          <w:szCs w:val="24"/>
        </w:rPr>
        <w:t>調</w:t>
      </w:r>
      <w:r w:rsidRPr="009D651D">
        <w:rPr>
          <w:rFonts w:ascii="HG丸ｺﾞｼｯｸM-PRO" w:eastAsia="HG丸ｺﾞｼｯｸM-PRO" w:hAnsi="HG丸ｺﾞｼｯｸM-PRO"/>
          <w:sz w:val="24"/>
          <w:szCs w:val="24"/>
        </w:rPr>
        <w:t>った場合は実施</w:t>
      </w:r>
    </w:p>
    <w:p w14:paraId="25E906DA" w14:textId="77777777" w:rsidR="009D651D" w:rsidRDefault="00C007A6" w:rsidP="00C007A6">
      <w:pPr>
        <w:ind w:left="2824" w:hangingChars="1100" w:hanging="28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(ｳ)</w:t>
      </w:r>
      <w:r>
        <w:rPr>
          <w:rFonts w:ascii="HG丸ｺﾞｼｯｸM-PRO" w:eastAsia="HG丸ｺﾞｼｯｸM-PRO" w:hAnsi="HG丸ｺﾞｼｯｸM-PRO"/>
          <w:sz w:val="24"/>
          <w:szCs w:val="24"/>
        </w:rPr>
        <w:t xml:space="preserve"> </w:t>
      </w:r>
      <w:r w:rsidR="009D651D" w:rsidRPr="00FB544B">
        <w:rPr>
          <w:rFonts w:ascii="HG丸ｺﾞｼｯｸM-PRO" w:eastAsia="HG丸ｺﾞｼｯｸM-PRO" w:hAnsi="HG丸ｺﾞｼｯｸM-PRO" w:hint="eastAsia"/>
          <w:spacing w:val="75"/>
          <w:w w:val="87"/>
          <w:kern w:val="0"/>
          <w:sz w:val="24"/>
          <w:szCs w:val="24"/>
          <w:fitText w:val="1285" w:id="-1220918014"/>
        </w:rPr>
        <w:t>趣</w:t>
      </w:r>
      <w:r w:rsidR="009D651D" w:rsidRPr="00071767">
        <w:rPr>
          <w:rFonts w:ascii="HG丸ｺﾞｼｯｸM-PRO" w:eastAsia="HG丸ｺﾞｼｯｸM-PRO" w:hAnsi="HG丸ｺﾞｼｯｸM-PRO" w:hint="eastAsia"/>
          <w:spacing w:val="75"/>
          <w:w w:val="87"/>
          <w:kern w:val="0"/>
          <w:sz w:val="24"/>
          <w:szCs w:val="24"/>
          <w:fitText w:val="1285" w:id="-1220918014"/>
        </w:rPr>
        <w:t>旨採</w:t>
      </w:r>
      <w:r w:rsidR="009D651D" w:rsidRPr="00071767">
        <w:rPr>
          <w:rFonts w:ascii="HG丸ｺﾞｼｯｸM-PRO" w:eastAsia="HG丸ｺﾞｼｯｸM-PRO" w:hAnsi="HG丸ｺﾞｼｯｸM-PRO" w:hint="eastAsia"/>
          <w:spacing w:val="1"/>
          <w:w w:val="87"/>
          <w:kern w:val="0"/>
          <w:sz w:val="24"/>
          <w:szCs w:val="24"/>
          <w:fitText w:val="1285" w:id="-1220918014"/>
        </w:rPr>
        <w:t>用</w:t>
      </w:r>
      <w:r w:rsidR="00140308">
        <w:rPr>
          <w:rFonts w:ascii="HG丸ｺﾞｼｯｸM-PRO" w:eastAsia="HG丸ｺﾞｼｯｸM-PRO" w:hAnsi="HG丸ｺﾞｼｯｸM-PRO" w:hint="eastAsia"/>
          <w:sz w:val="24"/>
          <w:szCs w:val="24"/>
        </w:rPr>
        <w:t xml:space="preserve">　　</w:t>
      </w:r>
      <w:r w:rsidR="009D651D" w:rsidRPr="009D651D">
        <w:rPr>
          <w:rFonts w:ascii="HG丸ｺﾞｼｯｸM-PRO" w:eastAsia="HG丸ｺﾞｼｯｸM-PRO" w:hAnsi="HG丸ｺﾞｼｯｸM-PRO"/>
          <w:sz w:val="24"/>
          <w:szCs w:val="24"/>
        </w:rPr>
        <w:t>提案の趣旨を採用し、別途、事業者を公募（提案者の了承が得られた場合に限る）</w:t>
      </w:r>
    </w:p>
    <w:p w14:paraId="77B8B248" w14:textId="25CC4EBA" w:rsidR="009D651D" w:rsidRPr="009D651D" w:rsidRDefault="009D651D" w:rsidP="00C007A6">
      <w:pPr>
        <w:ind w:left="2824" w:hangingChars="1100" w:hanging="28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 xml:space="preserve">　　(ｴ)</w:t>
      </w:r>
      <w:r w:rsidR="00C007A6">
        <w:rPr>
          <w:rFonts w:ascii="HG丸ｺﾞｼｯｸM-PRO" w:eastAsia="HG丸ｺﾞｼｯｸM-PRO" w:hAnsi="HG丸ｺﾞｼｯｸM-PRO"/>
          <w:sz w:val="24"/>
          <w:szCs w:val="24"/>
        </w:rPr>
        <w:t xml:space="preserve"> </w:t>
      </w:r>
      <w:r w:rsidRPr="00C007A6">
        <w:rPr>
          <w:rFonts w:ascii="HG丸ｺﾞｼｯｸM-PRO" w:eastAsia="HG丸ｺﾞｼｯｸM-PRO" w:hAnsi="HG丸ｺﾞｼｯｸM-PRO" w:hint="eastAsia"/>
          <w:spacing w:val="54"/>
          <w:kern w:val="0"/>
          <w:sz w:val="24"/>
          <w:szCs w:val="24"/>
          <w:fitText w:val="1285" w:id="-1220918013"/>
        </w:rPr>
        <w:t>継続協</w:t>
      </w:r>
      <w:r w:rsidRPr="00C007A6">
        <w:rPr>
          <w:rFonts w:ascii="HG丸ｺﾞｼｯｸM-PRO" w:eastAsia="HG丸ｺﾞｼｯｸM-PRO" w:hAnsi="HG丸ｺﾞｼｯｸM-PRO" w:hint="eastAsia"/>
          <w:spacing w:val="1"/>
          <w:kern w:val="0"/>
          <w:sz w:val="24"/>
          <w:szCs w:val="24"/>
          <w:fitText w:val="1285" w:id="-1220918013"/>
        </w:rPr>
        <w:t>議</w:t>
      </w:r>
      <w:r w:rsidR="00140308">
        <w:rPr>
          <w:rFonts w:ascii="HG丸ｺﾞｼｯｸM-PRO" w:eastAsia="HG丸ｺﾞｼｯｸM-PRO" w:hAnsi="HG丸ｺﾞｼｯｸM-PRO" w:hint="eastAsia"/>
          <w:sz w:val="24"/>
          <w:szCs w:val="24"/>
        </w:rPr>
        <w:t xml:space="preserve">　　</w:t>
      </w:r>
      <w:r w:rsidRPr="009D651D">
        <w:rPr>
          <w:rFonts w:ascii="HG丸ｺﾞｼｯｸM-PRO" w:eastAsia="HG丸ｺﾞｼｯｸM-PRO" w:hAnsi="HG丸ｺﾞｼｯｸM-PRO"/>
          <w:sz w:val="24"/>
          <w:szCs w:val="24"/>
        </w:rPr>
        <w:t>引き続き協議を実施</w:t>
      </w:r>
      <w:r w:rsidR="00C007A6">
        <w:rPr>
          <w:rFonts w:ascii="HG丸ｺﾞｼｯｸM-PRO" w:eastAsia="HG丸ｺﾞｼｯｸM-PRO" w:hAnsi="HG丸ｺﾞｼｯｸM-PRO" w:hint="eastAsia"/>
          <w:sz w:val="24"/>
          <w:szCs w:val="24"/>
        </w:rPr>
        <w:t>（</w:t>
      </w:r>
      <w:r w:rsidRPr="009D651D">
        <w:rPr>
          <w:rFonts w:ascii="HG丸ｺﾞｼｯｸM-PRO" w:eastAsia="HG丸ｺﾞｼｯｸM-PRO" w:hAnsi="HG丸ｺﾞｼｯｸM-PRO"/>
          <w:sz w:val="24"/>
          <w:szCs w:val="24"/>
        </w:rPr>
        <w:t>協議が</w:t>
      </w:r>
      <w:r w:rsidR="001A2233">
        <w:rPr>
          <w:rFonts w:ascii="HG丸ｺﾞｼｯｸM-PRO" w:eastAsia="HG丸ｺﾞｼｯｸM-PRO" w:hAnsi="HG丸ｺﾞｼｯｸM-PRO" w:hint="eastAsia"/>
          <w:sz w:val="24"/>
          <w:szCs w:val="24"/>
        </w:rPr>
        <w:t>調</w:t>
      </w:r>
      <w:r w:rsidRPr="009D651D">
        <w:rPr>
          <w:rFonts w:ascii="HG丸ｺﾞｼｯｸM-PRO" w:eastAsia="HG丸ｺﾞｼｯｸM-PRO" w:hAnsi="HG丸ｺﾞｼｯｸM-PRO"/>
          <w:sz w:val="24"/>
          <w:szCs w:val="24"/>
        </w:rPr>
        <w:t>う又は不調の段階で再</w:t>
      </w:r>
      <w:r w:rsidRPr="009D651D">
        <w:rPr>
          <w:rFonts w:ascii="HG丸ｺﾞｼｯｸM-PRO" w:eastAsia="HG丸ｺﾞｼｯｸM-PRO" w:hAnsi="HG丸ｺﾞｼｯｸM-PRO"/>
          <w:sz w:val="24"/>
          <w:szCs w:val="24"/>
        </w:rPr>
        <w:lastRenderedPageBreak/>
        <w:t>度判断）</w:t>
      </w:r>
    </w:p>
    <w:p w14:paraId="039C733D" w14:textId="29F4EAD9" w:rsidR="009D651D" w:rsidRPr="009D651D" w:rsidRDefault="00C007A6"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(ｵ)</w:t>
      </w:r>
      <w:r>
        <w:rPr>
          <w:rFonts w:ascii="HG丸ｺﾞｼｯｸM-PRO" w:eastAsia="HG丸ｺﾞｼｯｸM-PRO" w:hAnsi="HG丸ｺﾞｼｯｸM-PRO"/>
          <w:sz w:val="24"/>
          <w:szCs w:val="24"/>
        </w:rPr>
        <w:t xml:space="preserve"> </w:t>
      </w:r>
      <w:r w:rsidR="009D651D" w:rsidRPr="004427ED">
        <w:rPr>
          <w:rFonts w:ascii="HG丸ｺﾞｼｯｸM-PRO" w:eastAsia="HG丸ｺﾞｼｯｸM-PRO" w:hAnsi="HG丸ｺﾞｼｯｸM-PRO" w:hint="eastAsia"/>
          <w:spacing w:val="141"/>
          <w:kern w:val="0"/>
          <w:sz w:val="24"/>
          <w:szCs w:val="24"/>
          <w:fitText w:val="1285" w:id="-1220918016"/>
        </w:rPr>
        <w:t>不採</w:t>
      </w:r>
      <w:r w:rsidR="009D651D" w:rsidRPr="004427ED">
        <w:rPr>
          <w:rFonts w:ascii="HG丸ｺﾞｼｯｸM-PRO" w:eastAsia="HG丸ｺﾞｼｯｸM-PRO" w:hAnsi="HG丸ｺﾞｼｯｸM-PRO" w:hint="eastAsia"/>
          <w:kern w:val="0"/>
          <w:sz w:val="24"/>
          <w:szCs w:val="24"/>
          <w:fitText w:val="1285" w:id="-1220918016"/>
        </w:rPr>
        <w:t>用</w:t>
      </w:r>
      <w:r w:rsidR="00140308">
        <w:rPr>
          <w:rFonts w:ascii="HG丸ｺﾞｼｯｸM-PRO" w:eastAsia="HG丸ｺﾞｼｯｸM-PRO" w:hAnsi="HG丸ｺﾞｼｯｸM-PRO" w:hint="eastAsia"/>
          <w:kern w:val="0"/>
          <w:sz w:val="24"/>
          <w:szCs w:val="24"/>
        </w:rPr>
        <w:t xml:space="preserve">　　</w:t>
      </w:r>
      <w:r w:rsidR="009D651D" w:rsidRPr="009D651D">
        <w:rPr>
          <w:rFonts w:ascii="HG丸ｺﾞｼｯｸM-PRO" w:eastAsia="HG丸ｺﾞｼｯｸM-PRO" w:hAnsi="HG丸ｺﾞｼｯｸM-PRO"/>
          <w:sz w:val="24"/>
          <w:szCs w:val="24"/>
        </w:rPr>
        <w:t>提案の</w:t>
      </w:r>
      <w:r w:rsidR="002B1F4B">
        <w:rPr>
          <w:rFonts w:ascii="HG丸ｺﾞｼｯｸM-PRO" w:eastAsia="HG丸ｺﾞｼｯｸM-PRO" w:hAnsi="HG丸ｺﾞｼｯｸM-PRO" w:hint="eastAsia"/>
          <w:sz w:val="24"/>
          <w:szCs w:val="24"/>
        </w:rPr>
        <w:t>不採用</w:t>
      </w:r>
    </w:p>
    <w:p w14:paraId="23FDA109" w14:textId="70F1D24D" w:rsidR="009D651D" w:rsidRDefault="00C007A6" w:rsidP="00C007A6">
      <w:pPr>
        <w:tabs>
          <w:tab w:val="left" w:pos="1134"/>
        </w:tabs>
        <w:ind w:left="770" w:hangingChars="300" w:hanging="770"/>
      </w:pPr>
      <w:r>
        <w:rPr>
          <w:rFonts w:ascii="HG丸ｺﾞｼｯｸM-PRO" w:eastAsia="HG丸ｺﾞｼｯｸM-PRO" w:hAnsi="HG丸ｺﾞｼｯｸM-PRO" w:hint="eastAsia"/>
          <w:sz w:val="24"/>
          <w:szCs w:val="24"/>
        </w:rPr>
        <w:t xml:space="preserve">　　イ　</w:t>
      </w:r>
      <w:r w:rsidR="009D651D" w:rsidRPr="009D651D">
        <w:rPr>
          <w:rFonts w:ascii="HG丸ｺﾞｼｯｸM-PRO" w:eastAsia="HG丸ｺﾞｼｯｸM-PRO" w:hAnsi="HG丸ｺﾞｼｯｸM-PRO"/>
          <w:sz w:val="24"/>
          <w:szCs w:val="24"/>
        </w:rPr>
        <w:t>協議の結果、改めて事業者を公募する場合には、提案者独自のノウハウ等、知的財産の保護を図るとともに、</w:t>
      </w:r>
      <w:r w:rsidR="001223CA">
        <w:rPr>
          <w:rFonts w:ascii="HG丸ｺﾞｼｯｸM-PRO" w:eastAsia="HG丸ｺﾞｼｯｸM-PRO" w:hAnsi="HG丸ｺﾞｼｯｸM-PRO" w:hint="eastAsia"/>
          <w:sz w:val="24"/>
          <w:szCs w:val="24"/>
        </w:rPr>
        <w:t>審査</w:t>
      </w:r>
      <w:r w:rsidR="009D651D" w:rsidRPr="009D651D">
        <w:rPr>
          <w:rFonts w:ascii="HG丸ｺﾞｼｯｸM-PRO" w:eastAsia="HG丸ｺﾞｼｯｸM-PRO" w:hAnsi="HG丸ｺﾞｼｯｸM-PRO"/>
          <w:sz w:val="24"/>
          <w:szCs w:val="24"/>
        </w:rPr>
        <w:t>時</w:t>
      </w:r>
      <w:r w:rsidR="00D20918">
        <w:rPr>
          <w:rFonts w:ascii="HG丸ｺﾞｼｯｸM-PRO" w:eastAsia="HG丸ｺﾞｼｯｸM-PRO" w:hAnsi="HG丸ｺﾞｼｯｸM-PRO" w:hint="eastAsia"/>
          <w:sz w:val="24"/>
          <w:szCs w:val="24"/>
        </w:rPr>
        <w:t>の</w:t>
      </w:r>
      <w:r w:rsidR="009D651D" w:rsidRPr="009D651D">
        <w:rPr>
          <w:rFonts w:ascii="HG丸ｺﾞｼｯｸM-PRO" w:eastAsia="HG丸ｺﾞｼｯｸM-PRO" w:hAnsi="HG丸ｺﾞｼｯｸM-PRO"/>
          <w:sz w:val="24"/>
          <w:szCs w:val="24"/>
        </w:rPr>
        <w:t>当該提案者へのインセンティブ付与を検討します。なお、詳細は別途協議を</w:t>
      </w:r>
      <w:r w:rsidR="00BD5B48">
        <w:rPr>
          <w:rFonts w:ascii="HG丸ｺﾞｼｯｸM-PRO" w:eastAsia="HG丸ｺﾞｼｯｸM-PRO" w:hAnsi="HG丸ｺﾞｼｯｸM-PRO" w:hint="eastAsia"/>
          <w:sz w:val="24"/>
          <w:szCs w:val="24"/>
        </w:rPr>
        <w:t>するものとし</w:t>
      </w:r>
      <w:r w:rsidR="009D651D" w:rsidRPr="009D651D">
        <w:rPr>
          <w:rFonts w:ascii="HG丸ｺﾞｼｯｸM-PRO" w:eastAsia="HG丸ｺﾞｼｯｸM-PRO" w:hAnsi="HG丸ｺﾞｼｯｸM-PRO"/>
          <w:sz w:val="24"/>
          <w:szCs w:val="24"/>
        </w:rPr>
        <w:t>ます</w:t>
      </w:r>
      <w:r w:rsidR="002D53FF">
        <w:rPr>
          <w:rFonts w:ascii="HG丸ｺﾞｼｯｸM-PRO" w:eastAsia="HG丸ｺﾞｼｯｸM-PRO" w:hAnsi="HG丸ｺﾞｼｯｸM-PRO" w:hint="eastAsia"/>
          <w:sz w:val="24"/>
          <w:szCs w:val="24"/>
        </w:rPr>
        <w:t>。</w:t>
      </w:r>
    </w:p>
    <w:p w14:paraId="5417A0BF" w14:textId="519E965A" w:rsidR="00E9574E" w:rsidRDefault="009D651D"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7A6">
        <w:rPr>
          <w:rFonts w:ascii="HG丸ｺﾞｼｯｸM-PRO" w:eastAsia="HG丸ｺﾞｼｯｸM-PRO" w:hAnsi="HG丸ｺﾞｼｯｸM-PRO" w:hint="eastAsia"/>
          <w:sz w:val="24"/>
          <w:szCs w:val="24"/>
        </w:rPr>
        <w:t>(</w:t>
      </w:r>
      <w:r w:rsidR="002B1F4F">
        <w:rPr>
          <w:rFonts w:ascii="HG丸ｺﾞｼｯｸM-PRO" w:eastAsia="HG丸ｺﾞｼｯｸM-PRO" w:hAnsi="HG丸ｺﾞｼｯｸM-PRO"/>
          <w:sz w:val="24"/>
          <w:szCs w:val="24"/>
        </w:rPr>
        <w:t>5</w:t>
      </w:r>
      <w:r w:rsidR="00C007A6">
        <w:rPr>
          <w:rFonts w:ascii="HG丸ｺﾞｼｯｸM-PRO" w:eastAsia="HG丸ｺﾞｼｯｸM-PRO" w:hAnsi="HG丸ｺﾞｼｯｸM-PRO" w:hint="eastAsia"/>
          <w:sz w:val="24"/>
          <w:szCs w:val="24"/>
        </w:rPr>
        <w:t>)</w:t>
      </w:r>
      <w:r w:rsidR="00C007A6">
        <w:rPr>
          <w:rFonts w:ascii="HG丸ｺﾞｼｯｸM-PRO" w:eastAsia="HG丸ｺﾞｼｯｸM-PRO" w:hAnsi="HG丸ｺﾞｼｯｸM-PRO"/>
          <w:sz w:val="24"/>
          <w:szCs w:val="24"/>
        </w:rPr>
        <w:t xml:space="preserve"> </w:t>
      </w:r>
      <w:r w:rsidR="00BB2B70">
        <w:rPr>
          <w:rFonts w:ascii="HG丸ｺﾞｼｯｸM-PRO" w:eastAsia="HG丸ｺﾞｼｯｸM-PRO" w:hAnsi="HG丸ｺﾞｼｯｸM-PRO" w:hint="eastAsia"/>
          <w:sz w:val="24"/>
          <w:szCs w:val="24"/>
        </w:rPr>
        <w:t>詳細協議</w:t>
      </w:r>
    </w:p>
    <w:p w14:paraId="690CA0CC" w14:textId="48B09F6F" w:rsidR="00275FDF" w:rsidRPr="00275FDF" w:rsidRDefault="00C007A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F1074" w:rsidRPr="005F1074">
        <w:rPr>
          <w:rFonts w:ascii="HG丸ｺﾞｼｯｸM-PRO" w:eastAsia="HG丸ｺﾞｼｯｸM-PRO" w:hAnsi="HG丸ｺﾞｼｯｸM-PRO" w:hint="eastAsia"/>
          <w:sz w:val="24"/>
          <w:szCs w:val="24"/>
        </w:rPr>
        <w:t>採用された提案事業の提案者は交渉権者となり</w:t>
      </w:r>
      <w:r w:rsidR="00EB74C8">
        <w:rPr>
          <w:rFonts w:ascii="HG丸ｺﾞｼｯｸM-PRO" w:eastAsia="HG丸ｺﾞｼｯｸM-PRO" w:hAnsi="HG丸ｺﾞｼｯｸM-PRO" w:hint="eastAsia"/>
          <w:sz w:val="24"/>
          <w:szCs w:val="24"/>
        </w:rPr>
        <w:t>、</w:t>
      </w:r>
      <w:r w:rsidR="00E13F86">
        <w:rPr>
          <w:rFonts w:ascii="HG丸ｺﾞｼｯｸM-PRO" w:eastAsia="HG丸ｺﾞｼｯｸM-PRO" w:hAnsi="HG丸ｺﾞｼｯｸM-PRO" w:hint="eastAsia"/>
          <w:sz w:val="24"/>
          <w:szCs w:val="24"/>
        </w:rPr>
        <w:t>本</w:t>
      </w:r>
      <w:r w:rsidR="00C11086" w:rsidRPr="00375242">
        <w:rPr>
          <w:rFonts w:ascii="HG丸ｺﾞｼｯｸM-PRO" w:eastAsia="HG丸ｺﾞｼｯｸM-PRO" w:hAnsi="HG丸ｺﾞｼｯｸM-PRO" w:hint="eastAsia"/>
          <w:sz w:val="24"/>
          <w:szCs w:val="24"/>
        </w:rPr>
        <w:t>市と交渉権</w:t>
      </w:r>
      <w:r w:rsidR="00C11086" w:rsidRPr="00695705">
        <w:rPr>
          <w:rFonts w:ascii="HG丸ｺﾞｼｯｸM-PRO" w:eastAsia="HG丸ｺﾞｼｯｸM-PRO" w:hAnsi="HG丸ｺﾞｼｯｸM-PRO" w:hint="eastAsia"/>
          <w:sz w:val="24"/>
          <w:szCs w:val="24"/>
        </w:rPr>
        <w:t>者との間で</w:t>
      </w:r>
      <w:r w:rsidR="00C11086" w:rsidRPr="00275FDF">
        <w:rPr>
          <w:rFonts w:ascii="HG丸ｺﾞｼｯｸM-PRO" w:eastAsia="HG丸ｺﾞｼｯｸM-PRO" w:hAnsi="HG丸ｺﾞｼｯｸM-PRO" w:hint="eastAsia"/>
          <w:sz w:val="24"/>
          <w:szCs w:val="24"/>
        </w:rPr>
        <w:t>、</w:t>
      </w:r>
      <w:r w:rsidR="00BB2B70" w:rsidRPr="00275FDF">
        <w:rPr>
          <w:rFonts w:ascii="HG丸ｺﾞｼｯｸM-PRO" w:eastAsia="HG丸ｺﾞｼｯｸM-PRO" w:hAnsi="HG丸ｺﾞｼｯｸM-PRO" w:hint="eastAsia"/>
          <w:sz w:val="24"/>
          <w:szCs w:val="24"/>
        </w:rPr>
        <w:t>詳細協議</w:t>
      </w:r>
      <w:r w:rsidR="00E13F86" w:rsidRPr="00275FDF">
        <w:rPr>
          <w:rFonts w:ascii="HG丸ｺﾞｼｯｸM-PRO" w:eastAsia="HG丸ｺﾞｼｯｸM-PRO" w:hAnsi="HG丸ｺﾞｼｯｸM-PRO" w:hint="eastAsia"/>
          <w:sz w:val="24"/>
          <w:szCs w:val="24"/>
        </w:rPr>
        <w:t>の</w:t>
      </w:r>
      <w:r w:rsidR="00C11086" w:rsidRPr="00275FDF">
        <w:rPr>
          <w:rFonts w:ascii="HG丸ｺﾞｼｯｸM-PRO" w:eastAsia="HG丸ｺﾞｼｯｸM-PRO" w:hAnsi="HG丸ｺﾞｼｯｸM-PRO" w:hint="eastAsia"/>
          <w:sz w:val="24"/>
          <w:szCs w:val="24"/>
        </w:rPr>
        <w:t>期間や役割分担、内容</w:t>
      </w:r>
      <w:r w:rsidR="009A376C" w:rsidRPr="00275FDF">
        <w:rPr>
          <w:rFonts w:ascii="HG丸ｺﾞｼｯｸM-PRO" w:eastAsia="HG丸ｺﾞｼｯｸM-PRO" w:hAnsi="HG丸ｺﾞｼｯｸM-PRO" w:hint="eastAsia"/>
          <w:sz w:val="24"/>
          <w:szCs w:val="24"/>
        </w:rPr>
        <w:t>の</w:t>
      </w:r>
      <w:r w:rsidR="00C11086" w:rsidRPr="00275FDF">
        <w:rPr>
          <w:rFonts w:ascii="HG丸ｺﾞｼｯｸM-PRO" w:eastAsia="HG丸ｺﾞｼｯｸM-PRO" w:hAnsi="HG丸ｺﾞｼｯｸM-PRO" w:hint="eastAsia"/>
          <w:sz w:val="24"/>
          <w:szCs w:val="24"/>
        </w:rPr>
        <w:t>範囲等を定める協定を締結します。</w:t>
      </w:r>
    </w:p>
    <w:p w14:paraId="297EAE5B" w14:textId="61EA49B4" w:rsidR="006E0E84" w:rsidRPr="00275FDF" w:rsidRDefault="00C11086" w:rsidP="004427ED">
      <w:pPr>
        <w:ind w:firstLineChars="300" w:firstLine="770"/>
        <w:rPr>
          <w:rFonts w:ascii="HG丸ｺﾞｼｯｸM-PRO" w:eastAsia="HG丸ｺﾞｼｯｸM-PRO" w:hAnsi="HG丸ｺﾞｼｯｸM-PRO"/>
          <w:sz w:val="24"/>
          <w:szCs w:val="24"/>
        </w:rPr>
      </w:pPr>
      <w:r w:rsidRPr="00275FDF">
        <w:rPr>
          <w:rFonts w:ascii="HG丸ｺﾞｼｯｸM-PRO" w:eastAsia="HG丸ｺﾞｼｯｸM-PRO" w:hAnsi="HG丸ｺﾞｼｯｸM-PRO" w:hint="eastAsia"/>
          <w:sz w:val="24"/>
          <w:szCs w:val="24"/>
        </w:rPr>
        <w:t>なお、原則として</w:t>
      </w:r>
      <w:r w:rsidR="00BB2B70" w:rsidRPr="004427ED">
        <w:rPr>
          <w:rFonts w:ascii="HG丸ｺﾞｼｯｸM-PRO" w:eastAsia="HG丸ｺﾞｼｯｸM-PRO" w:hAnsi="HG丸ｺﾞｼｯｸM-PRO" w:hint="eastAsia"/>
          <w:sz w:val="24"/>
          <w:szCs w:val="24"/>
        </w:rPr>
        <w:t>詳細協議</w:t>
      </w:r>
      <w:r w:rsidR="00E13F86" w:rsidRPr="00275FDF">
        <w:rPr>
          <w:rFonts w:ascii="HG丸ｺﾞｼｯｸM-PRO" w:eastAsia="HG丸ｺﾞｼｯｸM-PRO" w:hAnsi="HG丸ｺﾞｼｯｸM-PRO" w:hint="eastAsia"/>
          <w:sz w:val="24"/>
          <w:szCs w:val="24"/>
        </w:rPr>
        <w:t>の期間</w:t>
      </w:r>
      <w:r w:rsidR="00740677" w:rsidRPr="00275FDF">
        <w:rPr>
          <w:rFonts w:ascii="HG丸ｺﾞｼｯｸM-PRO" w:eastAsia="HG丸ｺﾞｼｯｸM-PRO" w:hAnsi="HG丸ｺﾞｼｯｸM-PRO" w:hint="eastAsia"/>
          <w:sz w:val="24"/>
          <w:szCs w:val="24"/>
        </w:rPr>
        <w:t>は</w:t>
      </w:r>
      <w:r w:rsidRPr="00275FDF">
        <w:rPr>
          <w:rFonts w:ascii="HG丸ｺﾞｼｯｸM-PRO" w:eastAsia="HG丸ｺﾞｼｯｸM-PRO" w:hAnsi="HG丸ｺﾞｼｯｸM-PRO" w:hint="eastAsia"/>
          <w:sz w:val="24"/>
          <w:szCs w:val="24"/>
        </w:rPr>
        <w:t>協定締結日から</w:t>
      </w:r>
      <w:r w:rsidR="00D00783" w:rsidRPr="004427ED">
        <w:rPr>
          <w:rFonts w:ascii="HG丸ｺﾞｼｯｸM-PRO" w:eastAsia="HG丸ｺﾞｼｯｸM-PRO" w:hAnsi="HG丸ｺﾞｼｯｸM-PRO" w:hint="eastAsia"/>
          <w:sz w:val="24"/>
          <w:szCs w:val="24"/>
        </w:rPr>
        <w:t>１年間</w:t>
      </w:r>
      <w:r w:rsidRPr="00275FDF">
        <w:rPr>
          <w:rFonts w:ascii="HG丸ｺﾞｼｯｸM-PRO" w:eastAsia="HG丸ｺﾞｼｯｸM-PRO" w:hAnsi="HG丸ｺﾞｼｯｸM-PRO" w:hint="eastAsia"/>
          <w:sz w:val="24"/>
          <w:szCs w:val="24"/>
        </w:rPr>
        <w:t>とします。</w:t>
      </w:r>
    </w:p>
    <w:p w14:paraId="7BF3B345" w14:textId="741A5621" w:rsidR="00CC0EF3" w:rsidRPr="00275FDF" w:rsidRDefault="006E0E84" w:rsidP="00C007A6">
      <w:pPr>
        <w:ind w:left="513" w:hangingChars="200" w:hanging="513"/>
        <w:rPr>
          <w:rFonts w:ascii="HG丸ｺﾞｼｯｸM-PRO" w:eastAsia="HG丸ｺﾞｼｯｸM-PRO" w:hAnsi="HG丸ｺﾞｼｯｸM-PRO"/>
          <w:sz w:val="24"/>
          <w:szCs w:val="24"/>
        </w:rPr>
      </w:pPr>
      <w:r w:rsidRPr="00275FDF">
        <w:rPr>
          <w:rFonts w:ascii="HG丸ｺﾞｼｯｸM-PRO" w:eastAsia="HG丸ｺﾞｼｯｸM-PRO" w:hAnsi="HG丸ｺﾞｼｯｸM-PRO" w:hint="eastAsia"/>
          <w:sz w:val="24"/>
          <w:szCs w:val="24"/>
        </w:rPr>
        <w:t xml:space="preserve">　　　</w:t>
      </w:r>
      <w:r w:rsidR="00C11086" w:rsidRPr="00275FDF">
        <w:rPr>
          <w:rFonts w:ascii="HG丸ｺﾞｼｯｸM-PRO" w:eastAsia="HG丸ｺﾞｼｯｸM-PRO" w:hAnsi="HG丸ｺﾞｼｯｸM-PRO" w:hint="eastAsia"/>
          <w:sz w:val="24"/>
          <w:szCs w:val="24"/>
        </w:rPr>
        <w:t>ただし、協定期間経過後、市及び</w:t>
      </w:r>
      <w:r w:rsidR="00E13F86" w:rsidRPr="00275FDF">
        <w:rPr>
          <w:rFonts w:ascii="HG丸ｺﾞｼｯｸM-PRO" w:eastAsia="HG丸ｺﾞｼｯｸM-PRO" w:hAnsi="HG丸ｺﾞｼｯｸM-PRO" w:hint="eastAsia"/>
          <w:sz w:val="24"/>
          <w:szCs w:val="24"/>
        </w:rPr>
        <w:t>交渉権</w:t>
      </w:r>
      <w:r w:rsidR="00C11086" w:rsidRPr="00275FDF">
        <w:rPr>
          <w:rFonts w:ascii="HG丸ｺﾞｼｯｸM-PRO" w:eastAsia="HG丸ｺﾞｼｯｸM-PRO" w:hAnsi="HG丸ｺﾞｼｯｸM-PRO" w:hint="eastAsia"/>
          <w:sz w:val="24"/>
          <w:szCs w:val="24"/>
        </w:rPr>
        <w:t>者の双方が協議を継続すべきと認める場合は、この限りではありません。</w:t>
      </w:r>
    </w:p>
    <w:p w14:paraId="4F315294" w14:textId="4A916780" w:rsidR="00C007A6" w:rsidRDefault="00C007A6" w:rsidP="00C007A6">
      <w:pPr>
        <w:ind w:left="513" w:hangingChars="200" w:hanging="513"/>
        <w:rPr>
          <w:rFonts w:ascii="HG丸ｺﾞｼｯｸM-PRO" w:eastAsia="HG丸ｺﾞｼｯｸM-PRO" w:hAnsi="HG丸ｺﾞｼｯｸM-PRO"/>
          <w:sz w:val="24"/>
          <w:szCs w:val="24"/>
        </w:rPr>
      </w:pPr>
      <w:r w:rsidRPr="00275FDF">
        <w:rPr>
          <w:rFonts w:ascii="HG丸ｺﾞｼｯｸM-PRO" w:eastAsia="HG丸ｺﾞｼｯｸM-PRO" w:hAnsi="HG丸ｺﾞｼｯｸM-PRO" w:hint="eastAsia"/>
          <w:sz w:val="24"/>
          <w:szCs w:val="24"/>
        </w:rPr>
        <w:t xml:space="preserve">　　　</w:t>
      </w:r>
      <w:r w:rsidR="00BB2B70" w:rsidRPr="00275FDF">
        <w:rPr>
          <w:rFonts w:ascii="HG丸ｺﾞｼｯｸM-PRO" w:eastAsia="HG丸ｺﾞｼｯｸM-PRO" w:hAnsi="HG丸ｺﾞｼｯｸM-PRO" w:hint="eastAsia"/>
          <w:sz w:val="24"/>
          <w:szCs w:val="24"/>
        </w:rPr>
        <w:t>詳細協議</w:t>
      </w:r>
      <w:r w:rsidR="00740677" w:rsidRPr="00275FDF">
        <w:rPr>
          <w:rFonts w:ascii="HG丸ｺﾞｼｯｸM-PRO" w:eastAsia="HG丸ｺﾞｼｯｸM-PRO" w:hAnsi="HG丸ｺﾞｼｯｸM-PRO" w:hint="eastAsia"/>
          <w:sz w:val="24"/>
          <w:szCs w:val="24"/>
        </w:rPr>
        <w:t>では</w:t>
      </w:r>
      <w:r w:rsidR="00C11086" w:rsidRPr="00275FDF">
        <w:rPr>
          <w:rFonts w:ascii="HG丸ｺﾞｼｯｸM-PRO" w:eastAsia="HG丸ｺﾞｼｯｸM-PRO" w:hAnsi="HG丸ｺﾞｼｯｸM-PRO" w:hint="eastAsia"/>
          <w:sz w:val="24"/>
          <w:szCs w:val="24"/>
        </w:rPr>
        <w:t>、</w:t>
      </w:r>
      <w:r w:rsidR="00740677" w:rsidRPr="00275FDF">
        <w:rPr>
          <w:rFonts w:ascii="HG丸ｺﾞｼｯｸM-PRO" w:eastAsia="HG丸ｺﾞｼｯｸM-PRO" w:hAnsi="HG丸ｺﾞｼｯｸM-PRO" w:hint="eastAsia"/>
          <w:sz w:val="24"/>
          <w:szCs w:val="24"/>
        </w:rPr>
        <w:t>本市の</w:t>
      </w:r>
      <w:r w:rsidR="00C11086" w:rsidRPr="00275FDF">
        <w:rPr>
          <w:rFonts w:ascii="HG丸ｺﾞｼｯｸM-PRO" w:eastAsia="HG丸ｺﾞｼｯｸM-PRO" w:hAnsi="HG丸ｺﾞｼｯｸM-PRO" w:hint="eastAsia"/>
          <w:sz w:val="24"/>
          <w:szCs w:val="24"/>
        </w:rPr>
        <w:t>事業担当課と</w:t>
      </w:r>
      <w:r w:rsidR="00740677" w:rsidRPr="00275FDF">
        <w:rPr>
          <w:rFonts w:ascii="HG丸ｺﾞｼｯｸM-PRO" w:eastAsia="HG丸ｺﾞｼｯｸM-PRO" w:hAnsi="HG丸ｺﾞｼｯｸM-PRO" w:hint="eastAsia"/>
          <w:sz w:val="24"/>
          <w:szCs w:val="24"/>
        </w:rPr>
        <w:t>交</w:t>
      </w:r>
      <w:r w:rsidR="00740677">
        <w:rPr>
          <w:rFonts w:ascii="HG丸ｺﾞｼｯｸM-PRO" w:eastAsia="HG丸ｺﾞｼｯｸM-PRO" w:hAnsi="HG丸ｺﾞｼｯｸM-PRO" w:hint="eastAsia"/>
          <w:sz w:val="24"/>
          <w:szCs w:val="24"/>
        </w:rPr>
        <w:t>渉権者が</w:t>
      </w:r>
      <w:r w:rsidR="004C0C46">
        <w:rPr>
          <w:rFonts w:ascii="HG丸ｺﾞｼｯｸM-PRO" w:eastAsia="HG丸ｺﾞｼｯｸM-PRO" w:hAnsi="HG丸ｺﾞｼｯｸM-PRO" w:hint="eastAsia"/>
          <w:sz w:val="24"/>
          <w:szCs w:val="24"/>
        </w:rPr>
        <w:t>、</w:t>
      </w:r>
      <w:r w:rsidR="00E9574E">
        <w:rPr>
          <w:rFonts w:ascii="HG丸ｺﾞｼｯｸM-PRO" w:eastAsia="HG丸ｺﾞｼｯｸM-PRO" w:hAnsi="HG丸ｺﾞｼｯｸM-PRO" w:hint="eastAsia"/>
          <w:sz w:val="24"/>
          <w:szCs w:val="24"/>
        </w:rPr>
        <w:t>事業の実施に支障となる課題の洗い出しとその解決、契約締結に向けた条件整理など</w:t>
      </w:r>
      <w:r w:rsidR="00740677">
        <w:rPr>
          <w:rFonts w:ascii="HG丸ｺﾞｼｯｸM-PRO" w:eastAsia="HG丸ｺﾞｼｯｸM-PRO" w:hAnsi="HG丸ｺﾞｼｯｸM-PRO" w:hint="eastAsia"/>
          <w:sz w:val="24"/>
          <w:szCs w:val="24"/>
        </w:rPr>
        <w:t>について</w:t>
      </w:r>
      <w:r w:rsidR="009A376C">
        <w:rPr>
          <w:rFonts w:ascii="HG丸ｺﾞｼｯｸM-PRO" w:eastAsia="HG丸ｺﾞｼｯｸM-PRO" w:hAnsi="HG丸ｺﾞｼｯｸM-PRO" w:hint="eastAsia"/>
          <w:sz w:val="24"/>
          <w:szCs w:val="24"/>
        </w:rPr>
        <w:t>協議</w:t>
      </w:r>
      <w:r w:rsidR="005B2105">
        <w:rPr>
          <w:rFonts w:ascii="HG丸ｺﾞｼｯｸM-PRO" w:eastAsia="HG丸ｺﾞｼｯｸM-PRO" w:hAnsi="HG丸ｺﾞｼｯｸM-PRO" w:hint="eastAsia"/>
          <w:sz w:val="24"/>
          <w:szCs w:val="24"/>
        </w:rPr>
        <w:t>を行います</w:t>
      </w:r>
      <w:r w:rsidR="00C11086" w:rsidRPr="00375242">
        <w:rPr>
          <w:rFonts w:ascii="HG丸ｺﾞｼｯｸM-PRO" w:eastAsia="HG丸ｺﾞｼｯｸM-PRO" w:hAnsi="HG丸ｺﾞｼｯｸM-PRO" w:hint="eastAsia"/>
          <w:sz w:val="24"/>
          <w:szCs w:val="24"/>
        </w:rPr>
        <w:t>。</w:t>
      </w:r>
      <w:r w:rsidR="00E9574E">
        <w:rPr>
          <w:rFonts w:ascii="HG丸ｺﾞｼｯｸM-PRO" w:eastAsia="HG丸ｺﾞｼｯｸM-PRO" w:hAnsi="HG丸ｺﾞｼｯｸM-PRO" w:hint="eastAsia"/>
          <w:sz w:val="24"/>
          <w:szCs w:val="24"/>
        </w:rPr>
        <w:t>なお、</w:t>
      </w:r>
      <w:r w:rsidR="00BB2B70">
        <w:rPr>
          <w:rFonts w:ascii="HG丸ｺﾞｼｯｸM-PRO" w:eastAsia="HG丸ｺﾞｼｯｸM-PRO" w:hAnsi="HG丸ｺﾞｼｯｸM-PRO" w:hint="eastAsia"/>
          <w:sz w:val="24"/>
          <w:szCs w:val="24"/>
        </w:rPr>
        <w:t>協議</w:t>
      </w:r>
      <w:r w:rsidR="00C11086" w:rsidRPr="009D2ABD">
        <w:rPr>
          <w:rFonts w:ascii="HG丸ｺﾞｼｯｸM-PRO" w:eastAsia="HG丸ｺﾞｼｯｸM-PRO" w:hAnsi="HG丸ｺﾞｼｯｸM-PRO" w:hint="eastAsia"/>
          <w:sz w:val="24"/>
          <w:szCs w:val="24"/>
        </w:rPr>
        <w:t>は交渉権者が行った提案の範囲内で行</w:t>
      </w:r>
      <w:r w:rsidR="00ED77BC">
        <w:rPr>
          <w:rFonts w:ascii="HG丸ｺﾞｼｯｸM-PRO" w:eastAsia="HG丸ｺﾞｼｯｸM-PRO" w:hAnsi="HG丸ｺﾞｼｯｸM-PRO" w:hint="eastAsia"/>
          <w:sz w:val="24"/>
          <w:szCs w:val="24"/>
        </w:rPr>
        <w:t>いま</w:t>
      </w:r>
      <w:r w:rsidR="00C11086" w:rsidRPr="009D2ABD">
        <w:rPr>
          <w:rFonts w:ascii="HG丸ｺﾞｼｯｸM-PRO" w:eastAsia="HG丸ｺﾞｼｯｸM-PRO" w:hAnsi="HG丸ｺﾞｼｯｸM-PRO" w:hint="eastAsia"/>
          <w:sz w:val="24"/>
          <w:szCs w:val="24"/>
        </w:rPr>
        <w:t>す。</w:t>
      </w:r>
    </w:p>
    <w:p w14:paraId="0F08A3E4" w14:textId="501B4902" w:rsidR="005B2105" w:rsidRPr="00877505" w:rsidRDefault="005B2105" w:rsidP="00C007A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77505">
        <w:rPr>
          <w:rFonts w:ascii="HG丸ｺﾞｼｯｸM-PRO" w:eastAsia="HG丸ｺﾞｼｯｸM-PRO" w:hAnsi="HG丸ｺﾞｼｯｸM-PRO" w:hint="eastAsia"/>
          <w:sz w:val="24"/>
          <w:szCs w:val="24"/>
        </w:rPr>
        <w:t>詳細協議が調い次第、本部会に付議し、承認を得ます。</w:t>
      </w:r>
    </w:p>
    <w:p w14:paraId="0E279BD9" w14:textId="673EAA92" w:rsidR="0009162E" w:rsidRPr="00877505" w:rsidRDefault="0009162E" w:rsidP="004427ED">
      <w:pPr>
        <w:ind w:leftChars="100" w:left="484" w:hangingChars="100" w:hanging="257"/>
        <w:rPr>
          <w:rFonts w:ascii="HG丸ｺﾞｼｯｸM-PRO" w:eastAsia="HG丸ｺﾞｼｯｸM-PRO" w:hAnsi="HG丸ｺﾞｼｯｸM-PRO"/>
          <w:sz w:val="24"/>
          <w:szCs w:val="24"/>
        </w:rPr>
      </w:pPr>
      <w:r w:rsidRPr="00877505">
        <w:rPr>
          <w:rFonts w:ascii="HG丸ｺﾞｼｯｸM-PRO" w:eastAsia="HG丸ｺﾞｼｯｸM-PRO" w:hAnsi="HG丸ｺﾞｼｯｸM-PRO"/>
          <w:sz w:val="24"/>
          <w:szCs w:val="24"/>
        </w:rPr>
        <w:t>(</w:t>
      </w:r>
      <w:r w:rsidR="002B1F4F" w:rsidRPr="00877505">
        <w:rPr>
          <w:rFonts w:ascii="HG丸ｺﾞｼｯｸM-PRO" w:eastAsia="HG丸ｺﾞｼｯｸM-PRO" w:hAnsi="HG丸ｺﾞｼｯｸM-PRO"/>
          <w:sz w:val="24"/>
          <w:szCs w:val="24"/>
        </w:rPr>
        <w:t>6</w:t>
      </w:r>
      <w:r w:rsidRPr="00877505">
        <w:rPr>
          <w:rFonts w:ascii="HG丸ｺﾞｼｯｸM-PRO" w:eastAsia="HG丸ｺﾞｼｯｸM-PRO" w:hAnsi="HG丸ｺﾞｼｯｸM-PRO"/>
          <w:sz w:val="24"/>
          <w:szCs w:val="24"/>
        </w:rPr>
        <w:t xml:space="preserve">) </w:t>
      </w:r>
      <w:r w:rsidR="00501BC1" w:rsidRPr="00877505">
        <w:rPr>
          <w:rFonts w:ascii="HG丸ｺﾞｼｯｸM-PRO" w:eastAsia="HG丸ｺﾞｼｯｸM-PRO" w:hAnsi="HG丸ｺﾞｼｯｸM-PRO" w:hint="eastAsia"/>
          <w:sz w:val="24"/>
          <w:szCs w:val="24"/>
        </w:rPr>
        <w:t>予算要求</w:t>
      </w:r>
      <w:r w:rsidRPr="00877505">
        <w:rPr>
          <w:rFonts w:ascii="HG丸ｺﾞｼｯｸM-PRO" w:eastAsia="HG丸ｺﾞｼｯｸM-PRO" w:hAnsi="HG丸ｺﾞｼｯｸM-PRO" w:hint="eastAsia"/>
          <w:sz w:val="24"/>
          <w:szCs w:val="24"/>
        </w:rPr>
        <w:t>（必要な場合）</w:t>
      </w:r>
    </w:p>
    <w:p w14:paraId="41CCB741" w14:textId="55A0816F" w:rsidR="0009162E" w:rsidRPr="00877505" w:rsidRDefault="0009162E" w:rsidP="0009162E">
      <w:pPr>
        <w:ind w:left="513" w:hangingChars="200" w:hanging="513"/>
        <w:rPr>
          <w:rFonts w:ascii="HG丸ｺﾞｼｯｸM-PRO" w:eastAsia="HG丸ｺﾞｼｯｸM-PRO" w:hAnsi="HG丸ｺﾞｼｯｸM-PRO"/>
          <w:sz w:val="24"/>
          <w:szCs w:val="24"/>
        </w:rPr>
      </w:pPr>
      <w:r w:rsidRPr="00877505">
        <w:rPr>
          <w:rFonts w:ascii="HG丸ｺﾞｼｯｸM-PRO" w:eastAsia="HG丸ｺﾞｼｯｸM-PRO" w:hAnsi="HG丸ｺﾞｼｯｸM-PRO" w:hint="eastAsia"/>
          <w:sz w:val="24"/>
          <w:szCs w:val="24"/>
        </w:rPr>
        <w:t xml:space="preserve">　　</w:t>
      </w:r>
      <w:r w:rsidRPr="004427ED">
        <w:rPr>
          <w:rFonts w:ascii="HG丸ｺﾞｼｯｸM-PRO" w:eastAsia="HG丸ｺﾞｼｯｸM-PRO" w:hAnsi="HG丸ｺﾞｼｯｸM-PRO" w:hint="eastAsia"/>
          <w:sz w:val="24"/>
          <w:szCs w:val="24"/>
        </w:rPr>
        <w:t xml:space="preserve">　本部会の承認を得た後、必要に応じ、</w:t>
      </w:r>
      <w:r w:rsidR="00501BC1" w:rsidRPr="004427ED">
        <w:rPr>
          <w:rFonts w:ascii="HG丸ｺﾞｼｯｸM-PRO" w:eastAsia="HG丸ｺﾞｼｯｸM-PRO" w:hAnsi="HG丸ｺﾞｼｯｸM-PRO" w:hint="eastAsia"/>
          <w:sz w:val="24"/>
          <w:szCs w:val="24"/>
        </w:rPr>
        <w:t>予算要求</w:t>
      </w:r>
      <w:r w:rsidRPr="004427ED">
        <w:rPr>
          <w:rFonts w:ascii="HG丸ｺﾞｼｯｸM-PRO" w:eastAsia="HG丸ｺﾞｼｯｸM-PRO" w:hAnsi="HG丸ｺﾞｼｯｸM-PRO" w:hint="eastAsia"/>
          <w:sz w:val="24"/>
          <w:szCs w:val="24"/>
        </w:rPr>
        <w:t>を行います。</w:t>
      </w:r>
    </w:p>
    <w:p w14:paraId="3239E2FD" w14:textId="74586B54" w:rsidR="00E9574E" w:rsidRPr="00877505" w:rsidRDefault="009D651D" w:rsidP="00C007A6">
      <w:pPr>
        <w:ind w:left="513" w:hangingChars="200" w:hanging="513"/>
        <w:rPr>
          <w:rFonts w:ascii="HG丸ｺﾞｼｯｸM-PRO" w:eastAsia="HG丸ｺﾞｼｯｸM-PRO" w:hAnsi="HG丸ｺﾞｼｯｸM-PRO"/>
          <w:sz w:val="24"/>
          <w:szCs w:val="24"/>
        </w:rPr>
      </w:pPr>
      <w:r w:rsidRPr="00877505">
        <w:rPr>
          <w:rFonts w:ascii="HG丸ｺﾞｼｯｸM-PRO" w:eastAsia="HG丸ｺﾞｼｯｸM-PRO" w:hAnsi="HG丸ｺﾞｼｯｸM-PRO" w:hint="eastAsia"/>
          <w:sz w:val="24"/>
          <w:szCs w:val="24"/>
        </w:rPr>
        <w:t xml:space="preserve">　</w:t>
      </w:r>
      <w:r w:rsidR="00C007A6" w:rsidRPr="00877505">
        <w:rPr>
          <w:rFonts w:ascii="HG丸ｺﾞｼｯｸM-PRO" w:eastAsia="HG丸ｺﾞｼｯｸM-PRO" w:hAnsi="HG丸ｺﾞｼｯｸM-PRO"/>
          <w:sz w:val="24"/>
          <w:szCs w:val="24"/>
        </w:rPr>
        <w:t>(</w:t>
      </w:r>
      <w:r w:rsidR="002B1F4F" w:rsidRPr="004427ED">
        <w:rPr>
          <w:rFonts w:ascii="HG丸ｺﾞｼｯｸM-PRO" w:eastAsia="HG丸ｺﾞｼｯｸM-PRO" w:hAnsi="HG丸ｺﾞｼｯｸM-PRO"/>
          <w:sz w:val="24"/>
          <w:szCs w:val="24"/>
        </w:rPr>
        <w:t>7</w:t>
      </w:r>
      <w:r w:rsidR="00C007A6" w:rsidRPr="00877505">
        <w:rPr>
          <w:rFonts w:ascii="HG丸ｺﾞｼｯｸM-PRO" w:eastAsia="HG丸ｺﾞｼｯｸM-PRO" w:hAnsi="HG丸ｺﾞｼｯｸM-PRO"/>
          <w:sz w:val="24"/>
          <w:szCs w:val="24"/>
        </w:rPr>
        <w:t xml:space="preserve">) </w:t>
      </w:r>
      <w:r w:rsidR="00740677" w:rsidRPr="00877505">
        <w:rPr>
          <w:rFonts w:ascii="HG丸ｺﾞｼｯｸM-PRO" w:eastAsia="HG丸ｺﾞｼｯｸM-PRO" w:hAnsi="HG丸ｺﾞｼｯｸM-PRO" w:hint="eastAsia"/>
          <w:sz w:val="24"/>
          <w:szCs w:val="24"/>
        </w:rPr>
        <w:t>契約</w:t>
      </w:r>
      <w:r w:rsidR="00501BC1" w:rsidRPr="00877505">
        <w:rPr>
          <w:rFonts w:ascii="HG丸ｺﾞｼｯｸM-PRO" w:eastAsia="HG丸ｺﾞｼｯｸM-PRO" w:hAnsi="HG丸ｺﾞｼｯｸM-PRO" w:hint="eastAsia"/>
          <w:sz w:val="24"/>
          <w:szCs w:val="24"/>
        </w:rPr>
        <w:t>手続き</w:t>
      </w:r>
      <w:r w:rsidR="00EB74C8" w:rsidRPr="00877505">
        <w:rPr>
          <w:rFonts w:ascii="HG丸ｺﾞｼｯｸM-PRO" w:eastAsia="HG丸ｺﾞｼｯｸM-PRO" w:hAnsi="HG丸ｺﾞｼｯｸM-PRO" w:hint="eastAsia"/>
          <w:sz w:val="24"/>
          <w:szCs w:val="24"/>
        </w:rPr>
        <w:t>（必要な場合）</w:t>
      </w:r>
    </w:p>
    <w:p w14:paraId="0A48D8FF" w14:textId="081DC904" w:rsidR="00501BC1" w:rsidRPr="00DC00FF" w:rsidRDefault="00C007A6" w:rsidP="00C007A6">
      <w:pPr>
        <w:ind w:left="513" w:hangingChars="200" w:hanging="513"/>
        <w:rPr>
          <w:rFonts w:ascii="HG丸ｺﾞｼｯｸM-PRO" w:eastAsia="HG丸ｺﾞｼｯｸM-PRO" w:hAnsi="HG丸ｺﾞｼｯｸM-PRO"/>
          <w:sz w:val="24"/>
          <w:szCs w:val="24"/>
        </w:rPr>
      </w:pPr>
      <w:r w:rsidRPr="00877505">
        <w:rPr>
          <w:rFonts w:ascii="HG丸ｺﾞｼｯｸM-PRO" w:eastAsia="HG丸ｺﾞｼｯｸM-PRO" w:hAnsi="HG丸ｺﾞｼｯｸM-PRO" w:hint="eastAsia"/>
          <w:sz w:val="24"/>
          <w:szCs w:val="24"/>
        </w:rPr>
        <w:t xml:space="preserve">　　　</w:t>
      </w:r>
      <w:r w:rsidR="00501BC1" w:rsidRPr="004427ED">
        <w:rPr>
          <w:rFonts w:ascii="HG丸ｺﾞｼｯｸM-PRO" w:eastAsia="HG丸ｺﾞｼｯｸM-PRO" w:hAnsi="HG丸ｺﾞｼｯｸM-PRO" w:hint="eastAsia"/>
          <w:sz w:val="24"/>
          <w:szCs w:val="24"/>
        </w:rPr>
        <w:t>予算の議決</w:t>
      </w:r>
      <w:r w:rsidR="005B2105" w:rsidRPr="004427ED">
        <w:rPr>
          <w:rFonts w:ascii="HG丸ｺﾞｼｯｸM-PRO" w:eastAsia="HG丸ｺﾞｼｯｸM-PRO" w:hAnsi="HG丸ｺﾞｼｯｸM-PRO" w:hint="eastAsia"/>
          <w:sz w:val="24"/>
          <w:szCs w:val="24"/>
        </w:rPr>
        <w:t>を得た</w:t>
      </w:r>
      <w:r w:rsidR="005A2069" w:rsidRPr="004427ED">
        <w:rPr>
          <w:rFonts w:ascii="HG丸ｺﾞｼｯｸM-PRO" w:eastAsia="HG丸ｺﾞｼｯｸM-PRO" w:hAnsi="HG丸ｺﾞｼｯｸM-PRO" w:hint="eastAsia"/>
          <w:sz w:val="24"/>
          <w:szCs w:val="24"/>
        </w:rPr>
        <w:t>後</w:t>
      </w:r>
      <w:r w:rsidR="00303FAB" w:rsidRPr="00877505">
        <w:rPr>
          <w:rFonts w:ascii="HG丸ｺﾞｼｯｸM-PRO" w:eastAsia="HG丸ｺﾞｼｯｸM-PRO" w:hAnsi="HG丸ｺﾞｼｯｸM-PRO" w:hint="eastAsia"/>
          <w:sz w:val="24"/>
          <w:szCs w:val="24"/>
        </w:rPr>
        <w:t>、</w:t>
      </w:r>
      <w:r w:rsidR="00172B0E" w:rsidRPr="00877505">
        <w:rPr>
          <w:rFonts w:ascii="HG丸ｺﾞｼｯｸM-PRO" w:eastAsia="HG丸ｺﾞｼｯｸM-PRO" w:hAnsi="HG丸ｺﾞｼｯｸM-PRO" w:hint="eastAsia"/>
          <w:sz w:val="24"/>
          <w:szCs w:val="24"/>
        </w:rPr>
        <w:t>必要に応じ、</w:t>
      </w:r>
      <w:r w:rsidR="00303FAB" w:rsidRPr="00877505">
        <w:rPr>
          <w:rFonts w:ascii="HG丸ｺﾞｼｯｸM-PRO" w:eastAsia="HG丸ｺﾞｼｯｸM-PRO" w:hAnsi="HG丸ｺﾞｼｯｸM-PRO" w:hint="eastAsia"/>
          <w:sz w:val="24"/>
          <w:szCs w:val="24"/>
        </w:rPr>
        <w:t>契</w:t>
      </w:r>
      <w:r w:rsidR="00303FAB" w:rsidRPr="00DC00FF">
        <w:rPr>
          <w:rFonts w:ascii="HG丸ｺﾞｼｯｸM-PRO" w:eastAsia="HG丸ｺﾞｼｯｸM-PRO" w:hAnsi="HG丸ｺﾞｼｯｸM-PRO" w:hint="eastAsia"/>
          <w:sz w:val="24"/>
          <w:szCs w:val="24"/>
        </w:rPr>
        <w:t>約</w:t>
      </w:r>
      <w:r w:rsidR="00501BC1" w:rsidRPr="004427ED">
        <w:rPr>
          <w:rFonts w:ascii="HG丸ｺﾞｼｯｸM-PRO" w:eastAsia="HG丸ｺﾞｼｯｸM-PRO" w:hAnsi="HG丸ｺﾞｼｯｸM-PRO" w:hint="eastAsia"/>
          <w:sz w:val="24"/>
          <w:szCs w:val="24"/>
        </w:rPr>
        <w:t>手続き</w:t>
      </w:r>
      <w:r w:rsidR="00303FAB" w:rsidRPr="00DC00FF">
        <w:rPr>
          <w:rFonts w:ascii="HG丸ｺﾞｼｯｸM-PRO" w:eastAsia="HG丸ｺﾞｼｯｸM-PRO" w:hAnsi="HG丸ｺﾞｼｯｸM-PRO" w:hint="eastAsia"/>
          <w:sz w:val="24"/>
          <w:szCs w:val="24"/>
        </w:rPr>
        <w:t>を行います。この際、「３　提案者の要件」に定める要件の確認を行います</w:t>
      </w:r>
      <w:r w:rsidR="00DB3E74" w:rsidRPr="00DC00FF">
        <w:rPr>
          <w:rFonts w:ascii="HG丸ｺﾞｼｯｸM-PRO" w:eastAsia="HG丸ｺﾞｼｯｸM-PRO" w:hAnsi="HG丸ｺﾞｼｯｸM-PRO" w:hint="eastAsia"/>
          <w:sz w:val="24"/>
          <w:szCs w:val="24"/>
        </w:rPr>
        <w:t>（</w:t>
      </w:r>
      <w:r w:rsidR="00303FAB" w:rsidRPr="00DC00FF">
        <w:rPr>
          <w:rFonts w:ascii="HG丸ｺﾞｼｯｸM-PRO" w:eastAsia="HG丸ｺﾞｼｯｸM-PRO" w:hAnsi="HG丸ｺﾞｼｯｸM-PRO" w:hint="eastAsia"/>
          <w:sz w:val="24"/>
          <w:szCs w:val="24"/>
        </w:rPr>
        <w:t>なお、</w:t>
      </w:r>
      <w:r w:rsidR="007846BC" w:rsidRPr="00DC00FF">
        <w:rPr>
          <w:rFonts w:ascii="HG丸ｺﾞｼｯｸM-PRO" w:eastAsia="HG丸ｺﾞｼｯｸM-PRO" w:hAnsi="HG丸ｺﾞｼｯｸM-PRO" w:hint="eastAsia"/>
          <w:sz w:val="24"/>
          <w:szCs w:val="24"/>
        </w:rPr>
        <w:t>議決に付すべき契約</w:t>
      </w:r>
      <w:r w:rsidR="00303FAB" w:rsidRPr="00DC00FF">
        <w:rPr>
          <w:rFonts w:ascii="HG丸ｺﾞｼｯｸM-PRO" w:eastAsia="HG丸ｺﾞｼｯｸM-PRO" w:hAnsi="HG丸ｺﾞｼｯｸM-PRO" w:hint="eastAsia"/>
          <w:sz w:val="24"/>
          <w:szCs w:val="24"/>
        </w:rPr>
        <w:t>となるものは仮契約を締結し、</w:t>
      </w:r>
      <w:r w:rsidR="007846BC" w:rsidRPr="00DC00FF">
        <w:rPr>
          <w:rFonts w:ascii="HG丸ｺﾞｼｯｸM-PRO" w:eastAsia="HG丸ｺﾞｼｯｸM-PRO" w:hAnsi="HG丸ｺﾞｼｯｸM-PRO" w:hint="eastAsia"/>
          <w:sz w:val="24"/>
          <w:szCs w:val="24"/>
        </w:rPr>
        <w:t>議会の議決</w:t>
      </w:r>
      <w:r w:rsidR="00303FAB" w:rsidRPr="00DC00FF">
        <w:rPr>
          <w:rFonts w:ascii="HG丸ｺﾞｼｯｸM-PRO" w:eastAsia="HG丸ｺﾞｼｯｸM-PRO" w:hAnsi="HG丸ｺﾞｼｯｸM-PRO" w:hint="eastAsia"/>
          <w:sz w:val="24"/>
          <w:szCs w:val="24"/>
        </w:rPr>
        <w:t>後、本契約とします。</w:t>
      </w:r>
      <w:r w:rsidR="00DB3E74" w:rsidRPr="004427ED">
        <w:rPr>
          <w:rFonts w:ascii="HG丸ｺﾞｼｯｸM-PRO" w:eastAsia="HG丸ｺﾞｼｯｸM-PRO" w:hAnsi="HG丸ｺﾞｼｯｸM-PRO" w:hint="eastAsia"/>
          <w:sz w:val="24"/>
          <w:szCs w:val="24"/>
        </w:rPr>
        <w:t>）。</w:t>
      </w:r>
    </w:p>
    <w:p w14:paraId="00F91AC0" w14:textId="3B251689" w:rsidR="00740677" w:rsidRDefault="00C007A6" w:rsidP="00C007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1F4F">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 xml:space="preserve">) </w:t>
      </w:r>
      <w:r w:rsidR="00740677">
        <w:rPr>
          <w:rFonts w:ascii="HG丸ｺﾞｼｯｸM-PRO" w:eastAsia="HG丸ｺﾞｼｯｸM-PRO" w:hAnsi="HG丸ｺﾞｼｯｸM-PRO" w:hint="eastAsia"/>
          <w:sz w:val="24"/>
          <w:szCs w:val="24"/>
        </w:rPr>
        <w:t>事業化・評価検証</w:t>
      </w:r>
    </w:p>
    <w:p w14:paraId="6F83D8B7" w14:textId="4DA5D33F" w:rsidR="00303FAB" w:rsidRDefault="00C007A6" w:rsidP="00C007A6">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03FAB">
        <w:rPr>
          <w:rFonts w:ascii="HG丸ｺﾞｼｯｸM-PRO" w:eastAsia="HG丸ｺﾞｼｯｸM-PRO" w:hAnsi="HG丸ｺﾞｼｯｸM-PRO" w:hint="eastAsia"/>
          <w:sz w:val="24"/>
          <w:szCs w:val="24"/>
        </w:rPr>
        <w:t>提案事業の実施にあたり、本市は随時相談に応じ</w:t>
      </w:r>
      <w:r w:rsidR="00CC0EF3">
        <w:rPr>
          <w:rFonts w:ascii="HG丸ｺﾞｼｯｸM-PRO" w:eastAsia="HG丸ｺﾞｼｯｸM-PRO" w:hAnsi="HG丸ｺﾞｼｯｸM-PRO" w:hint="eastAsia"/>
          <w:sz w:val="24"/>
          <w:szCs w:val="24"/>
        </w:rPr>
        <w:t>ます。なお、</w:t>
      </w:r>
      <w:r w:rsidR="00303FAB">
        <w:rPr>
          <w:rFonts w:ascii="HG丸ｺﾞｼｯｸM-PRO" w:eastAsia="HG丸ｺﾞｼｯｸM-PRO" w:hAnsi="HG丸ｺﾞｼｯｸM-PRO" w:hint="eastAsia"/>
          <w:sz w:val="24"/>
          <w:szCs w:val="24"/>
        </w:rPr>
        <w:t>よりよい事業が実施されるよう、</w:t>
      </w:r>
      <w:r w:rsidR="00CC0EF3">
        <w:rPr>
          <w:rFonts w:ascii="HG丸ｺﾞｼｯｸM-PRO" w:eastAsia="HG丸ｺﾞｼｯｸM-PRO" w:hAnsi="HG丸ｺﾞｼｯｸM-PRO" w:hint="eastAsia"/>
          <w:sz w:val="24"/>
          <w:szCs w:val="24"/>
        </w:rPr>
        <w:t>本市は必要に応じ実施状況の確認を</w:t>
      </w:r>
      <w:r w:rsidR="006077B6">
        <w:rPr>
          <w:rFonts w:ascii="HG丸ｺﾞｼｯｸM-PRO" w:eastAsia="HG丸ｺﾞｼｯｸM-PRO" w:hAnsi="HG丸ｺﾞｼｯｸM-PRO" w:hint="eastAsia"/>
          <w:sz w:val="24"/>
          <w:szCs w:val="24"/>
        </w:rPr>
        <w:t>し</w:t>
      </w:r>
      <w:r w:rsidR="00CC0EF3">
        <w:rPr>
          <w:rFonts w:ascii="HG丸ｺﾞｼｯｸM-PRO" w:eastAsia="HG丸ｺﾞｼｯｸM-PRO" w:hAnsi="HG丸ｺﾞｼｯｸM-PRO" w:hint="eastAsia"/>
          <w:sz w:val="24"/>
          <w:szCs w:val="24"/>
        </w:rPr>
        <w:t>ます。また、</w:t>
      </w:r>
      <w:r w:rsidR="00303FAB" w:rsidRPr="00303FAB">
        <w:rPr>
          <w:rFonts w:ascii="HG丸ｺﾞｼｯｸM-PRO" w:eastAsia="HG丸ｺﾞｼｯｸM-PRO" w:hAnsi="HG丸ｺﾞｼｯｸM-PRO" w:hint="eastAsia"/>
          <w:sz w:val="24"/>
          <w:szCs w:val="24"/>
        </w:rPr>
        <w:t>実施事業者及び本市の相互で事業の効果検証を実施します。</w:t>
      </w:r>
    </w:p>
    <w:p w14:paraId="04EF96B4" w14:textId="77777777" w:rsidR="0047061A" w:rsidRDefault="0047061A" w:rsidP="00923913">
      <w:pPr>
        <w:rPr>
          <w:rFonts w:ascii="HG丸ｺﾞｼｯｸM-PRO" w:eastAsia="HG丸ｺﾞｼｯｸM-PRO" w:hAnsi="HG丸ｺﾞｼｯｸM-PRO"/>
          <w:sz w:val="24"/>
          <w:szCs w:val="24"/>
        </w:rPr>
      </w:pPr>
    </w:p>
    <w:p w14:paraId="0567F009" w14:textId="24070C5E" w:rsidR="004C0C46" w:rsidRDefault="001223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4C0C46" w:rsidRPr="004A65AD">
        <w:rPr>
          <w:rFonts w:ascii="HG丸ｺﾞｼｯｸM-PRO" w:eastAsia="HG丸ｺﾞｼｯｸM-PRO" w:hAnsi="HG丸ｺﾞｼｯｸM-PRO" w:hint="eastAsia"/>
          <w:sz w:val="24"/>
          <w:szCs w:val="24"/>
        </w:rPr>
        <w:t xml:space="preserve">　留意事項</w:t>
      </w:r>
    </w:p>
    <w:p w14:paraId="7F704D9A" w14:textId="6DA5F804" w:rsidR="004C0C46" w:rsidRPr="00475AE5" w:rsidRDefault="006E0E84" w:rsidP="006E0E84">
      <w:pPr>
        <w:ind w:left="257" w:hangingChars="100" w:hanging="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C0C46" w:rsidRPr="00475AE5">
        <w:rPr>
          <w:rFonts w:ascii="HG丸ｺﾞｼｯｸM-PRO" w:eastAsia="HG丸ｺﾞｼｯｸM-PRO" w:hAnsi="HG丸ｺﾞｼｯｸM-PRO" w:hint="eastAsia"/>
          <w:sz w:val="24"/>
          <w:szCs w:val="24"/>
        </w:rPr>
        <w:t>提案者は、</w:t>
      </w:r>
      <w:r w:rsidR="00ED4F47">
        <w:rPr>
          <w:rFonts w:ascii="HG丸ｺﾞｼｯｸM-PRO" w:eastAsia="HG丸ｺﾞｼｯｸM-PRO" w:hAnsi="HG丸ｺﾞｼｯｸM-PRO" w:hint="eastAsia"/>
          <w:sz w:val="24"/>
          <w:szCs w:val="24"/>
        </w:rPr>
        <w:t>応募</w:t>
      </w:r>
      <w:r w:rsidR="00EB74C8" w:rsidRPr="00EB74C8">
        <w:rPr>
          <w:rFonts w:ascii="HG丸ｺﾞｼｯｸM-PRO" w:eastAsia="HG丸ｺﾞｼｯｸM-PRO" w:hAnsi="HG丸ｺﾞｼｯｸM-PRO" w:hint="eastAsia"/>
          <w:sz w:val="24"/>
          <w:szCs w:val="24"/>
        </w:rPr>
        <w:t>に際し、</w:t>
      </w:r>
      <w:r w:rsidR="004C0C46">
        <w:rPr>
          <w:rFonts w:ascii="HG丸ｺﾞｼｯｸM-PRO" w:eastAsia="HG丸ｺﾞｼｯｸM-PRO" w:hAnsi="HG丸ｺﾞｼｯｸM-PRO" w:hint="eastAsia"/>
          <w:sz w:val="24"/>
          <w:szCs w:val="24"/>
        </w:rPr>
        <w:t>次</w:t>
      </w:r>
      <w:r w:rsidR="004C0C46" w:rsidRPr="00475AE5">
        <w:rPr>
          <w:rFonts w:ascii="HG丸ｺﾞｼｯｸM-PRO" w:eastAsia="HG丸ｺﾞｼｯｸM-PRO" w:hAnsi="HG丸ｺﾞｼｯｸM-PRO" w:hint="eastAsia"/>
          <w:sz w:val="24"/>
          <w:szCs w:val="24"/>
        </w:rPr>
        <w:t>の内容</w:t>
      </w:r>
      <w:r w:rsidR="004C0C46">
        <w:rPr>
          <w:rFonts w:ascii="HG丸ｺﾞｼｯｸM-PRO" w:eastAsia="HG丸ｺﾞｼｯｸM-PRO" w:hAnsi="HG丸ｺﾞｼｯｸM-PRO" w:hint="eastAsia"/>
          <w:sz w:val="24"/>
          <w:szCs w:val="24"/>
        </w:rPr>
        <w:t>を</w:t>
      </w:r>
      <w:r w:rsidR="004C0C46" w:rsidRPr="00475AE5">
        <w:rPr>
          <w:rFonts w:ascii="HG丸ｺﾞｼｯｸM-PRO" w:eastAsia="HG丸ｺﾞｼｯｸM-PRO" w:hAnsi="HG丸ｺﾞｼｯｸM-PRO" w:hint="eastAsia"/>
          <w:sz w:val="24"/>
          <w:szCs w:val="24"/>
        </w:rPr>
        <w:t>十分</w:t>
      </w:r>
      <w:r w:rsidR="00EB74C8">
        <w:rPr>
          <w:rFonts w:ascii="HG丸ｺﾞｼｯｸM-PRO" w:eastAsia="HG丸ｺﾞｼｯｸM-PRO" w:hAnsi="HG丸ｺﾞｼｯｸM-PRO" w:hint="eastAsia"/>
          <w:sz w:val="24"/>
          <w:szCs w:val="24"/>
        </w:rPr>
        <w:t>ご</w:t>
      </w:r>
      <w:r w:rsidR="004C0C46" w:rsidRPr="00475AE5">
        <w:rPr>
          <w:rFonts w:ascii="HG丸ｺﾞｼｯｸM-PRO" w:eastAsia="HG丸ｺﾞｼｯｸM-PRO" w:hAnsi="HG丸ｺﾞｼｯｸM-PRO" w:hint="eastAsia"/>
          <w:sz w:val="24"/>
          <w:szCs w:val="24"/>
        </w:rPr>
        <w:t>確認</w:t>
      </w:r>
      <w:r w:rsidR="00EB74C8">
        <w:rPr>
          <w:rFonts w:ascii="HG丸ｺﾞｼｯｸM-PRO" w:eastAsia="HG丸ｺﾞｼｯｸM-PRO" w:hAnsi="HG丸ｺﾞｼｯｸM-PRO" w:hint="eastAsia"/>
          <w:sz w:val="24"/>
          <w:szCs w:val="24"/>
        </w:rPr>
        <w:t>ください。応募された</w:t>
      </w:r>
      <w:r w:rsidR="00ED4F47">
        <w:rPr>
          <w:rFonts w:ascii="HG丸ｺﾞｼｯｸM-PRO" w:eastAsia="HG丸ｺﾞｼｯｸM-PRO" w:hAnsi="HG丸ｺﾞｼｯｸM-PRO" w:hint="eastAsia"/>
          <w:sz w:val="24"/>
          <w:szCs w:val="24"/>
        </w:rPr>
        <w:t>提案について</w:t>
      </w:r>
      <w:r w:rsidR="00EB74C8">
        <w:rPr>
          <w:rFonts w:ascii="HG丸ｺﾞｼｯｸM-PRO" w:eastAsia="HG丸ｺﾞｼｯｸM-PRO" w:hAnsi="HG丸ｺﾞｼｯｸM-PRO" w:hint="eastAsia"/>
          <w:sz w:val="24"/>
          <w:szCs w:val="24"/>
        </w:rPr>
        <w:t>は、</w:t>
      </w:r>
      <w:r w:rsidR="00ED4F47">
        <w:rPr>
          <w:rFonts w:ascii="HG丸ｺﾞｼｯｸM-PRO" w:eastAsia="HG丸ｺﾞｼｯｸM-PRO" w:hAnsi="HG丸ｺﾞｼｯｸM-PRO" w:hint="eastAsia"/>
          <w:sz w:val="24"/>
          <w:szCs w:val="24"/>
        </w:rPr>
        <w:t>提案者は、</w:t>
      </w:r>
      <w:r w:rsidR="004C0C46" w:rsidRPr="00475AE5">
        <w:rPr>
          <w:rFonts w:ascii="HG丸ｺﾞｼｯｸM-PRO" w:eastAsia="HG丸ｺﾞｼｯｸM-PRO" w:hAnsi="HG丸ｺﾞｼｯｸM-PRO" w:hint="eastAsia"/>
          <w:sz w:val="24"/>
          <w:szCs w:val="24"/>
        </w:rPr>
        <w:t>これらを全て了承したものとします。</w:t>
      </w:r>
      <w:r w:rsidR="00ED4F47">
        <w:rPr>
          <w:rFonts w:ascii="HG丸ｺﾞｼｯｸM-PRO" w:eastAsia="HG丸ｺﾞｼｯｸM-PRO" w:hAnsi="HG丸ｺﾞｼｯｸM-PRO" w:hint="eastAsia"/>
          <w:sz w:val="24"/>
          <w:szCs w:val="24"/>
        </w:rPr>
        <w:t>なお</w:t>
      </w:r>
      <w:r w:rsidR="004C0C46" w:rsidRPr="00475AE5">
        <w:rPr>
          <w:rFonts w:ascii="HG丸ｺﾞｼｯｸM-PRO" w:eastAsia="HG丸ｺﾞｼｯｸM-PRO" w:hAnsi="HG丸ｺﾞｼｯｸM-PRO" w:hint="eastAsia"/>
          <w:sz w:val="24"/>
          <w:szCs w:val="24"/>
        </w:rPr>
        <w:t>、</w:t>
      </w:r>
      <w:r w:rsidR="00EB74C8">
        <w:rPr>
          <w:rFonts w:ascii="HG丸ｺﾞｼｯｸM-PRO" w:eastAsia="HG丸ｺﾞｼｯｸM-PRO" w:hAnsi="HG丸ｺﾞｼｯｸM-PRO" w:hint="eastAsia"/>
          <w:sz w:val="24"/>
          <w:szCs w:val="24"/>
        </w:rPr>
        <w:t>留意事項については、</w:t>
      </w:r>
      <w:r w:rsidR="004C0C46" w:rsidRPr="00475AE5">
        <w:rPr>
          <w:rFonts w:ascii="HG丸ｺﾞｼｯｸM-PRO" w:eastAsia="HG丸ｺﾞｼｯｸM-PRO" w:hAnsi="HG丸ｺﾞｼｯｸM-PRO" w:hint="eastAsia"/>
          <w:sz w:val="24"/>
          <w:szCs w:val="24"/>
        </w:rPr>
        <w:t>個別募集案件に応じ</w:t>
      </w:r>
      <w:r w:rsidR="004C0C46">
        <w:rPr>
          <w:rFonts w:ascii="HG丸ｺﾞｼｯｸM-PRO" w:eastAsia="HG丸ｺﾞｼｯｸM-PRO" w:hAnsi="HG丸ｺﾞｼｯｸM-PRO" w:hint="eastAsia"/>
          <w:sz w:val="24"/>
          <w:szCs w:val="24"/>
        </w:rPr>
        <w:t>、</w:t>
      </w:r>
      <w:r w:rsidR="004C0C46" w:rsidRPr="00475AE5">
        <w:rPr>
          <w:rFonts w:ascii="HG丸ｺﾞｼｯｸM-PRO" w:eastAsia="HG丸ｺﾞｼｯｸM-PRO" w:hAnsi="HG丸ｺﾞｼｯｸM-PRO" w:hint="eastAsia"/>
          <w:sz w:val="24"/>
          <w:szCs w:val="24"/>
        </w:rPr>
        <w:t>追加</w:t>
      </w:r>
      <w:r w:rsidR="006077B6">
        <w:rPr>
          <w:rFonts w:ascii="HG丸ｺﾞｼｯｸM-PRO" w:eastAsia="HG丸ｺﾞｼｯｸM-PRO" w:hAnsi="HG丸ｺﾞｼｯｸM-PRO" w:hint="eastAsia"/>
          <w:sz w:val="24"/>
          <w:szCs w:val="24"/>
        </w:rPr>
        <w:t>する</w:t>
      </w:r>
      <w:r w:rsidR="004C0C46" w:rsidRPr="00475AE5">
        <w:rPr>
          <w:rFonts w:ascii="HG丸ｺﾞｼｯｸM-PRO" w:eastAsia="HG丸ｺﾞｼｯｸM-PRO" w:hAnsi="HG丸ｺﾞｼｯｸM-PRO" w:hint="eastAsia"/>
          <w:sz w:val="24"/>
          <w:szCs w:val="24"/>
        </w:rPr>
        <w:t>場合</w:t>
      </w:r>
      <w:r w:rsidR="004C0C46">
        <w:rPr>
          <w:rFonts w:ascii="HG丸ｺﾞｼｯｸM-PRO" w:eastAsia="HG丸ｺﾞｼｯｸM-PRO" w:hAnsi="HG丸ｺﾞｼｯｸM-PRO" w:hint="eastAsia"/>
          <w:sz w:val="24"/>
          <w:szCs w:val="24"/>
        </w:rPr>
        <w:t>も</w:t>
      </w:r>
      <w:r w:rsidR="004C0C46" w:rsidRPr="00475AE5">
        <w:rPr>
          <w:rFonts w:ascii="HG丸ｺﾞｼｯｸM-PRO" w:eastAsia="HG丸ｺﾞｼｯｸM-PRO" w:hAnsi="HG丸ｺﾞｼｯｸM-PRO" w:hint="eastAsia"/>
          <w:sz w:val="24"/>
          <w:szCs w:val="24"/>
        </w:rPr>
        <w:t>あります。</w:t>
      </w:r>
    </w:p>
    <w:p w14:paraId="125DFFF7" w14:textId="77777777" w:rsidR="004C0C46" w:rsidRDefault="004C0C46" w:rsidP="004C0C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w:t>
      </w:r>
      <w:r>
        <w:rPr>
          <w:rFonts w:ascii="HG丸ｺﾞｼｯｸM-PRO" w:eastAsia="HG丸ｺﾞｼｯｸM-PRO" w:hAnsi="HG丸ｺﾞｼｯｸM-PRO"/>
          <w:sz w:val="24"/>
          <w:szCs w:val="24"/>
        </w:rPr>
        <w:t xml:space="preserve">) </w:t>
      </w:r>
      <w:r w:rsidR="009D2ABD">
        <w:rPr>
          <w:rFonts w:ascii="HG丸ｺﾞｼｯｸM-PRO" w:eastAsia="HG丸ｺﾞｼｯｸM-PRO" w:hAnsi="HG丸ｺﾞｼｯｸM-PRO" w:hint="eastAsia"/>
          <w:sz w:val="24"/>
          <w:szCs w:val="24"/>
        </w:rPr>
        <w:t>提案の取扱い</w:t>
      </w:r>
    </w:p>
    <w:p w14:paraId="3B315350" w14:textId="2C026161" w:rsidR="00ED4F47" w:rsidRPr="004427ED" w:rsidRDefault="004C0C46" w:rsidP="006E0E84">
      <w:pPr>
        <w:ind w:left="513" w:hangingChars="200" w:hanging="513"/>
        <w:rPr>
          <w:rFonts w:ascii="HG丸ｺﾞｼｯｸM-PRO" w:eastAsia="HG丸ｺﾞｼｯｸM-PRO" w:hAnsi="HG丸ｺﾞｼｯｸM-PRO"/>
          <w:b/>
          <w:sz w:val="24"/>
          <w:szCs w:val="24"/>
          <w:u w:val="single"/>
        </w:rPr>
      </w:pPr>
      <w:r w:rsidRPr="00270845">
        <w:rPr>
          <w:rFonts w:ascii="HG丸ｺﾞｼｯｸM-PRO" w:eastAsia="HG丸ｺﾞｼｯｸM-PRO" w:hAnsi="HG丸ｺﾞｼｯｸM-PRO" w:hint="eastAsia"/>
          <w:sz w:val="24"/>
          <w:szCs w:val="24"/>
        </w:rPr>
        <w:t xml:space="preserve">　　</w:t>
      </w:r>
      <w:r w:rsidR="00361317">
        <w:rPr>
          <w:rFonts w:ascii="HG丸ｺﾞｼｯｸM-PRO" w:eastAsia="HG丸ｺﾞｼｯｸM-PRO" w:hAnsi="HG丸ｺﾞｼｯｸM-PRO" w:hint="eastAsia"/>
          <w:sz w:val="24"/>
          <w:szCs w:val="24"/>
        </w:rPr>
        <w:t xml:space="preserve">　</w:t>
      </w:r>
      <w:r w:rsidR="00ED4F47" w:rsidRPr="004427ED">
        <w:rPr>
          <w:rFonts w:ascii="HG丸ｺﾞｼｯｸM-PRO" w:eastAsia="HG丸ｺﾞｼｯｸM-PRO" w:hAnsi="HG丸ｺﾞｼｯｸM-PRO" w:hint="eastAsia"/>
          <w:b/>
          <w:sz w:val="24"/>
          <w:szCs w:val="24"/>
          <w:u w:val="single"/>
        </w:rPr>
        <w:t>提案は、提案者から本市への申し込みとして扱うものではないため、</w:t>
      </w:r>
      <w:r w:rsidR="00D00783" w:rsidRPr="004427ED">
        <w:rPr>
          <w:rFonts w:ascii="HG丸ｺﾞｼｯｸM-PRO" w:eastAsia="HG丸ｺﾞｼｯｸM-PRO" w:hAnsi="HG丸ｺﾞｼｯｸM-PRO" w:hint="eastAsia"/>
          <w:b/>
          <w:sz w:val="24"/>
          <w:szCs w:val="24"/>
          <w:u w:val="single"/>
        </w:rPr>
        <w:t>詳細協議</w:t>
      </w:r>
      <w:r w:rsidR="005A2069">
        <w:rPr>
          <w:rFonts w:ascii="HG丸ｺﾞｼｯｸM-PRO" w:eastAsia="HG丸ｺﾞｼｯｸM-PRO" w:hAnsi="HG丸ｺﾞｼｯｸM-PRO" w:hint="eastAsia"/>
          <w:b/>
          <w:sz w:val="24"/>
          <w:szCs w:val="24"/>
          <w:u w:val="single"/>
        </w:rPr>
        <w:t>や予算</w:t>
      </w:r>
      <w:r w:rsidR="00DB3E74">
        <w:rPr>
          <w:rFonts w:ascii="HG丸ｺﾞｼｯｸM-PRO" w:eastAsia="HG丸ｺﾞｼｯｸM-PRO" w:hAnsi="HG丸ｺﾞｼｯｸM-PRO" w:hint="eastAsia"/>
          <w:b/>
          <w:sz w:val="24"/>
          <w:szCs w:val="24"/>
          <w:u w:val="single"/>
        </w:rPr>
        <w:t>要求</w:t>
      </w:r>
      <w:r w:rsidR="005A2069">
        <w:rPr>
          <w:rFonts w:ascii="HG丸ｺﾞｼｯｸM-PRO" w:eastAsia="HG丸ｺﾞｼｯｸM-PRO" w:hAnsi="HG丸ｺﾞｼｯｸM-PRO" w:hint="eastAsia"/>
          <w:b/>
          <w:sz w:val="24"/>
          <w:szCs w:val="24"/>
          <w:u w:val="single"/>
        </w:rPr>
        <w:t>等</w:t>
      </w:r>
      <w:r w:rsidR="00ED4F47" w:rsidRPr="004427ED">
        <w:rPr>
          <w:rFonts w:ascii="HG丸ｺﾞｼｯｸM-PRO" w:eastAsia="HG丸ｺﾞｼｯｸM-PRO" w:hAnsi="HG丸ｺﾞｼｯｸM-PRO" w:hint="eastAsia"/>
          <w:b/>
          <w:sz w:val="24"/>
          <w:szCs w:val="24"/>
          <w:u w:val="single"/>
        </w:rPr>
        <w:t>の結果によっては</w:t>
      </w:r>
      <w:r w:rsidR="00FB3F35">
        <w:rPr>
          <w:rFonts w:ascii="HG丸ｺﾞｼｯｸM-PRO" w:eastAsia="HG丸ｺﾞｼｯｸM-PRO" w:hAnsi="HG丸ｺﾞｼｯｸM-PRO" w:hint="eastAsia"/>
          <w:b/>
          <w:sz w:val="24"/>
          <w:szCs w:val="24"/>
          <w:u w:val="single"/>
        </w:rPr>
        <w:t>、</w:t>
      </w:r>
      <w:r w:rsidR="00ED4F47" w:rsidRPr="004427ED">
        <w:rPr>
          <w:rFonts w:ascii="HG丸ｺﾞｼｯｸM-PRO" w:eastAsia="HG丸ｺﾞｼｯｸM-PRO" w:hAnsi="HG丸ｺﾞｼｯｸM-PRO" w:hint="eastAsia"/>
          <w:b/>
          <w:sz w:val="24"/>
          <w:szCs w:val="24"/>
          <w:u w:val="single"/>
        </w:rPr>
        <w:t>事業化できない場合があります。</w:t>
      </w:r>
    </w:p>
    <w:p w14:paraId="6E5600D2" w14:textId="1328B362" w:rsidR="00364A8D" w:rsidRDefault="006E0E84" w:rsidP="006E0E84">
      <w:pPr>
        <w:ind w:left="513" w:hangingChars="200" w:hanging="513"/>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61317">
        <w:rPr>
          <w:rFonts w:ascii="HG丸ｺﾞｼｯｸM-PRO" w:eastAsia="HG丸ｺﾞｼｯｸM-PRO" w:hAnsi="HG丸ｺﾞｼｯｸM-PRO" w:hint="eastAsia"/>
          <w:sz w:val="24"/>
          <w:szCs w:val="24"/>
        </w:rPr>
        <w:t>また、議会の議決が必要になる場合において、議会の承認が得られなかった場合も同様とし、本市は一切の責任を負いません。</w:t>
      </w:r>
    </w:p>
    <w:p w14:paraId="746A738B" w14:textId="77777777" w:rsidR="00ED4F47" w:rsidRPr="00ED4F47" w:rsidRDefault="006E0E84" w:rsidP="006E0E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9D651D">
        <w:rPr>
          <w:rFonts w:ascii="HG丸ｺﾞｼｯｸM-PRO" w:eastAsia="HG丸ｺﾞｼｯｸM-PRO" w:hAnsi="HG丸ｺﾞｼｯｸM-PRO"/>
          <w:sz w:val="24"/>
          <w:szCs w:val="24"/>
        </w:rPr>
        <w:t>(2</w:t>
      </w:r>
      <w:r w:rsidR="00ED4F47" w:rsidRPr="00ED4F47">
        <w:rPr>
          <w:rFonts w:ascii="HG丸ｺﾞｼｯｸM-PRO" w:eastAsia="HG丸ｺﾞｼｯｸM-PRO" w:hAnsi="HG丸ｺﾞｼｯｸM-PRO"/>
          <w:sz w:val="24"/>
          <w:szCs w:val="24"/>
        </w:rPr>
        <w:t xml:space="preserve">) </w:t>
      </w:r>
      <w:r w:rsidR="00ED4F47">
        <w:rPr>
          <w:rFonts w:ascii="HG丸ｺﾞｼｯｸM-PRO" w:eastAsia="HG丸ｺﾞｼｯｸM-PRO" w:hAnsi="HG丸ｺﾞｼｯｸM-PRO" w:hint="eastAsia"/>
          <w:sz w:val="24"/>
          <w:szCs w:val="24"/>
        </w:rPr>
        <w:t>費用負担</w:t>
      </w:r>
    </w:p>
    <w:p w14:paraId="32DF940F" w14:textId="28A25502" w:rsidR="00ED4F47" w:rsidRDefault="00ED4F47" w:rsidP="006E0E84">
      <w:pPr>
        <w:ind w:left="513" w:hangingChars="200" w:hanging="513"/>
        <w:rPr>
          <w:rFonts w:ascii="HG丸ｺﾞｼｯｸM-PRO" w:eastAsia="HG丸ｺﾞｼｯｸM-PRO" w:hAnsi="HG丸ｺﾞｼｯｸM-PRO"/>
          <w:sz w:val="24"/>
          <w:szCs w:val="24"/>
        </w:rPr>
      </w:pPr>
      <w:r w:rsidRPr="00ED4F47">
        <w:rPr>
          <w:rFonts w:ascii="HG丸ｺﾞｼｯｸM-PRO" w:eastAsia="HG丸ｺﾞｼｯｸM-PRO" w:hAnsi="HG丸ｺﾞｼｯｸM-PRO" w:hint="eastAsia"/>
          <w:sz w:val="24"/>
          <w:szCs w:val="24"/>
        </w:rPr>
        <w:t xml:space="preserve">　　　提案の成立・不成立に関わらず、提案及びその協議にかかる費用</w:t>
      </w:r>
      <w:r w:rsidR="006077B6">
        <w:rPr>
          <w:rFonts w:ascii="HG丸ｺﾞｼｯｸM-PRO" w:eastAsia="HG丸ｺﾞｼｯｸM-PRO" w:hAnsi="HG丸ｺﾞｼｯｸM-PRO" w:hint="eastAsia"/>
          <w:sz w:val="24"/>
          <w:szCs w:val="24"/>
        </w:rPr>
        <w:t>及び</w:t>
      </w:r>
      <w:r w:rsidRPr="00ED4F47">
        <w:rPr>
          <w:rFonts w:ascii="HG丸ｺﾞｼｯｸM-PRO" w:eastAsia="HG丸ｺﾞｼｯｸM-PRO" w:hAnsi="HG丸ｺﾞｼｯｸM-PRO" w:hint="eastAsia"/>
          <w:sz w:val="24"/>
          <w:szCs w:val="24"/>
        </w:rPr>
        <w:t>リスク等については、提案者の負担となります。</w:t>
      </w:r>
    </w:p>
    <w:p w14:paraId="463FC0F7" w14:textId="77777777" w:rsidR="004C0C46" w:rsidRDefault="004C0C46" w:rsidP="004C0C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D651D">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009D2ABD">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特許権等</w:t>
      </w:r>
    </w:p>
    <w:p w14:paraId="16DAA271" w14:textId="77777777" w:rsidR="004C0C46" w:rsidRDefault="004C0C46" w:rsidP="004C0C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317">
        <w:rPr>
          <w:rFonts w:ascii="HG丸ｺﾞｼｯｸM-PRO" w:eastAsia="HG丸ｺﾞｼｯｸM-PRO" w:hAnsi="HG丸ｺﾞｼｯｸM-PRO" w:hint="eastAsia"/>
          <w:sz w:val="24"/>
          <w:szCs w:val="24"/>
        </w:rPr>
        <w:t xml:space="preserve">ア　</w:t>
      </w:r>
      <w:r>
        <w:rPr>
          <w:rFonts w:ascii="HG丸ｺﾞｼｯｸM-PRO" w:eastAsia="HG丸ｺﾞｼｯｸM-PRO" w:hAnsi="HG丸ｺﾞｼｯｸM-PRO" w:hint="eastAsia"/>
          <w:sz w:val="24"/>
          <w:szCs w:val="24"/>
        </w:rPr>
        <w:t>提出書類の著作権は提案者に帰属しますが、提出書類は返却しません。</w:t>
      </w:r>
    </w:p>
    <w:p w14:paraId="5C96934E" w14:textId="76A3FC53" w:rsidR="00361317" w:rsidRDefault="00361317" w:rsidP="0036131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6077B6">
        <w:rPr>
          <w:rFonts w:ascii="HG丸ｺﾞｼｯｸM-PRO" w:eastAsia="HG丸ｺﾞｼｯｸM-PRO" w:hAnsi="HG丸ｺﾞｼｯｸM-PRO" w:hint="eastAsia"/>
          <w:sz w:val="24"/>
          <w:szCs w:val="24"/>
        </w:rPr>
        <w:t>本市は、</w:t>
      </w:r>
      <w:r>
        <w:rPr>
          <w:rFonts w:ascii="HG丸ｺﾞｼｯｸM-PRO" w:eastAsia="HG丸ｺﾞｼｯｸM-PRO" w:hAnsi="HG丸ｺﾞｼｯｸM-PRO" w:hint="eastAsia"/>
          <w:sz w:val="24"/>
          <w:szCs w:val="24"/>
        </w:rPr>
        <w:t>提出書類</w:t>
      </w:r>
      <w:r w:rsidR="006077B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提案審査以外で提案者に無断で使用しません。</w:t>
      </w:r>
    </w:p>
    <w:p w14:paraId="179DF167" w14:textId="0C13EAC0" w:rsidR="004C0C46" w:rsidRDefault="004C0C46" w:rsidP="004C0C46">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317">
        <w:rPr>
          <w:rFonts w:ascii="HG丸ｺﾞｼｯｸM-PRO" w:eastAsia="HG丸ｺﾞｼｯｸM-PRO" w:hAnsi="HG丸ｺﾞｼｯｸM-PRO" w:hint="eastAsia"/>
          <w:sz w:val="24"/>
          <w:szCs w:val="24"/>
        </w:rPr>
        <w:t xml:space="preserve">イ　</w:t>
      </w:r>
      <w:r>
        <w:rPr>
          <w:rFonts w:ascii="HG丸ｺﾞｼｯｸM-PRO" w:eastAsia="HG丸ｺﾞｼｯｸM-PRO" w:hAnsi="HG丸ｺﾞｼｯｸM-PRO" w:hint="eastAsia"/>
          <w:sz w:val="24"/>
          <w:szCs w:val="24"/>
        </w:rPr>
        <w:t>提案内容に含まれている特許権、実用新案権、意匠権、商標権等に基づき保護されている第三者の権利の対象となっている手法、材料、施工</w:t>
      </w:r>
      <w:r w:rsidR="006077B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管理方法等を</w:t>
      </w:r>
      <w:r w:rsidRPr="00475AE5">
        <w:rPr>
          <w:rFonts w:ascii="HG丸ｺﾞｼｯｸM-PRO" w:eastAsia="HG丸ｺﾞｼｯｸM-PRO" w:hAnsi="HG丸ｺﾞｼｯｸM-PRO" w:hint="eastAsia"/>
          <w:sz w:val="24"/>
          <w:szCs w:val="24"/>
        </w:rPr>
        <w:t>侵害し、第三者に対しての損害の賠償を行い、又は必要な措置を講じなければならないときは、提案者がその賠償額を負担し、又は必要な措置を講ずるものとします</w:t>
      </w:r>
    </w:p>
    <w:p w14:paraId="2142BCA2" w14:textId="77777777" w:rsidR="004C0C46" w:rsidRDefault="004C0C46" w:rsidP="004C0C46">
      <w:pPr>
        <w:ind w:leftChars="13" w:left="763" w:hangingChars="286" w:hanging="7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317">
        <w:rPr>
          <w:rFonts w:ascii="HG丸ｺﾞｼｯｸM-PRO" w:eastAsia="HG丸ｺﾞｼｯｸM-PRO" w:hAnsi="HG丸ｺﾞｼｯｸM-PRO" w:hint="eastAsia"/>
          <w:sz w:val="24"/>
          <w:szCs w:val="24"/>
        </w:rPr>
        <w:t xml:space="preserve">ウ　</w:t>
      </w:r>
      <w:r>
        <w:rPr>
          <w:rFonts w:ascii="HG丸ｺﾞｼｯｸM-PRO" w:eastAsia="HG丸ｺﾞｼｯｸM-PRO" w:hAnsi="HG丸ｺﾞｼｯｸM-PRO" w:hint="eastAsia"/>
          <w:sz w:val="24"/>
          <w:szCs w:val="24"/>
        </w:rPr>
        <w:t>提案者が事業者となった場合、著作権は市に帰属するものとし、著作者人格権は行使しないものとします。</w:t>
      </w:r>
    </w:p>
    <w:p w14:paraId="184B5FE1" w14:textId="77777777" w:rsidR="004C0C46"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4C0C46">
        <w:rPr>
          <w:rFonts w:ascii="HG丸ｺﾞｼｯｸM-PRO" w:eastAsia="HG丸ｺﾞｼｯｸM-PRO" w:hAnsi="HG丸ｺﾞｼｯｸM-PRO" w:hint="eastAsia"/>
          <w:sz w:val="24"/>
          <w:szCs w:val="24"/>
        </w:rPr>
        <w:t>(</w:t>
      </w:r>
      <w:r w:rsidR="009D651D">
        <w:rPr>
          <w:rFonts w:ascii="HG丸ｺﾞｼｯｸM-PRO" w:eastAsia="HG丸ｺﾞｼｯｸM-PRO" w:hAnsi="HG丸ｺﾞｼｯｸM-PRO" w:hint="eastAsia"/>
          <w:sz w:val="24"/>
          <w:szCs w:val="24"/>
        </w:rPr>
        <w:t>4</w:t>
      </w:r>
      <w:r w:rsidR="004C0C46">
        <w:rPr>
          <w:rFonts w:ascii="HG丸ｺﾞｼｯｸM-PRO" w:eastAsia="HG丸ｺﾞｼｯｸM-PRO" w:hAnsi="HG丸ｺﾞｼｯｸM-PRO" w:hint="eastAsia"/>
          <w:sz w:val="24"/>
          <w:szCs w:val="24"/>
        </w:rPr>
        <w:t>)</w:t>
      </w:r>
      <w:r w:rsidR="004C0C46">
        <w:rPr>
          <w:rFonts w:ascii="HG丸ｺﾞｼｯｸM-PRO" w:eastAsia="HG丸ｺﾞｼｯｸM-PRO" w:hAnsi="HG丸ｺﾞｼｯｸM-PRO"/>
          <w:sz w:val="24"/>
          <w:szCs w:val="24"/>
        </w:rPr>
        <w:t xml:space="preserve"> </w:t>
      </w:r>
      <w:r w:rsidR="004C0C46">
        <w:rPr>
          <w:rFonts w:ascii="HG丸ｺﾞｼｯｸM-PRO" w:eastAsia="HG丸ｺﾞｼｯｸM-PRO" w:hAnsi="HG丸ｺﾞｼｯｸM-PRO" w:hint="eastAsia"/>
          <w:sz w:val="24"/>
          <w:szCs w:val="24"/>
        </w:rPr>
        <w:t>市内</w:t>
      </w:r>
      <w:r w:rsidR="000335A2">
        <w:rPr>
          <w:rFonts w:ascii="HG丸ｺﾞｼｯｸM-PRO" w:eastAsia="HG丸ｺﾞｼｯｸM-PRO" w:hAnsi="HG丸ｺﾞｼｯｸM-PRO" w:hint="eastAsia"/>
          <w:sz w:val="24"/>
          <w:szCs w:val="24"/>
        </w:rPr>
        <w:t>事業</w:t>
      </w:r>
      <w:r w:rsidR="004C0C46">
        <w:rPr>
          <w:rFonts w:ascii="HG丸ｺﾞｼｯｸM-PRO" w:eastAsia="HG丸ｺﾞｼｯｸM-PRO" w:hAnsi="HG丸ｺﾞｼｯｸM-PRO" w:hint="eastAsia"/>
          <w:sz w:val="24"/>
          <w:szCs w:val="24"/>
        </w:rPr>
        <w:t>者の</w:t>
      </w:r>
      <w:r w:rsidR="00ED4F47">
        <w:rPr>
          <w:rFonts w:ascii="HG丸ｺﾞｼｯｸM-PRO" w:eastAsia="HG丸ｺﾞｼｯｸM-PRO" w:hAnsi="HG丸ｺﾞｼｯｸM-PRO" w:hint="eastAsia"/>
          <w:sz w:val="24"/>
          <w:szCs w:val="24"/>
        </w:rPr>
        <w:t>採用</w:t>
      </w:r>
    </w:p>
    <w:p w14:paraId="1EAA0A17" w14:textId="77777777" w:rsidR="000335A2" w:rsidRDefault="006E0E84" w:rsidP="006E0E84">
      <w:pPr>
        <w:ind w:left="513" w:hangingChars="200" w:hanging="513"/>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0335A2" w:rsidRPr="000335A2">
        <w:rPr>
          <w:rFonts w:ascii="HG丸ｺﾞｼｯｸM-PRO" w:eastAsia="HG丸ｺﾞｼｯｸM-PRO" w:hAnsi="HG丸ｺﾞｼｯｸM-PRO" w:hint="eastAsia"/>
          <w:sz w:val="24"/>
          <w:szCs w:val="24"/>
        </w:rPr>
        <w:t>事業の実施にあたり</w:t>
      </w:r>
      <w:r w:rsidR="000335A2">
        <w:rPr>
          <w:rFonts w:ascii="HG丸ｺﾞｼｯｸM-PRO" w:eastAsia="HG丸ｺﾞｼｯｸM-PRO" w:hAnsi="HG丸ｺﾞｼｯｸM-PRO" w:hint="eastAsia"/>
          <w:sz w:val="24"/>
          <w:szCs w:val="24"/>
        </w:rPr>
        <w:t>、</w:t>
      </w:r>
      <w:r w:rsidR="000335A2" w:rsidRPr="000335A2">
        <w:rPr>
          <w:rFonts w:ascii="HG丸ｺﾞｼｯｸM-PRO" w:eastAsia="HG丸ｺﾞｼｯｸM-PRO" w:hAnsi="HG丸ｺﾞｼｯｸM-PRO" w:hint="eastAsia"/>
          <w:sz w:val="24"/>
          <w:szCs w:val="24"/>
        </w:rPr>
        <w:t>協力</w:t>
      </w:r>
      <w:r w:rsidR="000335A2">
        <w:rPr>
          <w:rFonts w:ascii="HG丸ｺﾞｼｯｸM-PRO" w:eastAsia="HG丸ｺﾞｼｯｸM-PRO" w:hAnsi="HG丸ｺﾞｼｯｸM-PRO" w:hint="eastAsia"/>
          <w:sz w:val="24"/>
          <w:szCs w:val="24"/>
        </w:rPr>
        <w:t>事</w:t>
      </w:r>
      <w:r w:rsidR="000335A2" w:rsidRPr="000335A2">
        <w:rPr>
          <w:rFonts w:ascii="HG丸ｺﾞｼｯｸM-PRO" w:eastAsia="HG丸ｺﾞｼｯｸM-PRO" w:hAnsi="HG丸ｺﾞｼｯｸM-PRO" w:hint="eastAsia"/>
          <w:sz w:val="24"/>
          <w:szCs w:val="24"/>
        </w:rPr>
        <w:t>業者が必要となる場合は、原則として市内</w:t>
      </w:r>
      <w:r w:rsidR="000335A2">
        <w:rPr>
          <w:rFonts w:ascii="HG丸ｺﾞｼｯｸM-PRO" w:eastAsia="HG丸ｺﾞｼｯｸM-PRO" w:hAnsi="HG丸ｺﾞｼｯｸM-PRO" w:hint="eastAsia"/>
          <w:sz w:val="24"/>
          <w:szCs w:val="24"/>
        </w:rPr>
        <w:t>事業</w:t>
      </w:r>
      <w:r w:rsidR="000335A2" w:rsidRPr="000335A2">
        <w:rPr>
          <w:rFonts w:ascii="HG丸ｺﾞｼｯｸM-PRO" w:eastAsia="HG丸ｺﾞｼｯｸM-PRO" w:hAnsi="HG丸ｺﾞｼｯｸM-PRO" w:hint="eastAsia"/>
          <w:sz w:val="24"/>
          <w:szCs w:val="24"/>
        </w:rPr>
        <w:t>者を優先的に</w:t>
      </w:r>
      <w:r w:rsidR="00ED4F47">
        <w:rPr>
          <w:rFonts w:ascii="HG丸ｺﾞｼｯｸM-PRO" w:eastAsia="HG丸ｺﾞｼｯｸM-PRO" w:hAnsi="HG丸ｺﾞｼｯｸM-PRO" w:hint="eastAsia"/>
          <w:sz w:val="24"/>
          <w:szCs w:val="24"/>
        </w:rPr>
        <w:t>採用</w:t>
      </w:r>
      <w:r w:rsidR="000335A2" w:rsidRPr="000335A2">
        <w:rPr>
          <w:rFonts w:ascii="HG丸ｺﾞｼｯｸM-PRO" w:eastAsia="HG丸ｺﾞｼｯｸM-PRO" w:hAnsi="HG丸ｺﾞｼｯｸM-PRO" w:hint="eastAsia"/>
          <w:sz w:val="24"/>
          <w:szCs w:val="24"/>
        </w:rPr>
        <w:t>して</w:t>
      </w:r>
      <w:r w:rsidR="000335A2">
        <w:rPr>
          <w:rFonts w:ascii="HG丸ｺﾞｼｯｸM-PRO" w:eastAsia="HG丸ｺﾞｼｯｸM-PRO" w:hAnsi="HG丸ｺﾞｼｯｸM-PRO" w:hint="eastAsia"/>
          <w:sz w:val="24"/>
          <w:szCs w:val="24"/>
        </w:rPr>
        <w:t>くだ</w:t>
      </w:r>
      <w:r w:rsidR="000335A2" w:rsidRPr="000335A2">
        <w:rPr>
          <w:rFonts w:ascii="HG丸ｺﾞｼｯｸM-PRO" w:eastAsia="HG丸ｺﾞｼｯｸM-PRO" w:hAnsi="HG丸ｺﾞｼｯｸM-PRO" w:hint="eastAsia"/>
          <w:sz w:val="24"/>
          <w:szCs w:val="24"/>
        </w:rPr>
        <w:t>さい。</w:t>
      </w:r>
    </w:p>
    <w:p w14:paraId="7C51D58A" w14:textId="4BF67A22" w:rsidR="004C0C46" w:rsidRDefault="004C0C46" w:rsidP="004C0C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D651D">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法令等の</w:t>
      </w:r>
      <w:r w:rsidR="005D0B67">
        <w:rPr>
          <w:rFonts w:ascii="HG丸ｺﾞｼｯｸM-PRO" w:eastAsia="HG丸ｺﾞｼｯｸM-PRO" w:hAnsi="HG丸ｺﾞｼｯｸM-PRO" w:hint="eastAsia"/>
          <w:sz w:val="24"/>
          <w:szCs w:val="24"/>
        </w:rPr>
        <w:t>遵守</w:t>
      </w:r>
    </w:p>
    <w:p w14:paraId="6A7A1062" w14:textId="77777777" w:rsidR="004C0C46" w:rsidRDefault="004C0C46" w:rsidP="006E0E84">
      <w:pPr>
        <w:ind w:left="513" w:hangingChars="200" w:hanging="5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B69C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提案にあた</w:t>
      </w:r>
      <w:r w:rsidR="005B69C0">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、提案者の責任において</w:t>
      </w:r>
      <w:r w:rsidR="005B69C0">
        <w:rPr>
          <w:rFonts w:ascii="HG丸ｺﾞｼｯｸM-PRO" w:eastAsia="HG丸ｺﾞｼｯｸM-PRO" w:hAnsi="HG丸ｺﾞｼｯｸM-PRO" w:hint="eastAsia"/>
          <w:sz w:val="24"/>
          <w:szCs w:val="24"/>
        </w:rPr>
        <w:t>事前に</w:t>
      </w:r>
      <w:r>
        <w:rPr>
          <w:rFonts w:ascii="HG丸ｺﾞｼｯｸM-PRO" w:eastAsia="HG丸ｺﾞｼｯｸM-PRO" w:hAnsi="HG丸ｺﾞｼｯｸM-PRO" w:hint="eastAsia"/>
          <w:sz w:val="24"/>
          <w:szCs w:val="24"/>
        </w:rPr>
        <w:t>関係法令等を確認</w:t>
      </w:r>
      <w:r w:rsidR="005B69C0">
        <w:rPr>
          <w:rFonts w:ascii="HG丸ｺﾞｼｯｸM-PRO" w:eastAsia="HG丸ｺﾞｼｯｸM-PRO" w:hAnsi="HG丸ｺﾞｼｯｸM-PRO" w:hint="eastAsia"/>
          <w:sz w:val="24"/>
          <w:szCs w:val="24"/>
        </w:rPr>
        <w:t>するもの</w:t>
      </w:r>
      <w:r>
        <w:rPr>
          <w:rFonts w:ascii="HG丸ｺﾞｼｯｸM-PRO" w:eastAsia="HG丸ｺﾞｼｯｸM-PRO" w:hAnsi="HG丸ｺﾞｼｯｸM-PRO" w:hint="eastAsia"/>
          <w:sz w:val="24"/>
          <w:szCs w:val="24"/>
        </w:rPr>
        <w:t>し、事業</w:t>
      </w:r>
      <w:r w:rsidR="005B69C0">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実施における法令適合のリスクは、提案者に帰属することとします。</w:t>
      </w:r>
    </w:p>
    <w:p w14:paraId="67D3662D" w14:textId="77777777" w:rsidR="004C0C46"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4C0C46">
        <w:rPr>
          <w:rFonts w:ascii="HG丸ｺﾞｼｯｸM-PRO" w:eastAsia="HG丸ｺﾞｼｯｸM-PRO" w:hAnsi="HG丸ｺﾞｼｯｸM-PRO" w:hint="eastAsia"/>
          <w:sz w:val="24"/>
          <w:szCs w:val="24"/>
        </w:rPr>
        <w:t>(</w:t>
      </w:r>
      <w:r w:rsidR="009D651D">
        <w:rPr>
          <w:rFonts w:ascii="HG丸ｺﾞｼｯｸM-PRO" w:eastAsia="HG丸ｺﾞｼｯｸM-PRO" w:hAnsi="HG丸ｺﾞｼｯｸM-PRO" w:hint="eastAsia"/>
          <w:sz w:val="24"/>
          <w:szCs w:val="24"/>
        </w:rPr>
        <w:t>6</w:t>
      </w:r>
      <w:r w:rsidR="009D651D">
        <w:rPr>
          <w:rFonts w:ascii="HG丸ｺﾞｼｯｸM-PRO" w:eastAsia="HG丸ｺﾞｼｯｸM-PRO" w:hAnsi="HG丸ｺﾞｼｯｸM-PRO"/>
          <w:sz w:val="24"/>
          <w:szCs w:val="24"/>
        </w:rPr>
        <w:t>)</w:t>
      </w:r>
      <w:r w:rsidR="004C0C46">
        <w:rPr>
          <w:rFonts w:ascii="HG丸ｺﾞｼｯｸM-PRO" w:eastAsia="HG丸ｺﾞｼｯｸM-PRO" w:hAnsi="HG丸ｺﾞｼｯｸM-PRO"/>
          <w:sz w:val="24"/>
          <w:szCs w:val="24"/>
        </w:rPr>
        <w:t xml:space="preserve"> </w:t>
      </w:r>
      <w:r w:rsidR="004C0C46">
        <w:rPr>
          <w:rFonts w:ascii="HG丸ｺﾞｼｯｸM-PRO" w:eastAsia="HG丸ｺﾞｼｯｸM-PRO" w:hAnsi="HG丸ｺﾞｼｯｸM-PRO" w:hint="eastAsia"/>
          <w:sz w:val="24"/>
          <w:szCs w:val="24"/>
        </w:rPr>
        <w:t>情報公開</w:t>
      </w:r>
    </w:p>
    <w:p w14:paraId="3403BFBD" w14:textId="2ED782FD" w:rsidR="004C0C46"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4C0C46">
        <w:rPr>
          <w:rFonts w:ascii="HG丸ｺﾞｼｯｸM-PRO" w:eastAsia="HG丸ｺﾞｼｯｸM-PRO" w:hAnsi="HG丸ｺﾞｼｯｸM-PRO" w:hint="eastAsia"/>
          <w:sz w:val="24"/>
          <w:szCs w:val="24"/>
        </w:rPr>
        <w:t xml:space="preserve">ア　</w:t>
      </w:r>
      <w:r w:rsidR="004C0C46" w:rsidRPr="00963E24">
        <w:rPr>
          <w:rFonts w:ascii="HG丸ｺﾞｼｯｸM-PRO" w:eastAsia="HG丸ｺﾞｼｯｸM-PRO" w:hAnsi="HG丸ｺﾞｼｯｸM-PRO" w:hint="eastAsia"/>
          <w:sz w:val="24"/>
          <w:szCs w:val="24"/>
        </w:rPr>
        <w:t>市ホームページに審査結果（提案件数</w:t>
      </w:r>
      <w:r w:rsidR="004C0C46">
        <w:rPr>
          <w:rFonts w:ascii="HG丸ｺﾞｼｯｸM-PRO" w:eastAsia="HG丸ｺﾞｼｯｸM-PRO" w:hAnsi="HG丸ｺﾞｼｯｸM-PRO" w:hint="eastAsia"/>
          <w:sz w:val="24"/>
          <w:szCs w:val="24"/>
        </w:rPr>
        <w:t>及び</w:t>
      </w:r>
      <w:r w:rsidR="001D370F">
        <w:rPr>
          <w:rFonts w:ascii="HG丸ｺﾞｼｯｸM-PRO" w:eastAsia="HG丸ｺﾞｼｯｸM-PRO" w:hAnsi="HG丸ｺﾞｼｯｸM-PRO" w:hint="eastAsia"/>
          <w:sz w:val="24"/>
          <w:szCs w:val="24"/>
        </w:rPr>
        <w:t>採用</w:t>
      </w:r>
      <w:r w:rsidR="004C0C46" w:rsidRPr="00963E24">
        <w:rPr>
          <w:rFonts w:ascii="HG丸ｺﾞｼｯｸM-PRO" w:eastAsia="HG丸ｺﾞｼｯｸM-PRO" w:hAnsi="HG丸ｺﾞｼｯｸM-PRO" w:hint="eastAsia"/>
          <w:sz w:val="24"/>
          <w:szCs w:val="24"/>
        </w:rPr>
        <w:t>件数）</w:t>
      </w:r>
      <w:r>
        <w:rPr>
          <w:rFonts w:ascii="HG丸ｺﾞｼｯｸM-PRO" w:eastAsia="HG丸ｺﾞｼｯｸM-PRO" w:hAnsi="HG丸ｺﾞｼｯｸM-PRO" w:hint="eastAsia"/>
          <w:sz w:val="24"/>
          <w:szCs w:val="24"/>
        </w:rPr>
        <w:t>及び</w:t>
      </w:r>
      <w:r w:rsidR="001D370F">
        <w:rPr>
          <w:rFonts w:ascii="HG丸ｺﾞｼｯｸM-PRO" w:eastAsia="HG丸ｺﾞｼｯｸM-PRO" w:hAnsi="HG丸ｺﾞｼｯｸM-PRO" w:hint="eastAsia"/>
          <w:sz w:val="24"/>
          <w:szCs w:val="24"/>
        </w:rPr>
        <w:t>採用</w:t>
      </w:r>
      <w:r w:rsidR="004C0C46" w:rsidRPr="00963E24">
        <w:rPr>
          <w:rFonts w:ascii="HG丸ｺﾞｼｯｸM-PRO" w:eastAsia="HG丸ｺﾞｼｯｸM-PRO" w:hAnsi="HG丸ｺﾞｼｯｸM-PRO" w:hint="eastAsia"/>
          <w:sz w:val="24"/>
          <w:szCs w:val="24"/>
        </w:rPr>
        <w:t>した提案（提案</w:t>
      </w:r>
      <w:r w:rsidR="004C0C46">
        <w:rPr>
          <w:rFonts w:ascii="HG丸ｺﾞｼｯｸM-PRO" w:eastAsia="HG丸ｺﾞｼｯｸM-PRO" w:hAnsi="HG丸ｺﾞｼｯｸM-PRO" w:hint="eastAsia"/>
          <w:sz w:val="24"/>
          <w:szCs w:val="24"/>
        </w:rPr>
        <w:t>タイトル及び</w:t>
      </w:r>
      <w:r w:rsidR="004C0C46" w:rsidRPr="00963E24">
        <w:rPr>
          <w:rFonts w:ascii="HG丸ｺﾞｼｯｸM-PRO" w:eastAsia="HG丸ｺﾞｼｯｸM-PRO" w:hAnsi="HG丸ｺﾞｼｯｸM-PRO" w:hint="eastAsia"/>
          <w:sz w:val="24"/>
          <w:szCs w:val="24"/>
        </w:rPr>
        <w:t>事業者名）を公表</w:t>
      </w:r>
      <w:r>
        <w:rPr>
          <w:rFonts w:ascii="HG丸ｺﾞｼｯｸM-PRO" w:eastAsia="HG丸ｺﾞｼｯｸM-PRO" w:hAnsi="HG丸ｺﾞｼｯｸM-PRO" w:hint="eastAsia"/>
          <w:sz w:val="24"/>
          <w:szCs w:val="24"/>
        </w:rPr>
        <w:t>し</w:t>
      </w:r>
      <w:r w:rsidR="004C0C46" w:rsidRPr="00963E24">
        <w:rPr>
          <w:rFonts w:ascii="HG丸ｺﾞｼｯｸM-PRO" w:eastAsia="HG丸ｺﾞｼｯｸM-PRO" w:hAnsi="HG丸ｺﾞｼｯｸM-PRO" w:hint="eastAsia"/>
          <w:sz w:val="24"/>
          <w:szCs w:val="24"/>
        </w:rPr>
        <w:t>ます。</w:t>
      </w:r>
    </w:p>
    <w:p w14:paraId="0EDF8503" w14:textId="326DFE05" w:rsidR="004C0C46"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4C0C46">
        <w:rPr>
          <w:rFonts w:ascii="HG丸ｺﾞｼｯｸM-PRO" w:eastAsia="HG丸ｺﾞｼｯｸM-PRO" w:hAnsi="HG丸ｺﾞｼｯｸM-PRO" w:hint="eastAsia"/>
          <w:sz w:val="24"/>
          <w:szCs w:val="24"/>
        </w:rPr>
        <w:t xml:space="preserve">イ　</w:t>
      </w:r>
      <w:r w:rsidR="004C0C46" w:rsidRPr="00963E24">
        <w:rPr>
          <w:rFonts w:ascii="HG丸ｺﾞｼｯｸM-PRO" w:eastAsia="HG丸ｺﾞｼｯｸM-PRO" w:hAnsi="HG丸ｺﾞｼｯｸM-PRO"/>
          <w:sz w:val="24"/>
          <w:szCs w:val="24"/>
        </w:rPr>
        <w:t>提案事業</w:t>
      </w:r>
      <w:r w:rsidR="004C0C46">
        <w:rPr>
          <w:rFonts w:ascii="HG丸ｺﾞｼｯｸM-PRO" w:eastAsia="HG丸ｺﾞｼｯｸM-PRO" w:hAnsi="HG丸ｺﾞｼｯｸM-PRO" w:hint="eastAsia"/>
          <w:sz w:val="24"/>
          <w:szCs w:val="24"/>
        </w:rPr>
        <w:t>の事業化</w:t>
      </w:r>
      <w:r w:rsidR="004C0C46" w:rsidRPr="00963E24">
        <w:rPr>
          <w:rFonts w:ascii="HG丸ｺﾞｼｯｸM-PRO" w:eastAsia="HG丸ｺﾞｼｯｸM-PRO" w:hAnsi="HG丸ｺﾞｼｯｸM-PRO"/>
          <w:sz w:val="24"/>
          <w:szCs w:val="24"/>
        </w:rPr>
        <w:t>後は、市ホームページ等において、</w:t>
      </w:r>
      <w:r w:rsidR="004C0C46">
        <w:rPr>
          <w:rFonts w:ascii="HG丸ｺﾞｼｯｸM-PRO" w:eastAsia="HG丸ｺﾞｼｯｸM-PRO" w:hAnsi="HG丸ｺﾞｼｯｸM-PRO" w:hint="eastAsia"/>
          <w:sz w:val="24"/>
          <w:szCs w:val="24"/>
        </w:rPr>
        <w:t>事業</w:t>
      </w:r>
      <w:r w:rsidR="004C0C46" w:rsidRPr="00963E24">
        <w:rPr>
          <w:rFonts w:ascii="HG丸ｺﾞｼｯｸM-PRO" w:eastAsia="HG丸ｺﾞｼｯｸM-PRO" w:hAnsi="HG丸ｺﾞｼｯｸM-PRO"/>
          <w:sz w:val="24"/>
          <w:szCs w:val="24"/>
        </w:rPr>
        <w:t>内容や成果物を利用</w:t>
      </w:r>
      <w:r>
        <w:rPr>
          <w:rFonts w:ascii="HG丸ｺﾞｼｯｸM-PRO" w:eastAsia="HG丸ｺﾞｼｯｸM-PRO" w:hAnsi="HG丸ｺﾞｼｯｸM-PRO" w:hint="eastAsia"/>
          <w:sz w:val="24"/>
          <w:szCs w:val="24"/>
        </w:rPr>
        <w:t>及び</w:t>
      </w:r>
      <w:r w:rsidR="004C0C46" w:rsidRPr="00963E24">
        <w:rPr>
          <w:rFonts w:ascii="HG丸ｺﾞｼｯｸM-PRO" w:eastAsia="HG丸ｺﾞｼｯｸM-PRO" w:hAnsi="HG丸ｺﾞｼｯｸM-PRO"/>
          <w:sz w:val="24"/>
          <w:szCs w:val="24"/>
        </w:rPr>
        <w:t>公表す</w:t>
      </w:r>
      <w:r w:rsidR="004C0C46" w:rsidRPr="00963E24">
        <w:rPr>
          <w:rFonts w:ascii="HG丸ｺﾞｼｯｸM-PRO" w:eastAsia="HG丸ｺﾞｼｯｸM-PRO" w:hAnsi="HG丸ｺﾞｼｯｸM-PRO" w:hint="eastAsia"/>
          <w:sz w:val="24"/>
          <w:szCs w:val="24"/>
        </w:rPr>
        <w:t>る場合があります。</w:t>
      </w:r>
    </w:p>
    <w:p w14:paraId="2FFE8547" w14:textId="5D17D84D" w:rsidR="005B69C0"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9D2ABD">
        <w:rPr>
          <w:rFonts w:ascii="HG丸ｺﾞｼｯｸM-PRO" w:eastAsia="HG丸ｺﾞｼｯｸM-PRO" w:hAnsi="HG丸ｺﾞｼｯｸM-PRO" w:hint="eastAsia"/>
          <w:sz w:val="24"/>
          <w:szCs w:val="24"/>
        </w:rPr>
        <w:t>ウ</w:t>
      </w:r>
      <w:r w:rsidR="004C0C46">
        <w:rPr>
          <w:rFonts w:ascii="HG丸ｺﾞｼｯｸM-PRO" w:eastAsia="HG丸ｺﾞｼｯｸM-PRO" w:hAnsi="HG丸ｺﾞｼｯｸM-PRO" w:hint="eastAsia"/>
          <w:sz w:val="24"/>
          <w:szCs w:val="24"/>
        </w:rPr>
        <w:t xml:space="preserve">　</w:t>
      </w:r>
      <w:r w:rsidR="004C0C46" w:rsidRPr="00963E24">
        <w:rPr>
          <w:rFonts w:ascii="HG丸ｺﾞｼｯｸM-PRO" w:eastAsia="HG丸ｺﾞｼｯｸM-PRO" w:hAnsi="HG丸ｺﾞｼｯｸM-PRO"/>
          <w:sz w:val="24"/>
          <w:szCs w:val="24"/>
        </w:rPr>
        <w:t>提案内</w:t>
      </w:r>
      <w:r w:rsidR="004C0C46" w:rsidRPr="00963E24">
        <w:rPr>
          <w:rFonts w:ascii="HG丸ｺﾞｼｯｸM-PRO" w:eastAsia="HG丸ｺﾞｼｯｸM-PRO" w:hAnsi="HG丸ｺﾞｼｯｸM-PRO" w:hint="eastAsia"/>
          <w:sz w:val="24"/>
          <w:szCs w:val="24"/>
        </w:rPr>
        <w:t>容については、事業を実施する際の公表を除き</w:t>
      </w:r>
      <w:r w:rsidR="0047061A">
        <w:rPr>
          <w:rFonts w:ascii="HG丸ｺﾞｼｯｸM-PRO" w:eastAsia="HG丸ｺﾞｼｯｸM-PRO" w:hAnsi="HG丸ｺﾞｼｯｸM-PRO" w:hint="eastAsia"/>
          <w:sz w:val="24"/>
          <w:szCs w:val="24"/>
        </w:rPr>
        <w:t>、</w:t>
      </w:r>
      <w:r w:rsidR="004C0C46" w:rsidRPr="00963E24">
        <w:rPr>
          <w:rFonts w:ascii="HG丸ｺﾞｼｯｸM-PRO" w:eastAsia="HG丸ｺﾞｼｯｸM-PRO" w:hAnsi="HG丸ｺﾞｼｯｸM-PRO" w:hint="eastAsia"/>
          <w:sz w:val="24"/>
          <w:szCs w:val="24"/>
        </w:rPr>
        <w:t>原則公表しません。</w:t>
      </w:r>
    </w:p>
    <w:p w14:paraId="524BCFAE" w14:textId="1CC8ECF8" w:rsidR="004C0C46"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4C0C46" w:rsidRPr="00963E24">
        <w:rPr>
          <w:rFonts w:ascii="HG丸ｺﾞｼｯｸM-PRO" w:eastAsia="HG丸ｺﾞｼｯｸM-PRO" w:hAnsi="HG丸ｺﾞｼｯｸM-PRO" w:hint="eastAsia"/>
          <w:sz w:val="24"/>
          <w:szCs w:val="24"/>
        </w:rPr>
        <w:t>ただし、</w:t>
      </w:r>
      <w:r w:rsidR="004C0C46">
        <w:rPr>
          <w:rFonts w:ascii="HG丸ｺﾞｼｯｸM-PRO" w:eastAsia="HG丸ｺﾞｼｯｸM-PRO" w:hAnsi="HG丸ｺﾞｼｯｸM-PRO" w:hint="eastAsia"/>
          <w:sz w:val="24"/>
          <w:szCs w:val="24"/>
        </w:rPr>
        <w:t>事業化</w:t>
      </w:r>
      <w:r w:rsidR="004C0C46" w:rsidRPr="00963E24">
        <w:rPr>
          <w:rFonts w:ascii="HG丸ｺﾞｼｯｸM-PRO" w:eastAsia="HG丸ｺﾞｼｯｸM-PRO" w:hAnsi="HG丸ｺﾞｼｯｸM-PRO" w:hint="eastAsia"/>
          <w:sz w:val="24"/>
          <w:szCs w:val="24"/>
        </w:rPr>
        <w:t>に向けた調整を行うに当た</w:t>
      </w:r>
      <w:r w:rsidR="004C0C46">
        <w:rPr>
          <w:rFonts w:ascii="HG丸ｺﾞｼｯｸM-PRO" w:eastAsia="HG丸ｺﾞｼｯｸM-PRO" w:hAnsi="HG丸ｺﾞｼｯｸM-PRO" w:hint="eastAsia"/>
          <w:sz w:val="24"/>
          <w:szCs w:val="24"/>
        </w:rPr>
        <w:t>り</w:t>
      </w:r>
      <w:r w:rsidR="004C0C46" w:rsidRPr="00963E24">
        <w:rPr>
          <w:rFonts w:ascii="HG丸ｺﾞｼｯｸM-PRO" w:eastAsia="HG丸ｺﾞｼｯｸM-PRO" w:hAnsi="HG丸ｺﾞｼｯｸM-PRO" w:hint="eastAsia"/>
          <w:sz w:val="24"/>
          <w:szCs w:val="24"/>
        </w:rPr>
        <w:t>必要な範囲で、提案内容</w:t>
      </w:r>
      <w:r w:rsidR="00721F3F">
        <w:rPr>
          <w:rFonts w:ascii="HG丸ｺﾞｼｯｸM-PRO" w:eastAsia="HG丸ｺﾞｼｯｸM-PRO" w:hAnsi="HG丸ｺﾞｼｯｸM-PRO" w:hint="eastAsia"/>
          <w:sz w:val="24"/>
          <w:szCs w:val="24"/>
        </w:rPr>
        <w:t>及び</w:t>
      </w:r>
      <w:r w:rsidR="004C0C46" w:rsidRPr="00963E24">
        <w:rPr>
          <w:rFonts w:ascii="HG丸ｺﾞｼｯｸM-PRO" w:eastAsia="HG丸ｺﾞｼｯｸM-PRO" w:hAnsi="HG丸ｺﾞｼｯｸM-PRO" w:hint="eastAsia"/>
          <w:sz w:val="24"/>
          <w:szCs w:val="24"/>
        </w:rPr>
        <w:t>提案書等の資料を本市</w:t>
      </w:r>
      <w:r w:rsidR="004C0C46">
        <w:rPr>
          <w:rFonts w:ascii="HG丸ｺﾞｼｯｸM-PRO" w:eastAsia="HG丸ｺﾞｼｯｸM-PRO" w:hAnsi="HG丸ｺﾞｼｯｸM-PRO" w:hint="eastAsia"/>
          <w:sz w:val="24"/>
          <w:szCs w:val="24"/>
        </w:rPr>
        <w:t>関連</w:t>
      </w:r>
      <w:r w:rsidR="002165D4">
        <w:rPr>
          <w:rFonts w:ascii="HG丸ｺﾞｼｯｸM-PRO" w:eastAsia="HG丸ｺﾞｼｯｸM-PRO" w:hAnsi="HG丸ｺﾞｼｯｸM-PRO" w:hint="eastAsia"/>
          <w:sz w:val="24"/>
          <w:szCs w:val="24"/>
        </w:rPr>
        <w:t>部局</w:t>
      </w:r>
      <w:r w:rsidR="004C0C46">
        <w:rPr>
          <w:rFonts w:ascii="HG丸ｺﾞｼｯｸM-PRO" w:eastAsia="HG丸ｺﾞｼｯｸM-PRO" w:hAnsi="HG丸ｺﾞｼｯｸM-PRO" w:hint="eastAsia"/>
          <w:sz w:val="24"/>
          <w:szCs w:val="24"/>
        </w:rPr>
        <w:t>及び</w:t>
      </w:r>
      <w:r w:rsidR="004C0C46" w:rsidRPr="00963E24">
        <w:rPr>
          <w:rFonts w:ascii="HG丸ｺﾞｼｯｸM-PRO" w:eastAsia="HG丸ｺﾞｼｯｸM-PRO" w:hAnsi="HG丸ｺﾞｼｯｸM-PRO" w:hint="eastAsia"/>
          <w:sz w:val="24"/>
          <w:szCs w:val="24"/>
        </w:rPr>
        <w:t>調整に必要な関係機関</w:t>
      </w:r>
      <w:r w:rsidR="00721F3F">
        <w:rPr>
          <w:rFonts w:ascii="HG丸ｺﾞｼｯｸM-PRO" w:eastAsia="HG丸ｺﾞｼｯｸM-PRO" w:hAnsi="HG丸ｺﾞｼｯｸM-PRO" w:hint="eastAsia"/>
          <w:sz w:val="24"/>
          <w:szCs w:val="24"/>
        </w:rPr>
        <w:t>等</w:t>
      </w:r>
      <w:r w:rsidR="004C0C46" w:rsidRPr="00963E24">
        <w:rPr>
          <w:rFonts w:ascii="HG丸ｺﾞｼｯｸM-PRO" w:eastAsia="HG丸ｺﾞｼｯｸM-PRO" w:hAnsi="HG丸ｺﾞｼｯｸM-PRO" w:hint="eastAsia"/>
          <w:sz w:val="24"/>
          <w:szCs w:val="24"/>
        </w:rPr>
        <w:t>に対し、情報の公開</w:t>
      </w:r>
      <w:r>
        <w:rPr>
          <w:rFonts w:ascii="HG丸ｺﾞｼｯｸM-PRO" w:eastAsia="HG丸ｺﾞｼｯｸM-PRO" w:hAnsi="HG丸ｺﾞｼｯｸM-PRO" w:hint="eastAsia"/>
          <w:sz w:val="24"/>
          <w:szCs w:val="24"/>
        </w:rPr>
        <w:t>及び</w:t>
      </w:r>
      <w:r w:rsidR="004C0C46" w:rsidRPr="00963E24">
        <w:rPr>
          <w:rFonts w:ascii="HG丸ｺﾞｼｯｸM-PRO" w:eastAsia="HG丸ｺﾞｼｯｸM-PRO" w:hAnsi="HG丸ｺﾞｼｯｸM-PRO" w:hint="eastAsia"/>
          <w:sz w:val="24"/>
          <w:szCs w:val="24"/>
        </w:rPr>
        <w:t>提供を行う場合があります。</w:t>
      </w:r>
    </w:p>
    <w:p w14:paraId="416B2CB7" w14:textId="63379D64" w:rsidR="004C0C46"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9D2ABD">
        <w:rPr>
          <w:rFonts w:ascii="HG丸ｺﾞｼｯｸM-PRO" w:eastAsia="HG丸ｺﾞｼｯｸM-PRO" w:hAnsi="HG丸ｺﾞｼｯｸM-PRO" w:hint="eastAsia"/>
          <w:sz w:val="24"/>
          <w:szCs w:val="24"/>
        </w:rPr>
        <w:t>エ</w:t>
      </w:r>
      <w:r w:rsidR="004C0C46">
        <w:rPr>
          <w:rFonts w:ascii="HG丸ｺﾞｼｯｸM-PRO" w:eastAsia="HG丸ｺﾞｼｯｸM-PRO" w:hAnsi="HG丸ｺﾞｼｯｸM-PRO" w:hint="eastAsia"/>
          <w:sz w:val="24"/>
          <w:szCs w:val="24"/>
        </w:rPr>
        <w:t xml:space="preserve">　</w:t>
      </w:r>
      <w:r w:rsidR="00D00783">
        <w:rPr>
          <w:rFonts w:ascii="HG丸ｺﾞｼｯｸM-PRO" w:eastAsia="HG丸ｺﾞｼｯｸM-PRO" w:hAnsi="HG丸ｺﾞｼｯｸM-PRO" w:hint="eastAsia"/>
          <w:sz w:val="24"/>
          <w:szCs w:val="24"/>
        </w:rPr>
        <w:t>詳細協議</w:t>
      </w:r>
      <w:r w:rsidR="004C0C46" w:rsidRPr="00963E24">
        <w:rPr>
          <w:rFonts w:ascii="HG丸ｺﾞｼｯｸM-PRO" w:eastAsia="HG丸ｺﾞｼｯｸM-PRO" w:hAnsi="HG丸ｺﾞｼｯｸM-PRO"/>
          <w:sz w:val="24"/>
          <w:szCs w:val="24"/>
        </w:rPr>
        <w:t>から事業</w:t>
      </w:r>
      <w:r w:rsidR="004C0C46">
        <w:rPr>
          <w:rFonts w:ascii="HG丸ｺﾞｼｯｸM-PRO" w:eastAsia="HG丸ｺﾞｼｯｸM-PRO" w:hAnsi="HG丸ｺﾞｼｯｸM-PRO" w:hint="eastAsia"/>
          <w:sz w:val="24"/>
          <w:szCs w:val="24"/>
        </w:rPr>
        <w:t>化</w:t>
      </w:r>
      <w:r w:rsidR="004C0C46" w:rsidRPr="00963E24">
        <w:rPr>
          <w:rFonts w:ascii="HG丸ｺﾞｼｯｸM-PRO" w:eastAsia="HG丸ｺﾞｼｯｸM-PRO" w:hAnsi="HG丸ｺﾞｼｯｸM-PRO"/>
          <w:sz w:val="24"/>
          <w:szCs w:val="24"/>
        </w:rPr>
        <w:t>までの過程</w:t>
      </w:r>
      <w:r w:rsidR="004C0C46">
        <w:rPr>
          <w:rFonts w:ascii="HG丸ｺﾞｼｯｸM-PRO" w:eastAsia="HG丸ｺﾞｼｯｸM-PRO" w:hAnsi="HG丸ｺﾞｼｯｸM-PRO" w:hint="eastAsia"/>
          <w:sz w:val="24"/>
          <w:szCs w:val="24"/>
        </w:rPr>
        <w:t>において</w:t>
      </w:r>
      <w:r w:rsidR="004C0C46" w:rsidRPr="00963E24">
        <w:rPr>
          <w:rFonts w:ascii="HG丸ｺﾞｼｯｸM-PRO" w:eastAsia="HG丸ｺﾞｼｯｸM-PRO" w:hAnsi="HG丸ｺﾞｼｯｸM-PRO"/>
          <w:sz w:val="24"/>
          <w:szCs w:val="24"/>
        </w:rPr>
        <w:t>、本市から提供</w:t>
      </w:r>
      <w:r w:rsidR="004C0C46">
        <w:rPr>
          <w:rFonts w:ascii="HG丸ｺﾞｼｯｸM-PRO" w:eastAsia="HG丸ｺﾞｼｯｸM-PRO" w:hAnsi="HG丸ｺﾞｼｯｸM-PRO" w:hint="eastAsia"/>
          <w:sz w:val="24"/>
          <w:szCs w:val="24"/>
        </w:rPr>
        <w:t>し</w:t>
      </w:r>
      <w:r w:rsidR="004C0C46" w:rsidRPr="00963E24">
        <w:rPr>
          <w:rFonts w:ascii="HG丸ｺﾞｼｯｸM-PRO" w:eastAsia="HG丸ｺﾞｼｯｸM-PRO" w:hAnsi="HG丸ｺﾞｼｯｸM-PRO"/>
          <w:sz w:val="24"/>
          <w:szCs w:val="24"/>
        </w:rPr>
        <w:t>た情報は、</w:t>
      </w:r>
      <w:r w:rsidR="004C0C46" w:rsidRPr="00963E24">
        <w:rPr>
          <w:rFonts w:ascii="HG丸ｺﾞｼｯｸM-PRO" w:eastAsia="HG丸ｺﾞｼｯｸM-PRO" w:hAnsi="HG丸ｺﾞｼｯｸM-PRO" w:hint="eastAsia"/>
          <w:sz w:val="24"/>
          <w:szCs w:val="24"/>
        </w:rPr>
        <w:t>その秘密を保持の上、本市の承諾があった場合を除</w:t>
      </w:r>
      <w:r w:rsidR="004C0C46">
        <w:rPr>
          <w:rFonts w:ascii="HG丸ｺﾞｼｯｸM-PRO" w:eastAsia="HG丸ｺﾞｼｯｸM-PRO" w:hAnsi="HG丸ｺﾞｼｯｸM-PRO" w:hint="eastAsia"/>
          <w:sz w:val="24"/>
          <w:szCs w:val="24"/>
        </w:rPr>
        <w:t>いて</w:t>
      </w:r>
      <w:r w:rsidR="004C0C46" w:rsidRPr="00963E24">
        <w:rPr>
          <w:rFonts w:ascii="HG丸ｺﾞｼｯｸM-PRO" w:eastAsia="HG丸ｺﾞｼｯｸM-PRO" w:hAnsi="HG丸ｺﾞｼｯｸM-PRO" w:hint="eastAsia"/>
          <w:sz w:val="24"/>
          <w:szCs w:val="24"/>
        </w:rPr>
        <w:t>、第三者への提供はできないものとします。</w:t>
      </w:r>
    </w:p>
    <w:p w14:paraId="479F2E8A" w14:textId="77777777" w:rsidR="004C0C46" w:rsidRDefault="006E0E84" w:rsidP="006E0E84">
      <w:pPr>
        <w:ind w:left="770" w:hangingChars="300" w:hanging="770"/>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4C0C46">
        <w:rPr>
          <w:rFonts w:ascii="HG丸ｺﾞｼｯｸM-PRO" w:eastAsia="HG丸ｺﾞｼｯｸM-PRO" w:hAnsi="HG丸ｺﾞｼｯｸM-PRO" w:hint="eastAsia"/>
          <w:sz w:val="24"/>
          <w:szCs w:val="24"/>
        </w:rPr>
        <w:t xml:space="preserve">オ　</w:t>
      </w:r>
      <w:r w:rsidR="004C0C46" w:rsidRPr="00484B34">
        <w:rPr>
          <w:rFonts w:ascii="HG丸ｺﾞｼｯｸM-PRO" w:eastAsia="HG丸ｺﾞｼｯｸM-PRO" w:hAnsi="HG丸ｺﾞｼｯｸM-PRO" w:hint="eastAsia"/>
          <w:sz w:val="24"/>
          <w:szCs w:val="24"/>
        </w:rPr>
        <w:t>職員が職務上作成し、又は取得した文書等は、</w:t>
      </w:r>
      <w:r w:rsidR="004C0C46">
        <w:rPr>
          <w:rFonts w:ascii="HG丸ｺﾞｼｯｸM-PRO" w:eastAsia="HG丸ｺﾞｼｯｸM-PRO" w:hAnsi="HG丸ｺﾞｼｯｸM-PRO" w:hint="eastAsia"/>
          <w:sz w:val="24"/>
          <w:szCs w:val="24"/>
        </w:rPr>
        <w:t>君津市情報公開条例（平成</w:t>
      </w:r>
      <w:r>
        <w:rPr>
          <w:rFonts w:ascii="HG丸ｺﾞｼｯｸM-PRO" w:eastAsia="HG丸ｺﾞｼｯｸM-PRO" w:hAnsi="HG丸ｺﾞｼｯｸM-PRO" w:hint="eastAsia"/>
          <w:sz w:val="24"/>
          <w:szCs w:val="24"/>
        </w:rPr>
        <w:t>１６</w:t>
      </w:r>
      <w:r w:rsidR="004C0C46">
        <w:rPr>
          <w:rFonts w:ascii="HG丸ｺﾞｼｯｸM-PRO" w:eastAsia="HG丸ｺﾞｼｯｸM-PRO" w:hAnsi="HG丸ｺﾞｼｯｸM-PRO" w:hint="eastAsia"/>
          <w:sz w:val="24"/>
          <w:szCs w:val="24"/>
        </w:rPr>
        <w:t>年条例第</w:t>
      </w:r>
      <w:r>
        <w:rPr>
          <w:rFonts w:ascii="HG丸ｺﾞｼｯｸM-PRO" w:eastAsia="HG丸ｺﾞｼｯｸM-PRO" w:hAnsi="HG丸ｺﾞｼｯｸM-PRO" w:hint="eastAsia"/>
          <w:sz w:val="24"/>
          <w:szCs w:val="24"/>
        </w:rPr>
        <w:t>１</w:t>
      </w:r>
      <w:r w:rsidR="004C0C46">
        <w:rPr>
          <w:rFonts w:ascii="HG丸ｺﾞｼｯｸM-PRO" w:eastAsia="HG丸ｺﾞｼｯｸM-PRO" w:hAnsi="HG丸ｺﾞｼｯｸM-PRO" w:hint="eastAsia"/>
          <w:sz w:val="24"/>
          <w:szCs w:val="24"/>
        </w:rPr>
        <w:t>号）に基づく情報開示の対象となります。このため、</w:t>
      </w:r>
      <w:r w:rsidR="004C0C46" w:rsidRPr="00484B34">
        <w:rPr>
          <w:rFonts w:ascii="HG丸ｺﾞｼｯｸM-PRO" w:eastAsia="HG丸ｺﾞｼｯｸM-PRO" w:hAnsi="HG丸ｺﾞｼｯｸM-PRO" w:hint="eastAsia"/>
          <w:sz w:val="24"/>
          <w:szCs w:val="24"/>
        </w:rPr>
        <w:t>提</w:t>
      </w:r>
      <w:r w:rsidR="004C0C46" w:rsidRPr="00484B34">
        <w:rPr>
          <w:rFonts w:ascii="HG丸ｺﾞｼｯｸM-PRO" w:eastAsia="HG丸ｺﾞｼｯｸM-PRO" w:hAnsi="HG丸ｺﾞｼｯｸM-PRO" w:hint="eastAsia"/>
          <w:sz w:val="24"/>
          <w:szCs w:val="24"/>
        </w:rPr>
        <w:lastRenderedPageBreak/>
        <w:t>案者独自の権利やノウハウ等、公表により提案者に不都合が生じる</w:t>
      </w:r>
      <w:r w:rsidR="004C0C46">
        <w:rPr>
          <w:rFonts w:ascii="HG丸ｺﾞｼｯｸM-PRO" w:eastAsia="HG丸ｺﾞｼｯｸM-PRO" w:hAnsi="HG丸ｺﾞｼｯｸM-PRO" w:hint="eastAsia"/>
          <w:sz w:val="24"/>
          <w:szCs w:val="24"/>
        </w:rPr>
        <w:t>部分を除き、</w:t>
      </w:r>
      <w:r w:rsidR="00721F3F">
        <w:rPr>
          <w:rFonts w:ascii="HG丸ｺﾞｼｯｸM-PRO" w:eastAsia="HG丸ｺﾞｼｯｸM-PRO" w:hAnsi="HG丸ｺﾞｼｯｸM-PRO" w:hint="eastAsia"/>
          <w:sz w:val="24"/>
          <w:szCs w:val="24"/>
        </w:rPr>
        <w:t>原則</w:t>
      </w:r>
      <w:r w:rsidR="004C0C46" w:rsidRPr="00484B34">
        <w:rPr>
          <w:rFonts w:ascii="HG丸ｺﾞｼｯｸM-PRO" w:eastAsia="HG丸ｺﾞｼｯｸM-PRO" w:hAnsi="HG丸ｺﾞｼｯｸM-PRO" w:hint="eastAsia"/>
          <w:sz w:val="24"/>
          <w:szCs w:val="24"/>
        </w:rPr>
        <w:t>公開の対象とな</w:t>
      </w:r>
      <w:r w:rsidR="004C0C46">
        <w:rPr>
          <w:rFonts w:ascii="HG丸ｺﾞｼｯｸM-PRO" w:eastAsia="HG丸ｺﾞｼｯｸM-PRO" w:hAnsi="HG丸ｺﾞｼｯｸM-PRO" w:hint="eastAsia"/>
          <w:sz w:val="24"/>
          <w:szCs w:val="24"/>
        </w:rPr>
        <w:t>ります。</w:t>
      </w:r>
    </w:p>
    <w:p w14:paraId="40C9379A" w14:textId="77777777" w:rsidR="004C0C46" w:rsidRDefault="004C0C46" w:rsidP="004427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D651D">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失格事項</w:t>
      </w:r>
    </w:p>
    <w:p w14:paraId="0266F620" w14:textId="77777777" w:rsidR="004C0C46" w:rsidRDefault="004C0C46" w:rsidP="00392A32">
      <w:pPr>
        <w:ind w:leftChars="-18" w:hangingChars="16" w:hanging="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92A3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提案者が次のいずれかに該当する場合は、失格とします。</w:t>
      </w:r>
    </w:p>
    <w:p w14:paraId="42FCE1AC" w14:textId="77777777" w:rsidR="004C0C46" w:rsidRPr="00392A32"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392A32">
        <w:rPr>
          <w:rFonts w:ascii="HG丸ｺﾞｼｯｸM-PRO" w:eastAsia="HG丸ｺﾞｼｯｸM-PRO" w:hAnsi="HG丸ｺﾞｼｯｸM-PRO" w:hint="eastAsia"/>
          <w:sz w:val="24"/>
          <w:szCs w:val="24"/>
        </w:rPr>
        <w:t xml:space="preserve">ア　</w:t>
      </w:r>
      <w:r w:rsidR="004C0C46" w:rsidRPr="00392A32">
        <w:rPr>
          <w:rFonts w:ascii="HG丸ｺﾞｼｯｸM-PRO" w:eastAsia="HG丸ｺﾞｼｯｸM-PRO" w:hAnsi="HG丸ｺﾞｼｯｸM-PRO" w:hint="eastAsia"/>
          <w:sz w:val="24"/>
          <w:szCs w:val="24"/>
        </w:rPr>
        <w:t>本要項に定める手続きを遵守しない場合</w:t>
      </w:r>
    </w:p>
    <w:p w14:paraId="7A6A583A" w14:textId="77777777" w:rsidR="004C0C46" w:rsidRPr="00392A32"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392A32">
        <w:rPr>
          <w:rFonts w:ascii="HG丸ｺﾞｼｯｸM-PRO" w:eastAsia="HG丸ｺﾞｼｯｸM-PRO" w:hAnsi="HG丸ｺﾞｼｯｸM-PRO" w:hint="eastAsia"/>
          <w:sz w:val="24"/>
          <w:szCs w:val="24"/>
        </w:rPr>
        <w:t xml:space="preserve">イ　</w:t>
      </w:r>
      <w:r w:rsidR="004C0C46" w:rsidRPr="00392A32">
        <w:rPr>
          <w:rFonts w:ascii="HG丸ｺﾞｼｯｸM-PRO" w:eastAsia="HG丸ｺﾞｼｯｸM-PRO" w:hAnsi="HG丸ｺﾞｼｯｸM-PRO" w:hint="eastAsia"/>
          <w:sz w:val="24"/>
          <w:szCs w:val="24"/>
        </w:rPr>
        <w:t>提出書類に虚偽の記載があった場合</w:t>
      </w:r>
    </w:p>
    <w:p w14:paraId="5CC7AA9F" w14:textId="77777777" w:rsidR="004C0C46" w:rsidRPr="00392A32"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392A32">
        <w:rPr>
          <w:rFonts w:ascii="HG丸ｺﾞｼｯｸM-PRO" w:eastAsia="HG丸ｺﾞｼｯｸM-PRO" w:hAnsi="HG丸ｺﾞｼｯｸM-PRO" w:hint="eastAsia"/>
          <w:sz w:val="24"/>
          <w:szCs w:val="24"/>
        </w:rPr>
        <w:t xml:space="preserve">ウ　</w:t>
      </w:r>
      <w:r w:rsidR="004C0C46" w:rsidRPr="00392A32">
        <w:rPr>
          <w:rFonts w:ascii="HG丸ｺﾞｼｯｸM-PRO" w:eastAsia="HG丸ｺﾞｼｯｸM-PRO" w:hAnsi="HG丸ｺﾞｼｯｸM-PRO" w:hint="eastAsia"/>
          <w:sz w:val="24"/>
          <w:szCs w:val="24"/>
        </w:rPr>
        <w:t>審査の公平性に影響を与える行為があった場合</w:t>
      </w:r>
    </w:p>
    <w:p w14:paraId="72E971D9" w14:textId="77777777" w:rsidR="007C6DAA" w:rsidRPr="007C6DAA" w:rsidRDefault="006E0E84" w:rsidP="006E0E84">
      <w:pPr>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sidR="009D2ABD">
        <w:rPr>
          <w:rFonts w:ascii="HG丸ｺﾞｼｯｸM-PRO" w:eastAsia="HG丸ｺﾞｼｯｸM-PRO" w:hAnsi="HG丸ｺﾞｼｯｸM-PRO" w:hint="eastAsia"/>
          <w:sz w:val="24"/>
          <w:szCs w:val="24"/>
        </w:rPr>
        <w:t>(</w:t>
      </w:r>
      <w:r w:rsidR="009D651D">
        <w:rPr>
          <w:rFonts w:ascii="HG丸ｺﾞｼｯｸM-PRO" w:eastAsia="HG丸ｺﾞｼｯｸM-PRO" w:hAnsi="HG丸ｺﾞｼｯｸM-PRO"/>
          <w:sz w:val="24"/>
          <w:szCs w:val="24"/>
        </w:rPr>
        <w:t>8</w:t>
      </w:r>
      <w:r w:rsidR="009D2ABD">
        <w:rPr>
          <w:rFonts w:ascii="HG丸ｺﾞｼｯｸM-PRO" w:eastAsia="HG丸ｺﾞｼｯｸM-PRO" w:hAnsi="HG丸ｺﾞｼｯｸM-PRO" w:hint="eastAsia"/>
          <w:sz w:val="24"/>
          <w:szCs w:val="24"/>
        </w:rPr>
        <w:t>)</w:t>
      </w:r>
      <w:r w:rsidR="009D2ABD">
        <w:rPr>
          <w:rFonts w:ascii="HG丸ｺﾞｼｯｸM-PRO" w:eastAsia="HG丸ｺﾞｼｯｸM-PRO" w:hAnsi="HG丸ｺﾞｼｯｸM-PRO"/>
          <w:sz w:val="24"/>
          <w:szCs w:val="24"/>
        </w:rPr>
        <w:t xml:space="preserve"> </w:t>
      </w:r>
      <w:r w:rsidR="007C6DAA">
        <w:rPr>
          <w:rFonts w:ascii="HG丸ｺﾞｼｯｸM-PRO" w:eastAsia="HG丸ｺﾞｼｯｸM-PRO" w:hAnsi="HG丸ｺﾞｼｯｸM-PRO" w:hint="eastAsia"/>
          <w:sz w:val="24"/>
          <w:szCs w:val="24"/>
        </w:rPr>
        <w:t>不測の事態</w:t>
      </w:r>
      <w:r w:rsidR="007C6DAA" w:rsidRPr="007C6DAA">
        <w:rPr>
          <w:rFonts w:ascii="HG丸ｺﾞｼｯｸM-PRO" w:eastAsia="HG丸ｺﾞｼｯｸM-PRO" w:hAnsi="HG丸ｺﾞｼｯｸM-PRO"/>
          <w:sz w:val="24"/>
          <w:szCs w:val="24"/>
        </w:rPr>
        <w:t>への対応</w:t>
      </w:r>
    </w:p>
    <w:p w14:paraId="00C174BE" w14:textId="77777777" w:rsidR="00140308" w:rsidRPr="009D2ABD" w:rsidRDefault="006E0E84" w:rsidP="006E0E84">
      <w:pPr>
        <w:ind w:left="513" w:hangingChars="200" w:hanging="513"/>
        <w:rPr>
          <w:rFonts w:ascii="HG丸ｺﾞｼｯｸM-PRO" w:eastAsia="HG丸ｺﾞｼｯｸM-PRO" w:hAnsi="HG丸ｺﾞｼｯｸM-PRO"/>
          <w:sz w:val="24"/>
          <w:szCs w:val="24"/>
        </w:rPr>
      </w:pPr>
      <w:r w:rsidRPr="002708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7C6DAA" w:rsidRPr="007C6DAA">
        <w:rPr>
          <w:rFonts w:ascii="HG丸ｺﾞｼｯｸM-PRO" w:eastAsia="HG丸ｺﾞｼｯｸM-PRO" w:hAnsi="HG丸ｺﾞｼｯｸM-PRO" w:hint="eastAsia"/>
          <w:sz w:val="24"/>
          <w:szCs w:val="24"/>
        </w:rPr>
        <w:t>本</w:t>
      </w:r>
      <w:r w:rsidR="007C6DAA">
        <w:rPr>
          <w:rFonts w:ascii="HG丸ｺﾞｼｯｸM-PRO" w:eastAsia="HG丸ｺﾞｼｯｸM-PRO" w:hAnsi="HG丸ｺﾞｼｯｸM-PRO" w:hint="eastAsia"/>
          <w:sz w:val="24"/>
          <w:szCs w:val="24"/>
        </w:rPr>
        <w:t>要項</w:t>
      </w:r>
      <w:r w:rsidR="007C6DAA" w:rsidRPr="007C6DAA">
        <w:rPr>
          <w:rFonts w:ascii="HG丸ｺﾞｼｯｸM-PRO" w:eastAsia="HG丸ｺﾞｼｯｸM-PRO" w:hAnsi="HG丸ｺﾞｼｯｸM-PRO" w:hint="eastAsia"/>
          <w:sz w:val="24"/>
          <w:szCs w:val="24"/>
        </w:rPr>
        <w:t>に記載されていない事項及び想定されていない事態が発生した場合は、本市と別途協議を行うものとします。</w:t>
      </w:r>
    </w:p>
    <w:p w14:paraId="18A84783" w14:textId="77777777" w:rsidR="006E0E84" w:rsidRDefault="006E0E84" w:rsidP="001A5B9D">
      <w:pPr>
        <w:ind w:leftChars="-1" w:left="737" w:hangingChars="288" w:hanging="739"/>
        <w:rPr>
          <w:rFonts w:ascii="HG丸ｺﾞｼｯｸM-PRO" w:eastAsia="HG丸ｺﾞｼｯｸM-PRO" w:hAnsi="HG丸ｺﾞｼｯｸM-PRO"/>
          <w:kern w:val="0"/>
          <w:sz w:val="24"/>
          <w:szCs w:val="24"/>
        </w:rPr>
      </w:pPr>
    </w:p>
    <w:p w14:paraId="0ACC1FB2" w14:textId="679DE11D" w:rsidR="00F56353" w:rsidRPr="00ED4F47" w:rsidRDefault="001223CA" w:rsidP="001A5B9D">
      <w:pPr>
        <w:ind w:leftChars="-1" w:left="737" w:hangingChars="288" w:hanging="739"/>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９</w:t>
      </w:r>
      <w:r w:rsidR="00392A32" w:rsidRPr="00ED4F47">
        <w:rPr>
          <w:rFonts w:ascii="HG丸ｺﾞｼｯｸM-PRO" w:eastAsia="HG丸ｺﾞｼｯｸM-PRO" w:hAnsi="HG丸ｺﾞｼｯｸM-PRO" w:hint="eastAsia"/>
          <w:kern w:val="0"/>
          <w:sz w:val="24"/>
          <w:szCs w:val="24"/>
        </w:rPr>
        <w:t xml:space="preserve">　</w:t>
      </w:r>
      <w:r w:rsidR="008E643D" w:rsidRPr="00ED4F47">
        <w:rPr>
          <w:rFonts w:ascii="HG丸ｺﾞｼｯｸM-PRO" w:eastAsia="HG丸ｺﾞｼｯｸM-PRO" w:hAnsi="HG丸ｺﾞｼｯｸM-PRO" w:hint="eastAsia"/>
          <w:sz w:val="24"/>
          <w:szCs w:val="24"/>
        </w:rPr>
        <w:t>問合せ先</w:t>
      </w:r>
    </w:p>
    <w:p w14:paraId="53E8A9FF" w14:textId="77777777" w:rsidR="008E643D" w:rsidRDefault="008E643D" w:rsidP="00F563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0620">
        <w:rPr>
          <w:rFonts w:ascii="HG丸ｺﾞｼｯｸM-PRO" w:eastAsia="HG丸ｺﾞｼｯｸM-PRO" w:hAnsi="HG丸ｺﾞｼｯｸM-PRO" w:hint="eastAsia"/>
          <w:sz w:val="24"/>
          <w:szCs w:val="24"/>
        </w:rPr>
        <w:t>住　所：</w:t>
      </w:r>
      <w:r>
        <w:rPr>
          <w:rFonts w:ascii="HG丸ｺﾞｼｯｸM-PRO" w:eastAsia="HG丸ｺﾞｼｯｸM-PRO" w:hAnsi="HG丸ｺﾞｼｯｸM-PRO" w:hint="eastAsia"/>
          <w:sz w:val="24"/>
          <w:szCs w:val="24"/>
        </w:rPr>
        <w:t>〒</w:t>
      </w:r>
      <w:r w:rsidR="006E0E84">
        <w:rPr>
          <w:rFonts w:ascii="HG丸ｺﾞｼｯｸM-PRO" w:eastAsia="HG丸ｺﾞｼｯｸM-PRO" w:hAnsi="HG丸ｺﾞｼｯｸM-PRO" w:hint="eastAsia"/>
          <w:sz w:val="24"/>
          <w:szCs w:val="24"/>
        </w:rPr>
        <w:t>２９９－１１９２</w:t>
      </w:r>
    </w:p>
    <w:p w14:paraId="1FCE71EB" w14:textId="77777777" w:rsidR="008E643D" w:rsidRDefault="008E643D" w:rsidP="00953102">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B062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千葉県君津市久保二丁目１３番１号</w:t>
      </w:r>
    </w:p>
    <w:p w14:paraId="4DF51119" w14:textId="770FAA52" w:rsidR="008E643D" w:rsidRDefault="008E643D" w:rsidP="00953102">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0620">
        <w:rPr>
          <w:rFonts w:ascii="HG丸ｺﾞｼｯｸM-PRO" w:eastAsia="HG丸ｺﾞｼｯｸM-PRO" w:hAnsi="HG丸ｺﾞｼｯｸM-PRO" w:hint="eastAsia"/>
          <w:sz w:val="24"/>
          <w:szCs w:val="24"/>
        </w:rPr>
        <w:t>担　当：君津市</w:t>
      </w:r>
      <w:r w:rsidR="00ED4F47">
        <w:rPr>
          <w:rFonts w:ascii="HG丸ｺﾞｼｯｸM-PRO" w:eastAsia="HG丸ｺﾞｼｯｸM-PRO" w:hAnsi="HG丸ｺﾞｼｯｸM-PRO" w:hint="eastAsia"/>
          <w:sz w:val="24"/>
          <w:szCs w:val="24"/>
        </w:rPr>
        <w:t>経済環境部</w:t>
      </w:r>
      <w:r w:rsidR="00EE16C8">
        <w:rPr>
          <w:rFonts w:ascii="HG丸ｺﾞｼｯｸM-PRO" w:eastAsia="HG丸ｺﾞｼｯｸM-PRO" w:hAnsi="HG丸ｺﾞｼｯｸM-PRO" w:hint="eastAsia"/>
          <w:sz w:val="24"/>
          <w:szCs w:val="24"/>
        </w:rPr>
        <w:t>環境保全課</w:t>
      </w:r>
      <w:r w:rsidR="00785D1C">
        <w:rPr>
          <w:rFonts w:ascii="HG丸ｺﾞｼｯｸM-PRO" w:eastAsia="HG丸ｺﾞｼｯｸM-PRO" w:hAnsi="HG丸ｺﾞｼｯｸM-PRO" w:hint="eastAsia"/>
          <w:sz w:val="24"/>
          <w:szCs w:val="24"/>
        </w:rPr>
        <w:t>（</w:t>
      </w:r>
      <w:r w:rsidR="00C276D5">
        <w:rPr>
          <w:rFonts w:ascii="HG丸ｺﾞｼｯｸM-PRO" w:eastAsia="HG丸ｺﾞｼｯｸM-PRO" w:hAnsi="HG丸ｺﾞｼｯｸM-PRO" w:hint="eastAsia"/>
          <w:sz w:val="24"/>
          <w:szCs w:val="24"/>
        </w:rPr>
        <w:t>庁舎</w:t>
      </w:r>
      <w:r w:rsidR="00ED4F47">
        <w:rPr>
          <w:rFonts w:ascii="HG丸ｺﾞｼｯｸM-PRO" w:eastAsia="HG丸ｺﾞｼｯｸM-PRO" w:hAnsi="HG丸ｺﾞｼｯｸM-PRO" w:hint="eastAsia"/>
          <w:sz w:val="24"/>
          <w:szCs w:val="24"/>
        </w:rPr>
        <w:t>４</w:t>
      </w:r>
      <w:r w:rsidR="00C276D5">
        <w:rPr>
          <w:rFonts w:ascii="HG丸ｺﾞｼｯｸM-PRO" w:eastAsia="HG丸ｺﾞｼｯｸM-PRO" w:hAnsi="HG丸ｺﾞｼｯｸM-PRO" w:hint="eastAsia"/>
          <w:sz w:val="24"/>
          <w:szCs w:val="24"/>
        </w:rPr>
        <w:t>階）</w:t>
      </w:r>
    </w:p>
    <w:p w14:paraId="4D9DC5EC" w14:textId="77777777" w:rsidR="007B0620" w:rsidRDefault="007B0620" w:rsidP="00953102">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　話：0</w:t>
      </w:r>
      <w:r>
        <w:rPr>
          <w:rFonts w:ascii="HG丸ｺﾞｼｯｸM-PRO" w:eastAsia="HG丸ｺﾞｼｯｸM-PRO" w:hAnsi="HG丸ｺﾞｼｯｸM-PRO"/>
          <w:sz w:val="24"/>
          <w:szCs w:val="24"/>
        </w:rPr>
        <w:t>439-56-</w:t>
      </w:r>
      <w:r w:rsidR="00ED4F47">
        <w:rPr>
          <w:rFonts w:ascii="HG丸ｺﾞｼｯｸM-PRO" w:eastAsia="HG丸ｺﾞｼｯｸM-PRO" w:hAnsi="HG丸ｺﾞｼｯｸM-PRO" w:hint="eastAsia"/>
          <w:sz w:val="24"/>
          <w:szCs w:val="24"/>
        </w:rPr>
        <w:t>1296</w:t>
      </w:r>
      <w:r w:rsidR="00C276D5">
        <w:rPr>
          <w:rFonts w:ascii="HG丸ｺﾞｼｯｸM-PRO" w:eastAsia="HG丸ｺﾞｼｯｸM-PRO" w:hAnsi="HG丸ｺﾞｼｯｸM-PRO" w:hint="eastAsia"/>
          <w:sz w:val="24"/>
          <w:szCs w:val="24"/>
        </w:rPr>
        <w:t>（直通）</w:t>
      </w:r>
    </w:p>
    <w:p w14:paraId="4850E2A9" w14:textId="2F05F225" w:rsidR="00AC6561" w:rsidRDefault="007B0620" w:rsidP="00C8123D">
      <w:pPr>
        <w:ind w:left="770" w:hangingChars="300" w:hanging="770"/>
        <w:rPr>
          <w:rFonts w:ascii="HG丸ｺﾞｼｯｸM-PRO" w:eastAsia="HG丸ｺﾞｼｯｸM-PRO" w:hAnsi="HG丸ｺﾞｼｯｸM-PRO"/>
          <w:sz w:val="24"/>
          <w:szCs w:val="24"/>
        </w:rPr>
        <w:sectPr w:rsidR="00AC6561" w:rsidSect="00661BB5">
          <w:footerReference w:type="first" r:id="rId9"/>
          <w:type w:val="continuous"/>
          <w:pgSz w:w="11906" w:h="16838" w:code="9"/>
          <w:pgMar w:top="1418" w:right="1418" w:bottom="1418" w:left="1418" w:header="851" w:footer="567" w:gutter="0"/>
          <w:pgNumType w:fmt="numberInDash" w:start="1"/>
          <w:cols w:space="425"/>
          <w:titlePg/>
          <w:docGrid w:type="linesAndChars" w:linePitch="400" w:charSpace="3430"/>
        </w:sectPr>
      </w:pPr>
      <w:r>
        <w:rPr>
          <w:rFonts w:ascii="HG丸ｺﾞｼｯｸM-PRO" w:eastAsia="HG丸ｺﾞｼｯｸM-PRO" w:hAnsi="HG丸ｺﾞｼｯｸM-PRO" w:hint="eastAsia"/>
          <w:sz w:val="24"/>
          <w:szCs w:val="24"/>
        </w:rPr>
        <w:t xml:space="preserve">　　メール：</w:t>
      </w:r>
      <w:proofErr w:type="spellStart"/>
      <w:r w:rsidR="005C2993" w:rsidRPr="005C2993">
        <w:rPr>
          <w:rFonts w:ascii="HG丸ｺﾞｼｯｸM-PRO" w:eastAsia="HG丸ｺﾞｼｯｸM-PRO" w:hAnsi="HG丸ｺﾞｼｯｸM-PRO"/>
          <w:sz w:val="24"/>
          <w:szCs w:val="24"/>
        </w:rPr>
        <w:t>kankyo</w:t>
      </w:r>
      <w:proofErr w:type="spellEnd"/>
      <w:r w:rsidR="005C2993" w:rsidRPr="005C2993">
        <w:rPr>
          <w:rFonts w:ascii="HG丸ｺﾞｼｯｸM-PRO" w:eastAsia="HG丸ｺﾞｼｯｸM-PRO" w:hAnsi="HG丸ｺﾞｼｯｸM-PRO"/>
          <w:sz w:val="24"/>
          <w:szCs w:val="24"/>
        </w:rPr>
        <w:t>-</w:t>
      </w:r>
      <w:r w:rsidR="00EE16C8">
        <w:rPr>
          <w:rFonts w:ascii="HG丸ｺﾞｼｯｸM-PRO" w:eastAsia="HG丸ｺﾞｼｯｸM-PRO" w:hAnsi="HG丸ｺﾞｼｯｸM-PRO" w:hint="eastAsia"/>
          <w:sz w:val="24"/>
          <w:szCs w:val="24"/>
        </w:rPr>
        <w:t>ｈ</w:t>
      </w:r>
      <w:r w:rsidR="005C2993" w:rsidRPr="005C2993">
        <w:rPr>
          <w:rFonts w:ascii="HG丸ｺﾞｼｯｸM-PRO" w:eastAsia="HG丸ｺﾞｼｯｸM-PRO" w:hAnsi="HG丸ｺﾞｼｯｸM-PRO"/>
          <w:sz w:val="24"/>
          <w:szCs w:val="24"/>
        </w:rPr>
        <w:t>@city.kimitsu.lg.jp</w:t>
      </w:r>
    </w:p>
    <w:p w14:paraId="4E667935" w14:textId="77777777" w:rsidR="00DB6629" w:rsidRDefault="00124010" w:rsidP="00C8123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別記第</w:t>
      </w:r>
      <w:r w:rsidR="00DB662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号様式</w:t>
      </w:r>
    </w:p>
    <w:p w14:paraId="4C44D85F" w14:textId="27B353F6" w:rsidR="00DB6629" w:rsidRDefault="00062446" w:rsidP="00062446">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082D807E" w14:textId="77777777" w:rsidR="00A0703F" w:rsidRDefault="00A0703F" w:rsidP="00062446">
      <w:pPr>
        <w:ind w:left="770" w:hangingChars="300" w:hanging="770"/>
        <w:jc w:val="right"/>
        <w:rPr>
          <w:rFonts w:ascii="HG丸ｺﾞｼｯｸM-PRO" w:eastAsia="HG丸ｺﾞｼｯｸM-PRO" w:hAnsi="HG丸ｺﾞｼｯｸM-PRO"/>
          <w:sz w:val="24"/>
          <w:szCs w:val="24"/>
        </w:rPr>
      </w:pPr>
    </w:p>
    <w:p w14:paraId="54A71C4B" w14:textId="77777777" w:rsidR="00DB6629" w:rsidRDefault="00DB6629" w:rsidP="00DB6629">
      <w:pPr>
        <w:ind w:left="770" w:hangingChars="300" w:hanging="77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事前相談申込書</w:t>
      </w:r>
    </w:p>
    <w:p w14:paraId="29F53DC4" w14:textId="77777777" w:rsidR="00DB6629" w:rsidRDefault="00DB6629" w:rsidP="00DB6629">
      <w:pPr>
        <w:ind w:left="770" w:hangingChars="300" w:hanging="770"/>
        <w:jc w:val="center"/>
        <w:rPr>
          <w:rFonts w:ascii="HG丸ｺﾞｼｯｸM-PRO" w:eastAsia="HG丸ｺﾞｼｯｸM-PRO" w:hAnsi="HG丸ｺﾞｼｯｸM-PRO"/>
          <w:sz w:val="24"/>
          <w:szCs w:val="24"/>
        </w:rPr>
      </w:pPr>
    </w:p>
    <w:p w14:paraId="404F5DD9" w14:textId="122744A5" w:rsidR="00062446" w:rsidRDefault="001D4C30">
      <w:pPr>
        <w:spacing w:line="300" w:lineRule="exact"/>
        <w:ind w:leftChars="-1" w:left="-2" w:firstLineChars="100" w:firstLine="257"/>
        <w:jc w:val="left"/>
        <w:rPr>
          <w:rFonts w:ascii="HG丸ｺﾞｼｯｸM-PRO" w:eastAsia="HG丸ｺﾞｼｯｸM-PRO" w:hAnsi="HG丸ｺﾞｼｯｸM-PRO"/>
          <w:sz w:val="24"/>
          <w:szCs w:val="24"/>
        </w:rPr>
      </w:pPr>
      <w:r w:rsidRPr="004427ED">
        <w:rPr>
          <w:rFonts w:ascii="HG丸ｺﾞｼｯｸM-PRO" w:eastAsia="HG丸ｺﾞｼｯｸM-PRO" w:hAnsi="HG丸ｺﾞｼｯｸM-PRO" w:hint="eastAsia"/>
          <w:sz w:val="24"/>
          <w:szCs w:val="24"/>
        </w:rPr>
        <w:t>令和</w:t>
      </w:r>
      <w:r w:rsidR="00EE16C8">
        <w:rPr>
          <w:rFonts w:ascii="HG丸ｺﾞｼｯｸM-PRO" w:eastAsia="HG丸ｺﾞｼｯｸM-PRO" w:hAnsi="HG丸ｺﾞｼｯｸM-PRO" w:hint="eastAsia"/>
          <w:sz w:val="24"/>
          <w:szCs w:val="24"/>
        </w:rPr>
        <w:t>７</w:t>
      </w:r>
      <w:r w:rsidRPr="004427ED">
        <w:rPr>
          <w:rFonts w:ascii="HG丸ｺﾞｼｯｸM-PRO" w:eastAsia="HG丸ｺﾞｼｯｸM-PRO" w:hAnsi="HG丸ｺﾞｼｯｸM-PRO" w:hint="eastAsia"/>
          <w:sz w:val="24"/>
          <w:szCs w:val="24"/>
        </w:rPr>
        <w:t>年度</w:t>
      </w:r>
      <w:r w:rsidR="00746FBE" w:rsidRPr="00746FBE">
        <w:rPr>
          <w:rFonts w:ascii="HG丸ｺﾞｼｯｸM-PRO" w:eastAsia="HG丸ｺﾞｼｯｸM-PRO" w:hAnsi="HG丸ｺﾞｼｯｸM-PRO" w:hint="eastAsia"/>
          <w:sz w:val="24"/>
          <w:szCs w:val="24"/>
        </w:rPr>
        <w:t>君津市環境グリーン都市推進パートナー（民間事業者提案）</w:t>
      </w:r>
      <w:r w:rsidR="00062446" w:rsidRPr="00945646">
        <w:rPr>
          <w:rFonts w:ascii="HG丸ｺﾞｼｯｸM-PRO" w:eastAsia="HG丸ｺﾞｼｯｸM-PRO" w:hAnsi="HG丸ｺﾞｼｯｸM-PRO" w:hint="eastAsia"/>
          <w:sz w:val="24"/>
          <w:szCs w:val="24"/>
        </w:rPr>
        <w:t>募集要項に記載する</w:t>
      </w:r>
      <w:r w:rsidRPr="004427ED">
        <w:rPr>
          <w:rFonts w:ascii="HG丸ｺﾞｼｯｸM-PRO" w:eastAsia="HG丸ｺﾞｼｯｸM-PRO" w:hAnsi="HG丸ｺﾞｼｯｸM-PRO" w:hint="eastAsia"/>
          <w:sz w:val="24"/>
          <w:szCs w:val="24"/>
        </w:rPr>
        <w:t>留意</w:t>
      </w:r>
      <w:r w:rsidR="00062446" w:rsidRPr="00945646">
        <w:rPr>
          <w:rFonts w:ascii="HG丸ｺﾞｼｯｸM-PRO" w:eastAsia="HG丸ｺﾞｼｯｸM-PRO" w:hAnsi="HG丸ｺﾞｼｯｸM-PRO" w:hint="eastAsia"/>
          <w:sz w:val="24"/>
          <w:szCs w:val="24"/>
        </w:rPr>
        <w:t>事項等に</w:t>
      </w:r>
      <w:r w:rsidR="00062446">
        <w:rPr>
          <w:rFonts w:ascii="HG丸ｺﾞｼｯｸM-PRO" w:eastAsia="HG丸ｺﾞｼｯｸM-PRO" w:hAnsi="HG丸ｺﾞｼｯｸM-PRO" w:hint="eastAsia"/>
          <w:sz w:val="24"/>
          <w:szCs w:val="24"/>
        </w:rPr>
        <w:t>ついて了承した上で、以下のとおり事前相談を申し込みます。</w:t>
      </w:r>
    </w:p>
    <w:p w14:paraId="3FD018E9" w14:textId="77777777" w:rsidR="00A0703F" w:rsidRDefault="00A0703F" w:rsidP="00A0703F">
      <w:pPr>
        <w:spacing w:line="200" w:lineRule="exact"/>
        <w:ind w:leftChars="-1" w:left="-2" w:firstLineChars="100" w:firstLine="257"/>
        <w:jc w:val="left"/>
        <w:rPr>
          <w:rFonts w:ascii="HG丸ｺﾞｼｯｸM-PRO" w:eastAsia="HG丸ｺﾞｼｯｸM-PRO" w:hAnsi="HG丸ｺﾞｼｯｸM-PRO"/>
          <w:sz w:val="24"/>
          <w:szCs w:val="24"/>
        </w:rPr>
      </w:pPr>
    </w:p>
    <w:tbl>
      <w:tblPr>
        <w:tblStyle w:val="af"/>
        <w:tblW w:w="0" w:type="auto"/>
        <w:tblLayout w:type="fixed"/>
        <w:tblLook w:val="04A0" w:firstRow="1" w:lastRow="0" w:firstColumn="1" w:lastColumn="0" w:noHBand="0" w:noVBand="1"/>
      </w:tblPr>
      <w:tblGrid>
        <w:gridCol w:w="3681"/>
        <w:gridCol w:w="5379"/>
      </w:tblGrid>
      <w:tr w:rsidR="005753D6" w14:paraId="6D46AA03" w14:textId="77777777" w:rsidTr="004427ED">
        <w:tc>
          <w:tcPr>
            <w:tcW w:w="3681" w:type="dxa"/>
          </w:tcPr>
          <w:p w14:paraId="2D587CA3" w14:textId="77777777" w:rsidR="005753D6" w:rsidRDefault="005753D6" w:rsidP="005753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p>
        </w:tc>
        <w:tc>
          <w:tcPr>
            <w:tcW w:w="5379" w:type="dxa"/>
          </w:tcPr>
          <w:p w14:paraId="36B23276" w14:textId="77777777" w:rsidR="005753D6" w:rsidRDefault="005753D6" w:rsidP="005753D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記入欄</w:t>
            </w:r>
          </w:p>
        </w:tc>
      </w:tr>
      <w:tr w:rsidR="005753D6" w14:paraId="24D4089D" w14:textId="77777777" w:rsidTr="004427ED">
        <w:tc>
          <w:tcPr>
            <w:tcW w:w="3681" w:type="dxa"/>
          </w:tcPr>
          <w:p w14:paraId="4AF52A6D" w14:textId="77777777" w:rsidR="005753D6" w:rsidRDefault="005753D6"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提案事業の名称</w:t>
            </w:r>
          </w:p>
          <w:p w14:paraId="3A6982D2" w14:textId="7CCD54B5" w:rsidR="005753D6" w:rsidRDefault="005753D6" w:rsidP="00A0703F">
            <w:pPr>
              <w:spacing w:line="300" w:lineRule="exact"/>
              <w:ind w:left="257" w:hangingChars="100" w:hanging="257"/>
              <w:jc w:val="left"/>
              <w:rPr>
                <w:rFonts w:ascii="HG丸ｺﾞｼｯｸM-PRO" w:eastAsia="HG丸ｺﾞｼｯｸM-PRO" w:hAnsi="HG丸ｺﾞｼｯｸM-PRO"/>
                <w:sz w:val="24"/>
                <w:szCs w:val="24"/>
              </w:rPr>
            </w:pPr>
          </w:p>
        </w:tc>
        <w:tc>
          <w:tcPr>
            <w:tcW w:w="5379" w:type="dxa"/>
          </w:tcPr>
          <w:p w14:paraId="7CCC895A" w14:textId="77777777" w:rsidR="005753D6" w:rsidRDefault="005753D6" w:rsidP="00062446">
            <w:pPr>
              <w:jc w:val="left"/>
              <w:rPr>
                <w:rFonts w:ascii="HG丸ｺﾞｼｯｸM-PRO" w:eastAsia="HG丸ｺﾞｼｯｸM-PRO" w:hAnsi="HG丸ｺﾞｼｯｸM-PRO"/>
                <w:sz w:val="24"/>
                <w:szCs w:val="24"/>
              </w:rPr>
            </w:pPr>
          </w:p>
          <w:p w14:paraId="4DBE4472" w14:textId="77777777" w:rsidR="005753D6" w:rsidRDefault="005753D6" w:rsidP="00062446">
            <w:pPr>
              <w:jc w:val="left"/>
              <w:rPr>
                <w:rFonts w:ascii="HG丸ｺﾞｼｯｸM-PRO" w:eastAsia="HG丸ｺﾞｼｯｸM-PRO" w:hAnsi="HG丸ｺﾞｼｯｸM-PRO"/>
                <w:sz w:val="24"/>
                <w:szCs w:val="24"/>
              </w:rPr>
            </w:pPr>
          </w:p>
          <w:p w14:paraId="1754A1E8" w14:textId="6C37AD65" w:rsidR="005753D6" w:rsidRDefault="005753D6" w:rsidP="00062446">
            <w:pPr>
              <w:jc w:val="left"/>
              <w:rPr>
                <w:rFonts w:ascii="HG丸ｺﾞｼｯｸM-PRO" w:eastAsia="HG丸ｺﾞｼｯｸM-PRO" w:hAnsi="HG丸ｺﾞｼｯｸM-PRO"/>
                <w:sz w:val="24"/>
                <w:szCs w:val="24"/>
              </w:rPr>
            </w:pPr>
          </w:p>
        </w:tc>
      </w:tr>
      <w:tr w:rsidR="005753D6" w14:paraId="636D9945" w14:textId="77777777" w:rsidTr="004427ED">
        <w:trPr>
          <w:trHeight w:val="596"/>
        </w:trPr>
        <w:tc>
          <w:tcPr>
            <w:tcW w:w="3681" w:type="dxa"/>
            <w:vAlign w:val="center"/>
          </w:tcPr>
          <w:p w14:paraId="755B45E0" w14:textId="77777777" w:rsidR="005753D6" w:rsidRPr="00062446" w:rsidRDefault="005753D6" w:rsidP="0006244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事業者の名称</w:t>
            </w:r>
          </w:p>
        </w:tc>
        <w:tc>
          <w:tcPr>
            <w:tcW w:w="5379" w:type="dxa"/>
          </w:tcPr>
          <w:p w14:paraId="49949038" w14:textId="77777777" w:rsidR="005753D6" w:rsidRDefault="005753D6" w:rsidP="00062446">
            <w:pPr>
              <w:jc w:val="left"/>
              <w:rPr>
                <w:rFonts w:ascii="HG丸ｺﾞｼｯｸM-PRO" w:eastAsia="HG丸ｺﾞｼｯｸM-PRO" w:hAnsi="HG丸ｺﾞｼｯｸM-PRO"/>
                <w:sz w:val="24"/>
                <w:szCs w:val="24"/>
              </w:rPr>
            </w:pPr>
          </w:p>
        </w:tc>
      </w:tr>
      <w:tr w:rsidR="005753D6" w14:paraId="2B41189B" w14:textId="77777777" w:rsidTr="004427ED">
        <w:trPr>
          <w:trHeight w:val="549"/>
        </w:trPr>
        <w:tc>
          <w:tcPr>
            <w:tcW w:w="3681" w:type="dxa"/>
            <w:vAlign w:val="center"/>
          </w:tcPr>
          <w:p w14:paraId="7E9DDF9A" w14:textId="77777777" w:rsidR="005753D6" w:rsidRDefault="005753D6" w:rsidP="0006244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事業者の所在地</w:t>
            </w:r>
          </w:p>
        </w:tc>
        <w:tc>
          <w:tcPr>
            <w:tcW w:w="5379" w:type="dxa"/>
          </w:tcPr>
          <w:p w14:paraId="09981A99" w14:textId="77777777" w:rsidR="005753D6" w:rsidRDefault="005753D6" w:rsidP="00062446">
            <w:pPr>
              <w:jc w:val="left"/>
              <w:rPr>
                <w:rFonts w:ascii="HG丸ｺﾞｼｯｸM-PRO" w:eastAsia="HG丸ｺﾞｼｯｸM-PRO" w:hAnsi="HG丸ｺﾞｼｯｸM-PRO"/>
                <w:sz w:val="24"/>
                <w:szCs w:val="24"/>
              </w:rPr>
            </w:pPr>
          </w:p>
        </w:tc>
      </w:tr>
      <w:tr w:rsidR="005753D6" w14:paraId="62C281F9" w14:textId="77777777" w:rsidTr="004427ED">
        <w:trPr>
          <w:trHeight w:val="570"/>
        </w:trPr>
        <w:tc>
          <w:tcPr>
            <w:tcW w:w="3681" w:type="dxa"/>
            <w:vAlign w:val="center"/>
          </w:tcPr>
          <w:p w14:paraId="7B59AE8C" w14:textId="77777777" w:rsidR="005753D6" w:rsidRDefault="005753D6" w:rsidP="005753D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担当者の所属部署</w:t>
            </w:r>
          </w:p>
        </w:tc>
        <w:tc>
          <w:tcPr>
            <w:tcW w:w="5379" w:type="dxa"/>
          </w:tcPr>
          <w:p w14:paraId="3A8A3290" w14:textId="77777777" w:rsidR="005753D6" w:rsidRDefault="005753D6" w:rsidP="00062446">
            <w:pPr>
              <w:jc w:val="left"/>
              <w:rPr>
                <w:rFonts w:ascii="HG丸ｺﾞｼｯｸM-PRO" w:eastAsia="HG丸ｺﾞｼｯｸM-PRO" w:hAnsi="HG丸ｺﾞｼｯｸM-PRO"/>
                <w:sz w:val="24"/>
                <w:szCs w:val="24"/>
              </w:rPr>
            </w:pPr>
          </w:p>
        </w:tc>
      </w:tr>
      <w:tr w:rsidR="005753D6" w14:paraId="36C0F058" w14:textId="77777777" w:rsidTr="004427ED">
        <w:trPr>
          <w:trHeight w:val="551"/>
        </w:trPr>
        <w:tc>
          <w:tcPr>
            <w:tcW w:w="3681" w:type="dxa"/>
            <w:vAlign w:val="center"/>
          </w:tcPr>
          <w:p w14:paraId="5B01081E" w14:textId="77777777" w:rsidR="005753D6" w:rsidRDefault="005753D6" w:rsidP="0006244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担当者の役職・氏名</w:t>
            </w:r>
          </w:p>
        </w:tc>
        <w:tc>
          <w:tcPr>
            <w:tcW w:w="5379" w:type="dxa"/>
          </w:tcPr>
          <w:p w14:paraId="51A15EDC" w14:textId="77777777" w:rsidR="005753D6" w:rsidRDefault="005753D6" w:rsidP="00062446">
            <w:pPr>
              <w:jc w:val="left"/>
              <w:rPr>
                <w:rFonts w:ascii="HG丸ｺﾞｼｯｸM-PRO" w:eastAsia="HG丸ｺﾞｼｯｸM-PRO" w:hAnsi="HG丸ｺﾞｼｯｸM-PRO"/>
                <w:sz w:val="24"/>
                <w:szCs w:val="24"/>
              </w:rPr>
            </w:pPr>
          </w:p>
        </w:tc>
      </w:tr>
      <w:tr w:rsidR="005753D6" w14:paraId="093AC05F" w14:textId="77777777" w:rsidTr="004427ED">
        <w:trPr>
          <w:trHeight w:val="687"/>
        </w:trPr>
        <w:tc>
          <w:tcPr>
            <w:tcW w:w="3681" w:type="dxa"/>
            <w:vAlign w:val="center"/>
          </w:tcPr>
          <w:p w14:paraId="22D13251" w14:textId="77777777" w:rsidR="00A0703F" w:rsidRDefault="005753D6"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担当者の電話番号・</w:t>
            </w:r>
          </w:p>
          <w:p w14:paraId="4E8418CE" w14:textId="77777777" w:rsidR="005753D6" w:rsidRDefault="005753D6"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c>
          <w:tcPr>
            <w:tcW w:w="5379" w:type="dxa"/>
          </w:tcPr>
          <w:p w14:paraId="7D0D97EE" w14:textId="77777777" w:rsidR="005753D6" w:rsidRDefault="005753D6" w:rsidP="00062446">
            <w:pPr>
              <w:jc w:val="left"/>
              <w:rPr>
                <w:rFonts w:ascii="HG丸ｺﾞｼｯｸM-PRO" w:eastAsia="HG丸ｺﾞｼｯｸM-PRO" w:hAnsi="HG丸ｺﾞｼｯｸM-PRO"/>
                <w:sz w:val="24"/>
                <w:szCs w:val="24"/>
              </w:rPr>
            </w:pPr>
          </w:p>
          <w:p w14:paraId="1619DDCD" w14:textId="77777777" w:rsidR="00060EBC" w:rsidRDefault="00060EBC" w:rsidP="00062446">
            <w:pPr>
              <w:jc w:val="left"/>
              <w:rPr>
                <w:rFonts w:ascii="HG丸ｺﾞｼｯｸM-PRO" w:eastAsia="HG丸ｺﾞｼｯｸM-PRO" w:hAnsi="HG丸ｺﾞｼｯｸM-PRO"/>
                <w:sz w:val="24"/>
                <w:szCs w:val="24"/>
              </w:rPr>
            </w:pPr>
          </w:p>
          <w:p w14:paraId="3CB86656" w14:textId="0D8A84EB" w:rsidR="00060EBC" w:rsidRDefault="00060EBC" w:rsidP="00062446">
            <w:pPr>
              <w:jc w:val="left"/>
              <w:rPr>
                <w:rFonts w:ascii="HG丸ｺﾞｼｯｸM-PRO" w:eastAsia="HG丸ｺﾞｼｯｸM-PRO" w:hAnsi="HG丸ｺﾞｼｯｸM-PRO"/>
                <w:sz w:val="24"/>
                <w:szCs w:val="24"/>
              </w:rPr>
            </w:pPr>
          </w:p>
        </w:tc>
      </w:tr>
      <w:tr w:rsidR="005753D6" w14:paraId="643921D5" w14:textId="77777777" w:rsidTr="004427ED">
        <w:tc>
          <w:tcPr>
            <w:tcW w:w="3681" w:type="dxa"/>
            <w:vAlign w:val="center"/>
          </w:tcPr>
          <w:p w14:paraId="2DF2A8CC" w14:textId="77777777" w:rsidR="005753D6" w:rsidRDefault="005753D6"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提案の概要</w:t>
            </w:r>
          </w:p>
          <w:p w14:paraId="51425AFF" w14:textId="77777777" w:rsidR="005753D6" w:rsidRDefault="005753D6" w:rsidP="00A0703F">
            <w:pPr>
              <w:spacing w:line="300" w:lineRule="exact"/>
              <w:ind w:left="227" w:hangingChars="100" w:hanging="227"/>
              <w:jc w:val="left"/>
              <w:rPr>
                <w:rFonts w:ascii="HG丸ｺﾞｼｯｸM-PRO" w:eastAsia="HG丸ｺﾞｼｯｸM-PRO" w:hAnsi="HG丸ｺﾞｼｯｸM-PRO"/>
                <w:sz w:val="24"/>
                <w:szCs w:val="24"/>
              </w:rPr>
            </w:pPr>
            <w:r w:rsidRPr="00A0703F">
              <w:rPr>
                <w:rFonts w:ascii="HG丸ｺﾞｼｯｸM-PRO" w:eastAsia="HG丸ｺﾞｼｯｸM-PRO" w:hAnsi="HG丸ｺﾞｼｯｸM-PRO" w:hint="eastAsia"/>
                <w:szCs w:val="24"/>
              </w:rPr>
              <w:t>※補足資料がある場合又はこの様式によりがたい場合は、別途資料を添付してください。</w:t>
            </w:r>
          </w:p>
        </w:tc>
        <w:tc>
          <w:tcPr>
            <w:tcW w:w="5379" w:type="dxa"/>
          </w:tcPr>
          <w:p w14:paraId="79A9CE03" w14:textId="77777777" w:rsidR="005753D6" w:rsidRDefault="005753D6" w:rsidP="00062446">
            <w:pPr>
              <w:jc w:val="left"/>
              <w:rPr>
                <w:rFonts w:ascii="HG丸ｺﾞｼｯｸM-PRO" w:eastAsia="HG丸ｺﾞｼｯｸM-PRO" w:hAnsi="HG丸ｺﾞｼｯｸM-PRO"/>
                <w:sz w:val="24"/>
                <w:szCs w:val="24"/>
              </w:rPr>
            </w:pPr>
          </w:p>
          <w:p w14:paraId="02514014" w14:textId="77777777" w:rsidR="00A0703F" w:rsidRDefault="00A0703F" w:rsidP="00062446">
            <w:pPr>
              <w:jc w:val="left"/>
              <w:rPr>
                <w:rFonts w:ascii="HG丸ｺﾞｼｯｸM-PRO" w:eastAsia="HG丸ｺﾞｼｯｸM-PRO" w:hAnsi="HG丸ｺﾞｼｯｸM-PRO"/>
                <w:sz w:val="24"/>
                <w:szCs w:val="24"/>
              </w:rPr>
            </w:pPr>
          </w:p>
          <w:p w14:paraId="021403D4" w14:textId="77777777" w:rsidR="00A0703F" w:rsidRDefault="00A0703F" w:rsidP="00062446">
            <w:pPr>
              <w:jc w:val="left"/>
              <w:rPr>
                <w:rFonts w:ascii="HG丸ｺﾞｼｯｸM-PRO" w:eastAsia="HG丸ｺﾞｼｯｸM-PRO" w:hAnsi="HG丸ｺﾞｼｯｸM-PRO"/>
                <w:sz w:val="24"/>
                <w:szCs w:val="24"/>
              </w:rPr>
            </w:pPr>
          </w:p>
          <w:p w14:paraId="54E39736" w14:textId="77777777" w:rsidR="00A0703F" w:rsidRDefault="00A0703F" w:rsidP="00062446">
            <w:pPr>
              <w:jc w:val="left"/>
              <w:rPr>
                <w:rFonts w:ascii="HG丸ｺﾞｼｯｸM-PRO" w:eastAsia="HG丸ｺﾞｼｯｸM-PRO" w:hAnsi="HG丸ｺﾞｼｯｸM-PRO"/>
                <w:sz w:val="24"/>
                <w:szCs w:val="24"/>
              </w:rPr>
            </w:pPr>
          </w:p>
          <w:p w14:paraId="3A2CD020" w14:textId="68DF2CD2" w:rsidR="00060EBC" w:rsidRDefault="00060EBC" w:rsidP="00062446">
            <w:pPr>
              <w:jc w:val="left"/>
              <w:rPr>
                <w:rFonts w:ascii="HG丸ｺﾞｼｯｸM-PRO" w:eastAsia="HG丸ｺﾞｼｯｸM-PRO" w:hAnsi="HG丸ｺﾞｼｯｸM-PRO"/>
                <w:sz w:val="24"/>
                <w:szCs w:val="24"/>
              </w:rPr>
            </w:pPr>
          </w:p>
        </w:tc>
      </w:tr>
      <w:tr w:rsidR="005753D6" w14:paraId="17BC989B" w14:textId="77777777" w:rsidTr="004427ED">
        <w:tc>
          <w:tcPr>
            <w:tcW w:w="3681" w:type="dxa"/>
            <w:vAlign w:val="center"/>
          </w:tcPr>
          <w:p w14:paraId="7ED3C9C8" w14:textId="4DEB4F55" w:rsidR="005753D6" w:rsidRDefault="005753D6"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構成法人名（複数記名可）</w:t>
            </w:r>
          </w:p>
          <w:p w14:paraId="1DF102F5" w14:textId="77777777" w:rsidR="00A0703F" w:rsidRPr="00A0703F" w:rsidRDefault="005753D6" w:rsidP="00A0703F">
            <w:pPr>
              <w:spacing w:line="300" w:lineRule="exact"/>
              <w:ind w:left="227" w:hangingChars="100" w:hanging="227"/>
              <w:jc w:val="left"/>
              <w:rPr>
                <w:rFonts w:ascii="HG丸ｺﾞｼｯｸM-PRO" w:eastAsia="HG丸ｺﾞｼｯｸM-PRO" w:hAnsi="HG丸ｺﾞｼｯｸM-PRO"/>
                <w:szCs w:val="24"/>
              </w:rPr>
            </w:pPr>
            <w:r w:rsidRPr="00A0703F">
              <w:rPr>
                <w:rFonts w:ascii="HG丸ｺﾞｼｯｸM-PRO" w:eastAsia="HG丸ｺﾞｼｯｸM-PRO" w:hAnsi="HG丸ｺﾞｼｯｸM-PRO" w:hint="eastAsia"/>
                <w:szCs w:val="24"/>
              </w:rPr>
              <w:t>※グループで提案する場合のみ記載してください</w:t>
            </w:r>
            <w:r w:rsidR="00A0703F">
              <w:rPr>
                <w:rFonts w:ascii="HG丸ｺﾞｼｯｸM-PRO" w:eastAsia="HG丸ｺﾞｼｯｸM-PRO" w:hAnsi="HG丸ｺﾞｼｯｸM-PRO" w:hint="eastAsia"/>
                <w:szCs w:val="24"/>
              </w:rPr>
              <w:t>。</w:t>
            </w:r>
          </w:p>
        </w:tc>
        <w:tc>
          <w:tcPr>
            <w:tcW w:w="5379" w:type="dxa"/>
          </w:tcPr>
          <w:p w14:paraId="420B29E0" w14:textId="77777777" w:rsidR="005753D6" w:rsidRDefault="005753D6" w:rsidP="00062446">
            <w:pPr>
              <w:jc w:val="left"/>
              <w:rPr>
                <w:rFonts w:ascii="HG丸ｺﾞｼｯｸM-PRO" w:eastAsia="HG丸ｺﾞｼｯｸM-PRO" w:hAnsi="HG丸ｺﾞｼｯｸM-PRO"/>
                <w:sz w:val="24"/>
                <w:szCs w:val="24"/>
              </w:rPr>
            </w:pPr>
          </w:p>
          <w:p w14:paraId="41524B0B" w14:textId="77777777" w:rsidR="00A0703F" w:rsidRDefault="00A0703F" w:rsidP="00062446">
            <w:pPr>
              <w:jc w:val="left"/>
              <w:rPr>
                <w:rFonts w:ascii="HG丸ｺﾞｼｯｸM-PRO" w:eastAsia="HG丸ｺﾞｼｯｸM-PRO" w:hAnsi="HG丸ｺﾞｼｯｸM-PRO"/>
                <w:sz w:val="24"/>
                <w:szCs w:val="24"/>
              </w:rPr>
            </w:pPr>
          </w:p>
          <w:p w14:paraId="0D15C894" w14:textId="77777777" w:rsidR="00A0703F" w:rsidRDefault="00A0703F" w:rsidP="00062446">
            <w:pPr>
              <w:jc w:val="left"/>
              <w:rPr>
                <w:rFonts w:ascii="HG丸ｺﾞｼｯｸM-PRO" w:eastAsia="HG丸ｺﾞｼｯｸM-PRO" w:hAnsi="HG丸ｺﾞｼｯｸM-PRO"/>
                <w:sz w:val="24"/>
                <w:szCs w:val="24"/>
              </w:rPr>
            </w:pPr>
          </w:p>
        </w:tc>
      </w:tr>
      <w:tr w:rsidR="00A0703F" w14:paraId="4BB81F39" w14:textId="77777777" w:rsidTr="004427ED">
        <w:tc>
          <w:tcPr>
            <w:tcW w:w="3681" w:type="dxa"/>
            <w:vAlign w:val="center"/>
          </w:tcPr>
          <w:p w14:paraId="393726AF" w14:textId="77777777" w:rsidR="00A0703F" w:rsidRDefault="00A0703F" w:rsidP="0006244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事前相談希望日</w:t>
            </w:r>
          </w:p>
        </w:tc>
        <w:tc>
          <w:tcPr>
            <w:tcW w:w="5379" w:type="dxa"/>
          </w:tcPr>
          <w:p w14:paraId="13D3E024" w14:textId="1778F293" w:rsidR="00A0703F" w:rsidRDefault="00A0703F"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　）午前・午後</w:t>
            </w:r>
          </w:p>
          <w:p w14:paraId="424A9361" w14:textId="0F04B122" w:rsidR="00A0703F" w:rsidRDefault="00A0703F"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　）午前・午後</w:t>
            </w:r>
          </w:p>
          <w:p w14:paraId="4204C2F6" w14:textId="3F784F42" w:rsidR="00A0703F" w:rsidRDefault="00A0703F" w:rsidP="00A0703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3264F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　）午前・午後</w:t>
            </w:r>
          </w:p>
        </w:tc>
      </w:tr>
      <w:tr w:rsidR="00A0703F" w14:paraId="252C118E" w14:textId="77777777" w:rsidTr="004427ED">
        <w:tc>
          <w:tcPr>
            <w:tcW w:w="3681" w:type="dxa"/>
            <w:vAlign w:val="center"/>
          </w:tcPr>
          <w:p w14:paraId="7192AEF6" w14:textId="77777777" w:rsidR="00A0703F" w:rsidRDefault="00A0703F" w:rsidP="0006244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質問・相談内容</w:t>
            </w:r>
          </w:p>
        </w:tc>
        <w:tc>
          <w:tcPr>
            <w:tcW w:w="5379" w:type="dxa"/>
          </w:tcPr>
          <w:p w14:paraId="0FD9C548" w14:textId="00BECF1E" w:rsidR="00A0703F" w:rsidRDefault="00A0703F" w:rsidP="00062446">
            <w:pPr>
              <w:jc w:val="left"/>
              <w:rPr>
                <w:rFonts w:ascii="HG丸ｺﾞｼｯｸM-PRO" w:eastAsia="HG丸ｺﾞｼｯｸM-PRO" w:hAnsi="HG丸ｺﾞｼｯｸM-PRO"/>
                <w:sz w:val="24"/>
                <w:szCs w:val="24"/>
              </w:rPr>
            </w:pPr>
          </w:p>
          <w:p w14:paraId="78CF328A" w14:textId="3FD2BDE3" w:rsidR="00060EBC" w:rsidRDefault="00060EBC" w:rsidP="00062446">
            <w:pPr>
              <w:jc w:val="left"/>
              <w:rPr>
                <w:rFonts w:ascii="HG丸ｺﾞｼｯｸM-PRO" w:eastAsia="HG丸ｺﾞｼｯｸM-PRO" w:hAnsi="HG丸ｺﾞｼｯｸM-PRO"/>
                <w:sz w:val="24"/>
                <w:szCs w:val="24"/>
              </w:rPr>
            </w:pPr>
          </w:p>
          <w:p w14:paraId="30721F6B" w14:textId="77777777" w:rsidR="00A0703F" w:rsidRDefault="00A0703F" w:rsidP="00062446">
            <w:pPr>
              <w:jc w:val="left"/>
              <w:rPr>
                <w:rFonts w:ascii="HG丸ｺﾞｼｯｸM-PRO" w:eastAsia="HG丸ｺﾞｼｯｸM-PRO" w:hAnsi="HG丸ｺﾞｼｯｸM-PRO"/>
                <w:sz w:val="24"/>
                <w:szCs w:val="24"/>
              </w:rPr>
            </w:pPr>
          </w:p>
        </w:tc>
      </w:tr>
    </w:tbl>
    <w:p w14:paraId="6E22422E" w14:textId="77777777" w:rsidR="00A0703F" w:rsidRDefault="00A0703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351E19D" w14:textId="77777777" w:rsidR="006E0E84" w:rsidRDefault="006E0E84" w:rsidP="00A0703F">
      <w:pPr>
        <w:ind w:left="770" w:hangingChars="300" w:hanging="770"/>
        <w:rPr>
          <w:rFonts w:ascii="HG丸ｺﾞｼｯｸM-PRO" w:eastAsia="HG丸ｺﾞｼｯｸM-PRO" w:hAnsi="HG丸ｺﾞｼｯｸM-PRO"/>
          <w:sz w:val="24"/>
          <w:szCs w:val="24"/>
        </w:rPr>
        <w:sectPr w:rsidR="006E0E84" w:rsidSect="00C8123D">
          <w:footerReference w:type="first" r:id="rId10"/>
          <w:pgSz w:w="11906" w:h="16838" w:code="9"/>
          <w:pgMar w:top="1418" w:right="1418" w:bottom="1418" w:left="1418" w:header="851" w:footer="567" w:gutter="0"/>
          <w:pgNumType w:fmt="numberInDash" w:start="0"/>
          <w:cols w:space="425"/>
          <w:titlePg/>
          <w:docGrid w:type="linesAndChars" w:linePitch="400" w:charSpace="3430"/>
        </w:sectPr>
      </w:pPr>
    </w:p>
    <w:p w14:paraId="67490419" w14:textId="77777777" w:rsidR="00A0703F" w:rsidRDefault="00124010" w:rsidP="00A0703F">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w:t>
      </w:r>
      <w:r w:rsidR="00A0703F">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号様式</w:t>
      </w:r>
    </w:p>
    <w:p w14:paraId="772F1888" w14:textId="570A3F30" w:rsidR="00A0703F" w:rsidRDefault="00A0703F" w:rsidP="00A0703F">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64CD175C" w14:textId="77777777" w:rsidR="00A0703F" w:rsidRDefault="00A0703F" w:rsidP="00A0703F">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君津市長　宛</w:t>
      </w:r>
    </w:p>
    <w:p w14:paraId="2B060B4D" w14:textId="77777777" w:rsidR="00A0703F" w:rsidRPr="00103F77" w:rsidRDefault="00A0703F" w:rsidP="00A0703F">
      <w:pPr>
        <w:ind w:left="890" w:hangingChars="300" w:hanging="890"/>
        <w:jc w:val="center"/>
        <w:rPr>
          <w:rFonts w:ascii="HG丸ｺﾞｼｯｸM-PRO" w:eastAsia="HG丸ｺﾞｼｯｸM-PRO" w:hAnsi="HG丸ｺﾞｼｯｸM-PRO"/>
          <w:sz w:val="28"/>
          <w:szCs w:val="24"/>
        </w:rPr>
      </w:pPr>
      <w:r w:rsidRPr="00103F77">
        <w:rPr>
          <w:rFonts w:ascii="HG丸ｺﾞｼｯｸM-PRO" w:eastAsia="HG丸ｺﾞｼｯｸM-PRO" w:hAnsi="HG丸ｺﾞｼｯｸM-PRO" w:hint="eastAsia"/>
          <w:sz w:val="28"/>
          <w:szCs w:val="24"/>
        </w:rPr>
        <w:t>提案概要</w:t>
      </w:r>
    </w:p>
    <w:p w14:paraId="21EC4B83" w14:textId="77777777" w:rsidR="009040B5" w:rsidRPr="006E0E84" w:rsidRDefault="009040B5" w:rsidP="00C8123D">
      <w:pPr>
        <w:spacing w:line="300" w:lineRule="exact"/>
        <w:ind w:left="770" w:hangingChars="300" w:hanging="770"/>
        <w:jc w:val="center"/>
        <w:rPr>
          <w:rFonts w:ascii="HG丸ｺﾞｼｯｸM-PRO" w:eastAsia="HG丸ｺﾞｼｯｸM-PRO" w:hAnsi="HG丸ｺﾞｼｯｸM-PRO"/>
          <w:sz w:val="24"/>
          <w:szCs w:val="24"/>
        </w:rPr>
      </w:pPr>
    </w:p>
    <w:p w14:paraId="01199F75" w14:textId="77777777" w:rsidR="00A0703F" w:rsidRDefault="00A0703F" w:rsidP="00FC1D7A">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事業者の所在地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4F070E31" w14:textId="77777777" w:rsidR="00A0703F" w:rsidRDefault="00A0703F" w:rsidP="00FC1D7A">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事業者の名称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C1D7A">
        <w:rPr>
          <w:rFonts w:ascii="HG丸ｺﾞｼｯｸM-PRO" w:eastAsia="HG丸ｺﾞｼｯｸM-PRO" w:hAnsi="HG丸ｺﾞｼｯｸM-PRO" w:hint="eastAsia"/>
          <w:sz w:val="24"/>
          <w:szCs w:val="24"/>
        </w:rPr>
        <w:t xml:space="preserve">　　　　</w:t>
      </w:r>
    </w:p>
    <w:p w14:paraId="5CB83A9A" w14:textId="77777777" w:rsidR="00A0703F" w:rsidRDefault="00FC1D7A" w:rsidP="00FC1D7A">
      <w:pPr>
        <w:wordWrap w:val="0"/>
        <w:spacing w:line="300" w:lineRule="exact"/>
        <w:ind w:left="770" w:right="-2"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0703F">
        <w:rPr>
          <w:rFonts w:ascii="HG丸ｺﾞｼｯｸM-PRO" w:eastAsia="HG丸ｺﾞｼｯｸM-PRO" w:hAnsi="HG丸ｺﾞｼｯｸM-PRO" w:hint="eastAsia"/>
          <w:sz w:val="24"/>
          <w:szCs w:val="24"/>
        </w:rPr>
        <w:t>代表者の氏名</w:t>
      </w:r>
      <w:r>
        <w:rPr>
          <w:rFonts w:ascii="HG丸ｺﾞｼｯｸM-PRO" w:eastAsia="HG丸ｺﾞｼｯｸM-PRO" w:hAnsi="HG丸ｺﾞｼｯｸM-PRO" w:hint="eastAsia"/>
          <w:sz w:val="24"/>
          <w:szCs w:val="24"/>
        </w:rPr>
        <w:t xml:space="preserve">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22AD1238" w14:textId="77777777" w:rsidR="00A0703F" w:rsidRDefault="00A0703F" w:rsidP="00A0703F">
      <w:pPr>
        <w:ind w:left="770" w:hangingChars="300" w:hanging="770"/>
        <w:jc w:val="center"/>
        <w:rPr>
          <w:rFonts w:ascii="HG丸ｺﾞｼｯｸM-PRO" w:eastAsia="HG丸ｺﾞｼｯｸM-PRO" w:hAnsi="HG丸ｺﾞｼｯｸM-PRO"/>
          <w:sz w:val="24"/>
          <w:szCs w:val="24"/>
        </w:rPr>
      </w:pPr>
    </w:p>
    <w:p w14:paraId="64A0B3E0" w14:textId="07812132" w:rsidR="00A0703F" w:rsidRDefault="00746FBE" w:rsidP="00103F77">
      <w:pPr>
        <w:spacing w:line="300" w:lineRule="exact"/>
        <w:ind w:leftChars="-1" w:left="-2" w:firstLineChars="100" w:firstLine="257"/>
        <w:jc w:val="left"/>
        <w:rPr>
          <w:rFonts w:ascii="HG丸ｺﾞｼｯｸM-PRO" w:eastAsia="HG丸ｺﾞｼｯｸM-PRO" w:hAnsi="HG丸ｺﾞｼｯｸM-PRO"/>
          <w:sz w:val="24"/>
          <w:szCs w:val="24"/>
        </w:rPr>
      </w:pPr>
      <w:r w:rsidRPr="00746FBE">
        <w:rPr>
          <w:rFonts w:ascii="HG丸ｺﾞｼｯｸM-PRO" w:eastAsia="HG丸ｺﾞｼｯｸM-PRO" w:hAnsi="HG丸ｺﾞｼｯｸM-PRO" w:hint="eastAsia"/>
          <w:sz w:val="24"/>
          <w:szCs w:val="24"/>
        </w:rPr>
        <w:t>令和</w:t>
      </w:r>
      <w:r w:rsidR="00EE16C8">
        <w:rPr>
          <w:rFonts w:ascii="HG丸ｺﾞｼｯｸM-PRO" w:eastAsia="HG丸ｺﾞｼｯｸM-PRO" w:hAnsi="HG丸ｺﾞｼｯｸM-PRO" w:hint="eastAsia"/>
          <w:sz w:val="24"/>
          <w:szCs w:val="24"/>
        </w:rPr>
        <w:t>７</w:t>
      </w:r>
      <w:r w:rsidRPr="00746FBE">
        <w:rPr>
          <w:rFonts w:ascii="HG丸ｺﾞｼｯｸM-PRO" w:eastAsia="HG丸ｺﾞｼｯｸM-PRO" w:hAnsi="HG丸ｺﾞｼｯｸM-PRO" w:hint="eastAsia"/>
          <w:sz w:val="24"/>
          <w:szCs w:val="24"/>
        </w:rPr>
        <w:t>年度君津市環境グリーン都市推進パートナー（民間事業者提案）</w:t>
      </w:r>
      <w:r w:rsidR="00A0703F" w:rsidRPr="00945646">
        <w:rPr>
          <w:rFonts w:ascii="HG丸ｺﾞｼｯｸM-PRO" w:eastAsia="HG丸ｺﾞｼｯｸM-PRO" w:hAnsi="HG丸ｺﾞｼｯｸM-PRO" w:hint="eastAsia"/>
          <w:sz w:val="24"/>
          <w:szCs w:val="24"/>
        </w:rPr>
        <w:t>募集要項に記載する</w:t>
      </w:r>
      <w:r w:rsidR="001D4C30" w:rsidRPr="004427ED">
        <w:rPr>
          <w:rFonts w:ascii="HG丸ｺﾞｼｯｸM-PRO" w:eastAsia="HG丸ｺﾞｼｯｸM-PRO" w:hAnsi="HG丸ｺﾞｼｯｸM-PRO" w:hint="eastAsia"/>
          <w:sz w:val="24"/>
          <w:szCs w:val="24"/>
        </w:rPr>
        <w:t>留意</w:t>
      </w:r>
      <w:r w:rsidR="00A0703F" w:rsidRPr="00945646">
        <w:rPr>
          <w:rFonts w:ascii="HG丸ｺﾞｼｯｸM-PRO" w:eastAsia="HG丸ｺﾞｼｯｸM-PRO" w:hAnsi="HG丸ｺﾞｼｯｸM-PRO" w:hint="eastAsia"/>
          <w:sz w:val="24"/>
          <w:szCs w:val="24"/>
        </w:rPr>
        <w:t>事項等について了</w:t>
      </w:r>
      <w:r w:rsidR="00A0703F">
        <w:rPr>
          <w:rFonts w:ascii="HG丸ｺﾞｼｯｸM-PRO" w:eastAsia="HG丸ｺﾞｼｯｸM-PRO" w:hAnsi="HG丸ｺﾞｼｯｸM-PRO" w:hint="eastAsia"/>
          <w:sz w:val="24"/>
          <w:szCs w:val="24"/>
        </w:rPr>
        <w:t>承した上で、以下のとおり提案します。</w:t>
      </w:r>
    </w:p>
    <w:p w14:paraId="03ABA09B" w14:textId="77777777" w:rsidR="00A96AE7" w:rsidRDefault="00A96AE7" w:rsidP="00103F77">
      <w:pPr>
        <w:spacing w:line="300" w:lineRule="exact"/>
        <w:ind w:leftChars="-1" w:left="-2" w:firstLineChars="100" w:firstLine="257"/>
        <w:jc w:val="left"/>
        <w:rPr>
          <w:rFonts w:ascii="HG丸ｺﾞｼｯｸM-PRO" w:eastAsia="HG丸ｺﾞｼｯｸM-PRO" w:hAnsi="HG丸ｺﾞｼｯｸM-PRO"/>
          <w:sz w:val="24"/>
          <w:szCs w:val="24"/>
        </w:rPr>
      </w:pPr>
    </w:p>
    <w:tbl>
      <w:tblPr>
        <w:tblStyle w:val="af"/>
        <w:tblW w:w="0" w:type="auto"/>
        <w:tblLook w:val="04A0" w:firstRow="1" w:lastRow="0" w:firstColumn="1" w:lastColumn="0" w:noHBand="0" w:noVBand="1"/>
      </w:tblPr>
      <w:tblGrid>
        <w:gridCol w:w="1129"/>
        <w:gridCol w:w="2127"/>
        <w:gridCol w:w="5804"/>
      </w:tblGrid>
      <w:tr w:rsidR="0000118E" w14:paraId="1EA9F592" w14:textId="77777777" w:rsidTr="004427ED">
        <w:tc>
          <w:tcPr>
            <w:tcW w:w="3256" w:type="dxa"/>
            <w:gridSpan w:val="2"/>
          </w:tcPr>
          <w:p w14:paraId="042187CC" w14:textId="77777777" w:rsidR="0000118E" w:rsidRDefault="0000118E" w:rsidP="00FC1D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p>
        </w:tc>
        <w:tc>
          <w:tcPr>
            <w:tcW w:w="5804" w:type="dxa"/>
          </w:tcPr>
          <w:p w14:paraId="15635469" w14:textId="77777777" w:rsidR="0000118E" w:rsidRDefault="0000118E" w:rsidP="00FC1D7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記入欄</w:t>
            </w:r>
          </w:p>
        </w:tc>
      </w:tr>
      <w:tr w:rsidR="0000118E" w14:paraId="4BA05B0D" w14:textId="77777777" w:rsidTr="004427ED">
        <w:trPr>
          <w:trHeight w:val="465"/>
        </w:trPr>
        <w:tc>
          <w:tcPr>
            <w:tcW w:w="3256" w:type="dxa"/>
            <w:gridSpan w:val="2"/>
            <w:vAlign w:val="center"/>
          </w:tcPr>
          <w:p w14:paraId="793EA911" w14:textId="77777777" w:rsidR="0000118E" w:rsidRDefault="0000118E" w:rsidP="00103F77">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事業者の名称</w:t>
            </w:r>
          </w:p>
        </w:tc>
        <w:tc>
          <w:tcPr>
            <w:tcW w:w="5804" w:type="dxa"/>
          </w:tcPr>
          <w:p w14:paraId="73E8F8DE" w14:textId="77777777" w:rsidR="0000118E" w:rsidRDefault="0000118E" w:rsidP="00103F77">
            <w:pPr>
              <w:spacing w:line="300" w:lineRule="exact"/>
              <w:jc w:val="left"/>
              <w:rPr>
                <w:rFonts w:ascii="HG丸ｺﾞｼｯｸM-PRO" w:eastAsia="HG丸ｺﾞｼｯｸM-PRO" w:hAnsi="HG丸ｺﾞｼｯｸM-PRO"/>
                <w:sz w:val="24"/>
                <w:szCs w:val="24"/>
              </w:rPr>
            </w:pPr>
          </w:p>
        </w:tc>
      </w:tr>
      <w:tr w:rsidR="0000118E" w14:paraId="77A640E1" w14:textId="77777777" w:rsidTr="004427ED">
        <w:trPr>
          <w:trHeight w:val="445"/>
        </w:trPr>
        <w:tc>
          <w:tcPr>
            <w:tcW w:w="3256" w:type="dxa"/>
            <w:gridSpan w:val="2"/>
            <w:vAlign w:val="center"/>
          </w:tcPr>
          <w:p w14:paraId="61D1EC0B" w14:textId="77777777" w:rsidR="0000118E" w:rsidRDefault="0000118E" w:rsidP="00103F77">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事業の概要</w:t>
            </w:r>
          </w:p>
        </w:tc>
        <w:tc>
          <w:tcPr>
            <w:tcW w:w="5804" w:type="dxa"/>
          </w:tcPr>
          <w:p w14:paraId="4D595888" w14:textId="77777777" w:rsidR="0000118E" w:rsidRDefault="0000118E" w:rsidP="00103F77">
            <w:pPr>
              <w:spacing w:line="300" w:lineRule="exact"/>
              <w:jc w:val="left"/>
              <w:rPr>
                <w:rFonts w:ascii="HG丸ｺﾞｼｯｸM-PRO" w:eastAsia="HG丸ｺﾞｼｯｸM-PRO" w:hAnsi="HG丸ｺﾞｼｯｸM-PRO"/>
                <w:sz w:val="24"/>
                <w:szCs w:val="24"/>
              </w:rPr>
            </w:pPr>
          </w:p>
        </w:tc>
      </w:tr>
      <w:tr w:rsidR="0000118E" w14:paraId="0DA378BD" w14:textId="77777777" w:rsidTr="004427ED">
        <w:trPr>
          <w:trHeight w:val="439"/>
        </w:trPr>
        <w:tc>
          <w:tcPr>
            <w:tcW w:w="3256" w:type="dxa"/>
            <w:gridSpan w:val="2"/>
            <w:vAlign w:val="center"/>
          </w:tcPr>
          <w:p w14:paraId="4013F206" w14:textId="77777777" w:rsidR="0000118E" w:rsidRDefault="0000118E" w:rsidP="00103F77">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実施場所</w:t>
            </w:r>
          </w:p>
        </w:tc>
        <w:tc>
          <w:tcPr>
            <w:tcW w:w="5804" w:type="dxa"/>
          </w:tcPr>
          <w:p w14:paraId="58389470" w14:textId="77777777" w:rsidR="0000118E" w:rsidRDefault="0000118E" w:rsidP="00103F77">
            <w:pPr>
              <w:spacing w:line="300" w:lineRule="exact"/>
              <w:jc w:val="left"/>
              <w:rPr>
                <w:rFonts w:ascii="HG丸ｺﾞｼｯｸM-PRO" w:eastAsia="HG丸ｺﾞｼｯｸM-PRO" w:hAnsi="HG丸ｺﾞｼｯｸM-PRO"/>
                <w:sz w:val="24"/>
                <w:szCs w:val="24"/>
              </w:rPr>
            </w:pPr>
          </w:p>
        </w:tc>
      </w:tr>
      <w:tr w:rsidR="0000118E" w14:paraId="392CD583" w14:textId="77777777" w:rsidTr="004427ED">
        <w:trPr>
          <w:trHeight w:val="433"/>
        </w:trPr>
        <w:tc>
          <w:tcPr>
            <w:tcW w:w="3256" w:type="dxa"/>
            <w:gridSpan w:val="2"/>
            <w:vAlign w:val="center"/>
          </w:tcPr>
          <w:p w14:paraId="535B9B4A" w14:textId="77777777" w:rsidR="0000118E" w:rsidRDefault="0000118E" w:rsidP="00103F77">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実施期間</w:t>
            </w:r>
          </w:p>
        </w:tc>
        <w:tc>
          <w:tcPr>
            <w:tcW w:w="5804" w:type="dxa"/>
          </w:tcPr>
          <w:p w14:paraId="7C613B4C" w14:textId="77777777" w:rsidR="0000118E" w:rsidRDefault="0000118E" w:rsidP="00103F77">
            <w:pPr>
              <w:spacing w:line="300" w:lineRule="exact"/>
              <w:jc w:val="left"/>
              <w:rPr>
                <w:rFonts w:ascii="HG丸ｺﾞｼｯｸM-PRO" w:eastAsia="HG丸ｺﾞｼｯｸM-PRO" w:hAnsi="HG丸ｺﾞｼｯｸM-PRO"/>
                <w:sz w:val="24"/>
                <w:szCs w:val="24"/>
              </w:rPr>
            </w:pPr>
          </w:p>
        </w:tc>
      </w:tr>
      <w:tr w:rsidR="0000118E" w14:paraId="09DDE707" w14:textId="77777777" w:rsidTr="00C8123D">
        <w:trPr>
          <w:trHeight w:val="842"/>
        </w:trPr>
        <w:tc>
          <w:tcPr>
            <w:tcW w:w="1129" w:type="dxa"/>
            <w:vMerge w:val="restart"/>
            <w:vAlign w:val="center"/>
          </w:tcPr>
          <w:p w14:paraId="0D75DA7D" w14:textId="18229AB3" w:rsidR="007C679E" w:rsidRDefault="007C679E" w:rsidP="00FB544B">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w:t>
            </w:r>
          </w:p>
          <w:p w14:paraId="0807C2A8" w14:textId="5867495A" w:rsidR="0000118E" w:rsidRDefault="007C679E" w:rsidP="00071767">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効果</w:t>
            </w:r>
          </w:p>
        </w:tc>
        <w:tc>
          <w:tcPr>
            <w:tcW w:w="2127" w:type="dxa"/>
            <w:vAlign w:val="center"/>
          </w:tcPr>
          <w:p w14:paraId="2CC3661F" w14:textId="0295774F" w:rsidR="0000118E" w:rsidRDefault="007C679E" w:rsidP="004427E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カーボンニュートラルへの寄与</w:t>
            </w:r>
          </w:p>
        </w:tc>
        <w:tc>
          <w:tcPr>
            <w:tcW w:w="5804" w:type="dxa"/>
          </w:tcPr>
          <w:p w14:paraId="5F318ADA" w14:textId="77777777" w:rsidR="0000118E" w:rsidRDefault="0000118E" w:rsidP="00FC1D7A">
            <w:pPr>
              <w:spacing w:line="300" w:lineRule="exact"/>
              <w:jc w:val="left"/>
              <w:rPr>
                <w:rFonts w:ascii="HG丸ｺﾞｼｯｸM-PRO" w:eastAsia="HG丸ｺﾞｼｯｸM-PRO" w:hAnsi="HG丸ｺﾞｼｯｸM-PRO"/>
                <w:sz w:val="24"/>
                <w:szCs w:val="24"/>
              </w:rPr>
            </w:pPr>
          </w:p>
          <w:p w14:paraId="0AA8B400" w14:textId="77777777" w:rsidR="00FC1D7A" w:rsidRDefault="00FC1D7A" w:rsidP="00FC1D7A">
            <w:pPr>
              <w:spacing w:line="300" w:lineRule="exact"/>
              <w:jc w:val="left"/>
              <w:rPr>
                <w:rFonts w:ascii="HG丸ｺﾞｼｯｸM-PRO" w:eastAsia="HG丸ｺﾞｼｯｸM-PRO" w:hAnsi="HG丸ｺﾞｼｯｸM-PRO"/>
                <w:sz w:val="24"/>
                <w:szCs w:val="24"/>
              </w:rPr>
            </w:pPr>
          </w:p>
          <w:p w14:paraId="050E1F92" w14:textId="77777777" w:rsidR="00FC1D7A" w:rsidRDefault="00FC1D7A" w:rsidP="00FC1D7A">
            <w:pPr>
              <w:spacing w:line="300" w:lineRule="exact"/>
              <w:jc w:val="left"/>
              <w:rPr>
                <w:rFonts w:ascii="HG丸ｺﾞｼｯｸM-PRO" w:eastAsia="HG丸ｺﾞｼｯｸM-PRO" w:hAnsi="HG丸ｺﾞｼｯｸM-PRO"/>
                <w:sz w:val="24"/>
                <w:szCs w:val="24"/>
              </w:rPr>
            </w:pPr>
          </w:p>
        </w:tc>
      </w:tr>
      <w:tr w:rsidR="0000118E" w14:paraId="0EF3B41D" w14:textId="77777777" w:rsidTr="00C8123D">
        <w:trPr>
          <w:trHeight w:val="826"/>
        </w:trPr>
        <w:tc>
          <w:tcPr>
            <w:tcW w:w="1129" w:type="dxa"/>
            <w:vMerge/>
            <w:vAlign w:val="center"/>
          </w:tcPr>
          <w:p w14:paraId="20F4B9DB" w14:textId="77777777" w:rsidR="0000118E" w:rsidRDefault="0000118E" w:rsidP="00FC1D7A">
            <w:pPr>
              <w:spacing w:line="300" w:lineRule="exact"/>
              <w:ind w:left="257" w:hangingChars="100" w:hanging="257"/>
              <w:jc w:val="left"/>
              <w:rPr>
                <w:rFonts w:ascii="HG丸ｺﾞｼｯｸM-PRO" w:eastAsia="HG丸ｺﾞｼｯｸM-PRO" w:hAnsi="HG丸ｺﾞｼｯｸM-PRO"/>
                <w:sz w:val="24"/>
                <w:szCs w:val="24"/>
              </w:rPr>
            </w:pPr>
          </w:p>
        </w:tc>
        <w:tc>
          <w:tcPr>
            <w:tcW w:w="2127" w:type="dxa"/>
            <w:vAlign w:val="center"/>
          </w:tcPr>
          <w:p w14:paraId="678AD6E1" w14:textId="402DA89A" w:rsidR="0000118E" w:rsidRDefault="007C679E" w:rsidP="004427E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まちの価値</w:t>
            </w:r>
            <w:r w:rsidR="00FA6BFB">
              <w:rPr>
                <w:rFonts w:ascii="HG丸ｺﾞｼｯｸM-PRO" w:eastAsia="HG丸ｺﾞｼｯｸM-PRO" w:hAnsi="HG丸ｺﾞｼｯｸM-PRO" w:hint="eastAsia"/>
                <w:sz w:val="24"/>
                <w:szCs w:val="24"/>
              </w:rPr>
              <w:t>及び生活の質の</w:t>
            </w:r>
            <w:r w:rsidR="00FB544B">
              <w:rPr>
                <w:rFonts w:ascii="HG丸ｺﾞｼｯｸM-PRO" w:eastAsia="HG丸ｺﾞｼｯｸM-PRO" w:hAnsi="HG丸ｺﾞｼｯｸM-PRO" w:hint="eastAsia"/>
                <w:sz w:val="24"/>
                <w:szCs w:val="24"/>
              </w:rPr>
              <w:t>向上</w:t>
            </w:r>
          </w:p>
        </w:tc>
        <w:tc>
          <w:tcPr>
            <w:tcW w:w="5804" w:type="dxa"/>
          </w:tcPr>
          <w:p w14:paraId="54626B26" w14:textId="77777777" w:rsidR="0000118E" w:rsidRDefault="0000118E" w:rsidP="00FC1D7A">
            <w:pPr>
              <w:spacing w:line="300" w:lineRule="exact"/>
              <w:jc w:val="left"/>
              <w:rPr>
                <w:rFonts w:ascii="HG丸ｺﾞｼｯｸM-PRO" w:eastAsia="HG丸ｺﾞｼｯｸM-PRO" w:hAnsi="HG丸ｺﾞｼｯｸM-PRO"/>
                <w:sz w:val="24"/>
                <w:szCs w:val="24"/>
              </w:rPr>
            </w:pPr>
          </w:p>
          <w:p w14:paraId="5EB582D8" w14:textId="77777777" w:rsidR="00FC1D7A" w:rsidRDefault="00FC1D7A" w:rsidP="00FC1D7A">
            <w:pPr>
              <w:spacing w:line="300" w:lineRule="exact"/>
              <w:jc w:val="left"/>
              <w:rPr>
                <w:rFonts w:ascii="HG丸ｺﾞｼｯｸM-PRO" w:eastAsia="HG丸ｺﾞｼｯｸM-PRO" w:hAnsi="HG丸ｺﾞｼｯｸM-PRO"/>
                <w:sz w:val="24"/>
                <w:szCs w:val="24"/>
              </w:rPr>
            </w:pPr>
          </w:p>
          <w:p w14:paraId="746983D7" w14:textId="77777777" w:rsidR="00FC1D7A" w:rsidRDefault="00FC1D7A" w:rsidP="00FC1D7A">
            <w:pPr>
              <w:spacing w:line="300" w:lineRule="exact"/>
              <w:jc w:val="left"/>
              <w:rPr>
                <w:rFonts w:ascii="HG丸ｺﾞｼｯｸM-PRO" w:eastAsia="HG丸ｺﾞｼｯｸM-PRO" w:hAnsi="HG丸ｺﾞｼｯｸM-PRO"/>
                <w:sz w:val="24"/>
                <w:szCs w:val="24"/>
              </w:rPr>
            </w:pPr>
          </w:p>
        </w:tc>
      </w:tr>
      <w:tr w:rsidR="0000118E" w14:paraId="49FA48A8" w14:textId="77777777" w:rsidTr="00C8123D">
        <w:trPr>
          <w:trHeight w:val="852"/>
        </w:trPr>
        <w:tc>
          <w:tcPr>
            <w:tcW w:w="1129" w:type="dxa"/>
            <w:vMerge/>
            <w:vAlign w:val="center"/>
          </w:tcPr>
          <w:p w14:paraId="36516A51" w14:textId="77777777" w:rsidR="0000118E" w:rsidRDefault="0000118E" w:rsidP="00FC1D7A">
            <w:pPr>
              <w:spacing w:line="300" w:lineRule="exact"/>
              <w:ind w:left="257" w:hangingChars="100" w:hanging="257"/>
              <w:jc w:val="left"/>
              <w:rPr>
                <w:rFonts w:ascii="HG丸ｺﾞｼｯｸM-PRO" w:eastAsia="HG丸ｺﾞｼｯｸM-PRO" w:hAnsi="HG丸ｺﾞｼｯｸM-PRO"/>
                <w:sz w:val="24"/>
                <w:szCs w:val="24"/>
              </w:rPr>
            </w:pPr>
          </w:p>
        </w:tc>
        <w:tc>
          <w:tcPr>
            <w:tcW w:w="2127" w:type="dxa"/>
            <w:vAlign w:val="center"/>
          </w:tcPr>
          <w:p w14:paraId="6C687E97" w14:textId="32AA0020" w:rsidR="0000118E" w:rsidRDefault="00FB544B" w:rsidP="00FB54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地域経済への貢献</w:t>
            </w:r>
          </w:p>
        </w:tc>
        <w:tc>
          <w:tcPr>
            <w:tcW w:w="5804" w:type="dxa"/>
          </w:tcPr>
          <w:p w14:paraId="7FCD4689" w14:textId="77777777" w:rsidR="0000118E" w:rsidRDefault="0000118E" w:rsidP="00FC1D7A">
            <w:pPr>
              <w:spacing w:line="300" w:lineRule="exact"/>
              <w:jc w:val="left"/>
              <w:rPr>
                <w:rFonts w:ascii="HG丸ｺﾞｼｯｸM-PRO" w:eastAsia="HG丸ｺﾞｼｯｸM-PRO" w:hAnsi="HG丸ｺﾞｼｯｸM-PRO"/>
                <w:sz w:val="24"/>
                <w:szCs w:val="24"/>
              </w:rPr>
            </w:pPr>
          </w:p>
          <w:p w14:paraId="0117F454" w14:textId="77777777" w:rsidR="00FC1D7A" w:rsidRDefault="00FC1D7A" w:rsidP="00FC1D7A">
            <w:pPr>
              <w:spacing w:line="300" w:lineRule="exact"/>
              <w:jc w:val="left"/>
              <w:rPr>
                <w:rFonts w:ascii="HG丸ｺﾞｼｯｸM-PRO" w:eastAsia="HG丸ｺﾞｼｯｸM-PRO" w:hAnsi="HG丸ｺﾞｼｯｸM-PRO"/>
                <w:sz w:val="24"/>
                <w:szCs w:val="24"/>
              </w:rPr>
            </w:pPr>
          </w:p>
          <w:p w14:paraId="0F04E60D" w14:textId="77777777" w:rsidR="00FC1D7A" w:rsidRDefault="00FC1D7A" w:rsidP="00FC1D7A">
            <w:pPr>
              <w:spacing w:line="300" w:lineRule="exact"/>
              <w:jc w:val="left"/>
              <w:rPr>
                <w:rFonts w:ascii="HG丸ｺﾞｼｯｸM-PRO" w:eastAsia="HG丸ｺﾞｼｯｸM-PRO" w:hAnsi="HG丸ｺﾞｼｯｸM-PRO"/>
                <w:sz w:val="24"/>
                <w:szCs w:val="24"/>
              </w:rPr>
            </w:pPr>
          </w:p>
        </w:tc>
      </w:tr>
      <w:tr w:rsidR="007C679E" w14:paraId="1FED0538" w14:textId="77777777" w:rsidTr="00C8123D">
        <w:trPr>
          <w:trHeight w:val="850"/>
        </w:trPr>
        <w:tc>
          <w:tcPr>
            <w:tcW w:w="1129" w:type="dxa"/>
            <w:vMerge w:val="restart"/>
            <w:vAlign w:val="center"/>
          </w:tcPr>
          <w:p w14:paraId="21C22266" w14:textId="3ED39FD8" w:rsidR="007C679E" w:rsidRDefault="00FB544B" w:rsidP="00C8123D">
            <w:pPr>
              <w:spacing w:line="300" w:lineRule="exact"/>
              <w:ind w:left="257" w:hangingChars="100" w:hanging="25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独自性</w:t>
            </w:r>
          </w:p>
        </w:tc>
        <w:tc>
          <w:tcPr>
            <w:tcW w:w="2127" w:type="dxa"/>
            <w:vAlign w:val="center"/>
          </w:tcPr>
          <w:p w14:paraId="2FAE5841" w14:textId="57A8019A" w:rsidR="007C679E" w:rsidRDefault="00FB544B" w:rsidP="004427ED">
            <w:pPr>
              <w:rPr>
                <w:rFonts w:ascii="HG丸ｺﾞｼｯｸM-PRO" w:eastAsia="HG丸ｺﾞｼｯｸM-PRO" w:hAnsi="HG丸ｺﾞｼｯｸM-PRO"/>
                <w:sz w:val="24"/>
                <w:szCs w:val="24"/>
              </w:rPr>
            </w:pPr>
            <w:r w:rsidRPr="00FB544B">
              <w:rPr>
                <w:rFonts w:ascii="HG丸ｺﾞｼｯｸM-PRO" w:eastAsia="HG丸ｺﾞｼｯｸM-PRO" w:hAnsi="HG丸ｺﾞｼｯｸM-PRO" w:hint="eastAsia"/>
                <w:sz w:val="24"/>
                <w:szCs w:val="24"/>
              </w:rPr>
              <w:t>独自のアイデアやノウハウ、工夫</w:t>
            </w:r>
          </w:p>
        </w:tc>
        <w:tc>
          <w:tcPr>
            <w:tcW w:w="5804" w:type="dxa"/>
          </w:tcPr>
          <w:p w14:paraId="4E7C8E1A" w14:textId="77777777" w:rsidR="007C679E" w:rsidRDefault="007C679E" w:rsidP="00FC1D7A">
            <w:pPr>
              <w:spacing w:line="300" w:lineRule="exact"/>
              <w:jc w:val="left"/>
              <w:rPr>
                <w:rFonts w:ascii="HG丸ｺﾞｼｯｸM-PRO" w:eastAsia="HG丸ｺﾞｼｯｸM-PRO" w:hAnsi="HG丸ｺﾞｼｯｸM-PRO"/>
                <w:sz w:val="24"/>
                <w:szCs w:val="24"/>
              </w:rPr>
            </w:pPr>
          </w:p>
          <w:p w14:paraId="1B646925" w14:textId="77777777" w:rsidR="007C679E" w:rsidRDefault="007C679E" w:rsidP="00FC1D7A">
            <w:pPr>
              <w:spacing w:line="300" w:lineRule="exact"/>
              <w:jc w:val="left"/>
              <w:rPr>
                <w:rFonts w:ascii="HG丸ｺﾞｼｯｸM-PRO" w:eastAsia="HG丸ｺﾞｼｯｸM-PRO" w:hAnsi="HG丸ｺﾞｼｯｸM-PRO"/>
                <w:sz w:val="24"/>
                <w:szCs w:val="24"/>
              </w:rPr>
            </w:pPr>
          </w:p>
          <w:p w14:paraId="762260EB" w14:textId="77777777" w:rsidR="007C679E" w:rsidRDefault="007C679E" w:rsidP="00FC1D7A">
            <w:pPr>
              <w:spacing w:line="300" w:lineRule="exact"/>
              <w:jc w:val="left"/>
              <w:rPr>
                <w:rFonts w:ascii="HG丸ｺﾞｼｯｸM-PRO" w:eastAsia="HG丸ｺﾞｼｯｸM-PRO" w:hAnsi="HG丸ｺﾞｼｯｸM-PRO"/>
                <w:sz w:val="24"/>
                <w:szCs w:val="24"/>
              </w:rPr>
            </w:pPr>
          </w:p>
        </w:tc>
      </w:tr>
      <w:tr w:rsidR="007C679E" w14:paraId="16716593" w14:textId="77777777" w:rsidTr="00C8123D">
        <w:trPr>
          <w:trHeight w:val="834"/>
        </w:trPr>
        <w:tc>
          <w:tcPr>
            <w:tcW w:w="1129" w:type="dxa"/>
            <w:vMerge/>
            <w:vAlign w:val="center"/>
          </w:tcPr>
          <w:p w14:paraId="62EDF3E8" w14:textId="77777777" w:rsidR="007C679E" w:rsidRDefault="007C679E" w:rsidP="00FC1D7A">
            <w:pPr>
              <w:spacing w:line="300" w:lineRule="exact"/>
              <w:ind w:left="257" w:hangingChars="100" w:hanging="257"/>
              <w:jc w:val="left"/>
              <w:rPr>
                <w:rFonts w:ascii="HG丸ｺﾞｼｯｸM-PRO" w:eastAsia="HG丸ｺﾞｼｯｸM-PRO" w:hAnsi="HG丸ｺﾞｼｯｸM-PRO"/>
                <w:sz w:val="24"/>
                <w:szCs w:val="24"/>
              </w:rPr>
            </w:pPr>
          </w:p>
        </w:tc>
        <w:tc>
          <w:tcPr>
            <w:tcW w:w="2127" w:type="dxa"/>
            <w:vAlign w:val="center"/>
          </w:tcPr>
          <w:p w14:paraId="5DB2FED2" w14:textId="63524C81" w:rsidR="007C679E" w:rsidRDefault="00FB544B" w:rsidP="004427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特筆すべき付加価値</w:t>
            </w:r>
          </w:p>
        </w:tc>
        <w:tc>
          <w:tcPr>
            <w:tcW w:w="5804" w:type="dxa"/>
          </w:tcPr>
          <w:p w14:paraId="36E69B93" w14:textId="77777777" w:rsidR="007C679E" w:rsidRDefault="007C679E" w:rsidP="00FC1D7A">
            <w:pPr>
              <w:spacing w:line="300" w:lineRule="exact"/>
              <w:jc w:val="left"/>
              <w:rPr>
                <w:rFonts w:ascii="HG丸ｺﾞｼｯｸM-PRO" w:eastAsia="HG丸ｺﾞｼｯｸM-PRO" w:hAnsi="HG丸ｺﾞｼｯｸM-PRO"/>
                <w:sz w:val="24"/>
                <w:szCs w:val="24"/>
              </w:rPr>
            </w:pPr>
          </w:p>
          <w:p w14:paraId="47EB35B6" w14:textId="77777777" w:rsidR="007C679E" w:rsidRDefault="007C679E" w:rsidP="00FC1D7A">
            <w:pPr>
              <w:spacing w:line="300" w:lineRule="exact"/>
              <w:jc w:val="left"/>
              <w:rPr>
                <w:rFonts w:ascii="HG丸ｺﾞｼｯｸM-PRO" w:eastAsia="HG丸ｺﾞｼｯｸM-PRO" w:hAnsi="HG丸ｺﾞｼｯｸM-PRO"/>
                <w:sz w:val="24"/>
                <w:szCs w:val="24"/>
              </w:rPr>
            </w:pPr>
          </w:p>
          <w:p w14:paraId="257862C2" w14:textId="77777777" w:rsidR="007C679E" w:rsidRDefault="007C679E" w:rsidP="00FC1D7A">
            <w:pPr>
              <w:spacing w:line="300" w:lineRule="exact"/>
              <w:jc w:val="left"/>
              <w:rPr>
                <w:rFonts w:ascii="HG丸ｺﾞｼｯｸM-PRO" w:eastAsia="HG丸ｺﾞｼｯｸM-PRO" w:hAnsi="HG丸ｺﾞｼｯｸM-PRO"/>
                <w:sz w:val="24"/>
                <w:szCs w:val="24"/>
              </w:rPr>
            </w:pPr>
          </w:p>
        </w:tc>
      </w:tr>
      <w:tr w:rsidR="00FB544B" w14:paraId="03830930" w14:textId="77777777" w:rsidTr="00C8123D">
        <w:trPr>
          <w:trHeight w:val="834"/>
        </w:trPr>
        <w:tc>
          <w:tcPr>
            <w:tcW w:w="1129" w:type="dxa"/>
            <w:vMerge w:val="restart"/>
            <w:vAlign w:val="center"/>
          </w:tcPr>
          <w:p w14:paraId="2F85AC9C" w14:textId="674DEFB7" w:rsidR="00FB544B" w:rsidRDefault="00FB544B" w:rsidP="00C8123D">
            <w:pPr>
              <w:spacing w:line="300" w:lineRule="exact"/>
              <w:ind w:left="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実現性</w:t>
            </w:r>
          </w:p>
          <w:p w14:paraId="28493A21" w14:textId="77777777" w:rsidR="00FB544B" w:rsidRDefault="00FB544B" w:rsidP="00C8123D">
            <w:pPr>
              <w:spacing w:line="300" w:lineRule="exact"/>
              <w:ind w:left="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6DF9713F" w14:textId="363B9ED6" w:rsidR="00FB544B" w:rsidRDefault="00FB544B" w:rsidP="00C8123D">
            <w:pPr>
              <w:spacing w:line="300" w:lineRule="exact"/>
              <w:ind w:left="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信用性</w:t>
            </w:r>
          </w:p>
        </w:tc>
        <w:tc>
          <w:tcPr>
            <w:tcW w:w="2127" w:type="dxa"/>
            <w:vAlign w:val="center"/>
          </w:tcPr>
          <w:p w14:paraId="157A6331" w14:textId="33F22D2D" w:rsidR="00FB544B" w:rsidRPr="007C679E" w:rsidRDefault="00FB544B" w:rsidP="004427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計画・資金収支の具体性</w:t>
            </w:r>
          </w:p>
        </w:tc>
        <w:tc>
          <w:tcPr>
            <w:tcW w:w="5804" w:type="dxa"/>
          </w:tcPr>
          <w:p w14:paraId="05131221"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0B3AB193"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133C1875" w14:textId="47AB21C1" w:rsidR="00FB544B" w:rsidRDefault="00FB544B" w:rsidP="00FC1D7A">
            <w:pPr>
              <w:spacing w:line="300" w:lineRule="exact"/>
              <w:jc w:val="left"/>
              <w:rPr>
                <w:rFonts w:ascii="HG丸ｺﾞｼｯｸM-PRO" w:eastAsia="HG丸ｺﾞｼｯｸM-PRO" w:hAnsi="HG丸ｺﾞｼｯｸM-PRO"/>
                <w:sz w:val="24"/>
                <w:szCs w:val="24"/>
              </w:rPr>
            </w:pPr>
          </w:p>
        </w:tc>
      </w:tr>
      <w:tr w:rsidR="00FB544B" w14:paraId="53B3F2A8" w14:textId="77777777" w:rsidTr="00C8123D">
        <w:trPr>
          <w:trHeight w:val="846"/>
        </w:trPr>
        <w:tc>
          <w:tcPr>
            <w:tcW w:w="1129" w:type="dxa"/>
            <w:vMerge/>
            <w:vAlign w:val="center"/>
          </w:tcPr>
          <w:p w14:paraId="17527B9E" w14:textId="77845AF7" w:rsidR="00FB544B" w:rsidRPr="00A0703F" w:rsidRDefault="00FB544B" w:rsidP="00FC1D7A">
            <w:pPr>
              <w:spacing w:line="300" w:lineRule="exact"/>
              <w:ind w:left="227" w:hangingChars="100" w:hanging="227"/>
              <w:jc w:val="left"/>
              <w:rPr>
                <w:rFonts w:ascii="HG丸ｺﾞｼｯｸM-PRO" w:eastAsia="HG丸ｺﾞｼｯｸM-PRO" w:hAnsi="HG丸ｺﾞｼｯｸM-PRO"/>
                <w:szCs w:val="24"/>
              </w:rPr>
            </w:pPr>
          </w:p>
        </w:tc>
        <w:tc>
          <w:tcPr>
            <w:tcW w:w="2127" w:type="dxa"/>
            <w:vAlign w:val="center"/>
          </w:tcPr>
          <w:p w14:paraId="525D0D40" w14:textId="6CBBEE30" w:rsidR="00FB544B" w:rsidRDefault="00FB544B" w:rsidP="004427E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実績</w:t>
            </w:r>
          </w:p>
        </w:tc>
        <w:tc>
          <w:tcPr>
            <w:tcW w:w="5804" w:type="dxa"/>
          </w:tcPr>
          <w:p w14:paraId="56D23A92"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016CAC16"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489693E1" w14:textId="77777777" w:rsidR="00FB544B" w:rsidRDefault="00FB544B" w:rsidP="00FC1D7A">
            <w:pPr>
              <w:spacing w:line="300" w:lineRule="exact"/>
              <w:jc w:val="left"/>
              <w:rPr>
                <w:rFonts w:ascii="HG丸ｺﾞｼｯｸM-PRO" w:eastAsia="HG丸ｺﾞｼｯｸM-PRO" w:hAnsi="HG丸ｺﾞｼｯｸM-PRO"/>
                <w:sz w:val="24"/>
                <w:szCs w:val="24"/>
              </w:rPr>
            </w:pPr>
          </w:p>
        </w:tc>
      </w:tr>
      <w:tr w:rsidR="00FB544B" w14:paraId="32137C54" w14:textId="77777777" w:rsidTr="00C8123D">
        <w:trPr>
          <w:trHeight w:val="846"/>
        </w:trPr>
        <w:tc>
          <w:tcPr>
            <w:tcW w:w="1129" w:type="dxa"/>
            <w:vMerge/>
            <w:vAlign w:val="center"/>
          </w:tcPr>
          <w:p w14:paraId="4154BB80" w14:textId="77777777" w:rsidR="00FB544B" w:rsidRPr="0000118E" w:rsidRDefault="00FB544B" w:rsidP="00FC1D7A">
            <w:pPr>
              <w:spacing w:line="300" w:lineRule="exact"/>
              <w:ind w:left="257" w:hangingChars="100" w:hanging="257"/>
              <w:jc w:val="left"/>
              <w:rPr>
                <w:rFonts w:ascii="HG丸ｺﾞｼｯｸM-PRO" w:eastAsia="HG丸ｺﾞｼｯｸM-PRO" w:hAnsi="HG丸ｺﾞｼｯｸM-PRO"/>
                <w:sz w:val="24"/>
                <w:szCs w:val="24"/>
              </w:rPr>
            </w:pPr>
          </w:p>
        </w:tc>
        <w:tc>
          <w:tcPr>
            <w:tcW w:w="2127" w:type="dxa"/>
            <w:vAlign w:val="center"/>
          </w:tcPr>
          <w:p w14:paraId="6AA9FD68" w14:textId="00AD9549" w:rsidR="00FB544B" w:rsidRPr="002C435E" w:rsidRDefault="00FB544B" w:rsidP="004427E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技術力</w:t>
            </w:r>
          </w:p>
        </w:tc>
        <w:tc>
          <w:tcPr>
            <w:tcW w:w="5804" w:type="dxa"/>
          </w:tcPr>
          <w:p w14:paraId="7B9384B8"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687D5958" w14:textId="77777777" w:rsidR="00FB544B" w:rsidRDefault="00FB544B" w:rsidP="00FC1D7A">
            <w:pPr>
              <w:spacing w:line="300" w:lineRule="exact"/>
              <w:jc w:val="left"/>
              <w:rPr>
                <w:rFonts w:ascii="HG丸ｺﾞｼｯｸM-PRO" w:eastAsia="HG丸ｺﾞｼｯｸM-PRO" w:hAnsi="HG丸ｺﾞｼｯｸM-PRO"/>
                <w:sz w:val="24"/>
                <w:szCs w:val="24"/>
              </w:rPr>
            </w:pPr>
          </w:p>
          <w:p w14:paraId="166B6BCE" w14:textId="65577DAE" w:rsidR="00FB544B" w:rsidRDefault="00FB544B" w:rsidP="00FC1D7A">
            <w:pPr>
              <w:spacing w:line="300" w:lineRule="exact"/>
              <w:jc w:val="left"/>
              <w:rPr>
                <w:rFonts w:ascii="HG丸ｺﾞｼｯｸM-PRO" w:eastAsia="HG丸ｺﾞｼｯｸM-PRO" w:hAnsi="HG丸ｺﾞｼｯｸM-PRO"/>
                <w:sz w:val="24"/>
                <w:szCs w:val="24"/>
              </w:rPr>
            </w:pPr>
          </w:p>
        </w:tc>
      </w:tr>
      <w:tr w:rsidR="00F65B16" w14:paraId="2BDB4280" w14:textId="77777777" w:rsidTr="00C8123D">
        <w:trPr>
          <w:trHeight w:val="972"/>
        </w:trPr>
        <w:tc>
          <w:tcPr>
            <w:tcW w:w="1129" w:type="dxa"/>
            <w:vAlign w:val="center"/>
          </w:tcPr>
          <w:p w14:paraId="397101A8" w14:textId="1E44D016" w:rsidR="00F65B16" w:rsidRDefault="00F65B16" w:rsidP="00FC1D7A">
            <w:pPr>
              <w:jc w:val="left"/>
              <w:rPr>
                <w:rFonts w:ascii="HG丸ｺﾞｼｯｸM-PRO" w:eastAsia="HG丸ｺﾞｼｯｸM-PRO" w:hAnsi="HG丸ｺﾞｼｯｸM-PRO"/>
                <w:sz w:val="24"/>
                <w:szCs w:val="24"/>
              </w:rPr>
            </w:pPr>
          </w:p>
        </w:tc>
        <w:tc>
          <w:tcPr>
            <w:tcW w:w="2127" w:type="dxa"/>
            <w:vAlign w:val="center"/>
          </w:tcPr>
          <w:p w14:paraId="3F594FB7" w14:textId="50EFA92B" w:rsidR="00F65B16" w:rsidRDefault="00FB544B" w:rsidP="004427E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熱意</w:t>
            </w:r>
          </w:p>
        </w:tc>
        <w:tc>
          <w:tcPr>
            <w:tcW w:w="5804" w:type="dxa"/>
          </w:tcPr>
          <w:p w14:paraId="6053F678" w14:textId="77777777" w:rsidR="00F65B16" w:rsidRDefault="00F65B16" w:rsidP="00FC1D7A">
            <w:pPr>
              <w:spacing w:line="300" w:lineRule="exact"/>
              <w:jc w:val="left"/>
              <w:rPr>
                <w:rFonts w:ascii="HG丸ｺﾞｼｯｸM-PRO" w:eastAsia="HG丸ｺﾞｼｯｸM-PRO" w:hAnsi="HG丸ｺﾞｼｯｸM-PRO"/>
                <w:sz w:val="24"/>
                <w:szCs w:val="24"/>
              </w:rPr>
            </w:pPr>
          </w:p>
          <w:p w14:paraId="10235561" w14:textId="77777777" w:rsidR="00F65B16" w:rsidRDefault="00F65B16" w:rsidP="00FC1D7A">
            <w:pPr>
              <w:spacing w:line="300" w:lineRule="exact"/>
              <w:jc w:val="left"/>
              <w:rPr>
                <w:rFonts w:ascii="HG丸ｺﾞｼｯｸM-PRO" w:eastAsia="HG丸ｺﾞｼｯｸM-PRO" w:hAnsi="HG丸ｺﾞｼｯｸM-PRO"/>
                <w:sz w:val="24"/>
                <w:szCs w:val="24"/>
              </w:rPr>
            </w:pPr>
          </w:p>
          <w:p w14:paraId="368F206A" w14:textId="77777777" w:rsidR="00F65B16" w:rsidRDefault="00F65B16" w:rsidP="00FC1D7A">
            <w:pPr>
              <w:spacing w:line="300" w:lineRule="exact"/>
              <w:jc w:val="left"/>
              <w:rPr>
                <w:rFonts w:ascii="HG丸ｺﾞｼｯｸM-PRO" w:eastAsia="HG丸ｺﾞｼｯｸM-PRO" w:hAnsi="HG丸ｺﾞｼｯｸM-PRO"/>
                <w:sz w:val="24"/>
                <w:szCs w:val="24"/>
              </w:rPr>
            </w:pPr>
          </w:p>
        </w:tc>
      </w:tr>
      <w:tr w:rsidR="0000118E" w14:paraId="691E7B62" w14:textId="77777777" w:rsidTr="004427ED">
        <w:tc>
          <w:tcPr>
            <w:tcW w:w="3256" w:type="dxa"/>
            <w:gridSpan w:val="2"/>
            <w:vAlign w:val="center"/>
          </w:tcPr>
          <w:p w14:paraId="1592E0A0" w14:textId="77777777" w:rsidR="0000118E" w:rsidRDefault="0000118E" w:rsidP="00FC1D7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添付資料の有・無</w:t>
            </w:r>
          </w:p>
        </w:tc>
        <w:tc>
          <w:tcPr>
            <w:tcW w:w="5804" w:type="dxa"/>
          </w:tcPr>
          <w:p w14:paraId="3EC00F79" w14:textId="77777777" w:rsidR="0000118E" w:rsidRDefault="0000118E" w:rsidP="00FC1D7A">
            <w:pPr>
              <w:jc w:val="left"/>
              <w:rPr>
                <w:rFonts w:ascii="HG丸ｺﾞｼｯｸM-PRO" w:eastAsia="HG丸ｺﾞｼｯｸM-PRO" w:hAnsi="HG丸ｺﾞｼｯｸM-PRO"/>
                <w:sz w:val="24"/>
                <w:szCs w:val="24"/>
              </w:rPr>
            </w:pPr>
          </w:p>
        </w:tc>
      </w:tr>
    </w:tbl>
    <w:p w14:paraId="5170440E" w14:textId="77777777" w:rsidR="00A0703F" w:rsidRDefault="00FC1D7A" w:rsidP="00FC1D7A">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※各枠の大きさは、適宜調整してください。</w:t>
      </w:r>
    </w:p>
    <w:p w14:paraId="5AEFA4AD" w14:textId="2182FA1E" w:rsidR="00FC1D7A" w:rsidRDefault="00DA72B2" w:rsidP="00A0703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※補足する資料がある場合は、</w:t>
      </w:r>
      <w:r w:rsidR="00103F77">
        <w:rPr>
          <w:rFonts w:ascii="HG丸ｺﾞｼｯｸM-PRO" w:eastAsia="HG丸ｺﾞｼｯｸM-PRO" w:hAnsi="HG丸ｺﾞｼｯｸM-PRO" w:hint="eastAsia"/>
          <w:sz w:val="24"/>
          <w:szCs w:val="24"/>
        </w:rPr>
        <w:t>別途資料</w:t>
      </w:r>
      <w:r w:rsidR="001D4C30">
        <w:rPr>
          <w:rFonts w:ascii="HG丸ｺﾞｼｯｸM-PRO" w:eastAsia="HG丸ｺﾞｼｯｸM-PRO" w:hAnsi="HG丸ｺﾞｼｯｸM-PRO" w:hint="eastAsia"/>
          <w:sz w:val="24"/>
          <w:szCs w:val="24"/>
        </w:rPr>
        <w:t>（任意様式）</w:t>
      </w:r>
      <w:r w:rsidR="00103F77">
        <w:rPr>
          <w:rFonts w:ascii="HG丸ｺﾞｼｯｸM-PRO" w:eastAsia="HG丸ｺﾞｼｯｸM-PRO" w:hAnsi="HG丸ｺﾞｼｯｸM-PRO" w:hint="eastAsia"/>
          <w:sz w:val="24"/>
          <w:szCs w:val="24"/>
        </w:rPr>
        <w:t>を添付してください。</w:t>
      </w:r>
    </w:p>
    <w:p w14:paraId="368D67A6" w14:textId="77777777" w:rsidR="006E0E84" w:rsidRDefault="006E0E84" w:rsidP="00103F77">
      <w:pPr>
        <w:ind w:left="770" w:hangingChars="300" w:hanging="770"/>
        <w:rPr>
          <w:rFonts w:ascii="HG丸ｺﾞｼｯｸM-PRO" w:eastAsia="HG丸ｺﾞｼｯｸM-PRO" w:hAnsi="HG丸ｺﾞｼｯｸM-PRO"/>
          <w:sz w:val="24"/>
          <w:szCs w:val="24"/>
        </w:rPr>
        <w:sectPr w:rsidR="006E0E84" w:rsidSect="006E0E84">
          <w:footerReference w:type="default" r:id="rId11"/>
          <w:type w:val="continuous"/>
          <w:pgSz w:w="11906" w:h="16838" w:code="9"/>
          <w:pgMar w:top="1418" w:right="1418" w:bottom="1418" w:left="1418" w:header="851" w:footer="567" w:gutter="0"/>
          <w:pgNumType w:fmt="numberInDash"/>
          <w:cols w:space="425"/>
          <w:docGrid w:type="linesAndChars" w:linePitch="350" w:charSpace="3430"/>
        </w:sectPr>
      </w:pPr>
    </w:p>
    <w:p w14:paraId="69CE2D3C" w14:textId="77777777" w:rsidR="00103F77" w:rsidRDefault="00124010"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w:t>
      </w:r>
      <w:r w:rsidR="00103F7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号様式</w:t>
      </w:r>
    </w:p>
    <w:p w14:paraId="25AA4026" w14:textId="03ED592F" w:rsidR="00103F77" w:rsidRDefault="00103F77" w:rsidP="00103F77">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0F6BB41F" w14:textId="77777777" w:rsidR="006E0E84" w:rsidRDefault="006E0E84" w:rsidP="00103F77">
      <w:pPr>
        <w:ind w:left="770" w:hangingChars="300" w:hanging="770"/>
        <w:jc w:val="right"/>
        <w:rPr>
          <w:rFonts w:ascii="HG丸ｺﾞｼｯｸM-PRO" w:eastAsia="HG丸ｺﾞｼｯｸM-PRO" w:hAnsi="HG丸ｺﾞｼｯｸM-PRO"/>
          <w:sz w:val="24"/>
          <w:szCs w:val="24"/>
        </w:rPr>
      </w:pPr>
    </w:p>
    <w:p w14:paraId="31E9B339" w14:textId="77777777" w:rsidR="00103F77" w:rsidRDefault="00103F77"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君津市長　宛</w:t>
      </w:r>
    </w:p>
    <w:p w14:paraId="6D8D60C1" w14:textId="77777777" w:rsidR="006E0E84" w:rsidRDefault="006E0E84" w:rsidP="00103F77">
      <w:pPr>
        <w:ind w:left="770" w:hangingChars="300" w:hanging="770"/>
        <w:rPr>
          <w:rFonts w:ascii="HG丸ｺﾞｼｯｸM-PRO" w:eastAsia="HG丸ｺﾞｼｯｸM-PRO" w:hAnsi="HG丸ｺﾞｼｯｸM-PRO"/>
          <w:sz w:val="24"/>
          <w:szCs w:val="24"/>
        </w:rPr>
      </w:pPr>
    </w:p>
    <w:p w14:paraId="63C5BE27" w14:textId="77777777" w:rsidR="00103F77" w:rsidRPr="00103F77" w:rsidRDefault="00103F77" w:rsidP="00103F77">
      <w:pPr>
        <w:ind w:left="890" w:hangingChars="300" w:hanging="890"/>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誓　約　書</w:t>
      </w:r>
    </w:p>
    <w:p w14:paraId="341CC9B1"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p>
    <w:p w14:paraId="4F7257E0"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事業者の所在地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70A21EA3"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事業者の名称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167E537F" w14:textId="77777777" w:rsidR="00103F77" w:rsidRDefault="00103F77" w:rsidP="00103F77">
      <w:pPr>
        <w:wordWrap w:val="0"/>
        <w:spacing w:line="300" w:lineRule="exact"/>
        <w:ind w:left="770" w:right="-2"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代表者の氏名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0755E16B" w14:textId="77777777" w:rsidR="00103F77" w:rsidRDefault="00103F77" w:rsidP="00103F77">
      <w:pPr>
        <w:ind w:left="770" w:hangingChars="300" w:hanging="770"/>
        <w:jc w:val="center"/>
        <w:rPr>
          <w:rFonts w:ascii="HG丸ｺﾞｼｯｸM-PRO" w:eastAsia="HG丸ｺﾞｼｯｸM-PRO" w:hAnsi="HG丸ｺﾞｼｯｸM-PRO"/>
          <w:sz w:val="24"/>
          <w:szCs w:val="24"/>
        </w:rPr>
      </w:pPr>
    </w:p>
    <w:p w14:paraId="04B574C8" w14:textId="7FE337ED" w:rsidR="00103F77" w:rsidRDefault="00746FBE" w:rsidP="00103F77">
      <w:pPr>
        <w:spacing w:line="300" w:lineRule="exact"/>
        <w:ind w:leftChars="-1" w:left="-2" w:firstLineChars="100" w:firstLine="257"/>
        <w:jc w:val="left"/>
        <w:rPr>
          <w:rFonts w:ascii="HG丸ｺﾞｼｯｸM-PRO" w:eastAsia="HG丸ｺﾞｼｯｸM-PRO" w:hAnsi="HG丸ｺﾞｼｯｸM-PRO"/>
          <w:sz w:val="24"/>
          <w:szCs w:val="24"/>
        </w:rPr>
      </w:pPr>
      <w:r w:rsidRPr="00746FBE">
        <w:rPr>
          <w:rFonts w:ascii="HG丸ｺﾞｼｯｸM-PRO" w:eastAsia="HG丸ｺﾞｼｯｸM-PRO" w:hAnsi="HG丸ｺﾞｼｯｸM-PRO" w:hint="eastAsia"/>
          <w:sz w:val="24"/>
          <w:szCs w:val="24"/>
        </w:rPr>
        <w:t>令和</w:t>
      </w:r>
      <w:r w:rsidR="00EE16C8">
        <w:rPr>
          <w:rFonts w:ascii="HG丸ｺﾞｼｯｸM-PRO" w:eastAsia="HG丸ｺﾞｼｯｸM-PRO" w:hAnsi="HG丸ｺﾞｼｯｸM-PRO" w:hint="eastAsia"/>
          <w:sz w:val="24"/>
          <w:szCs w:val="24"/>
        </w:rPr>
        <w:t>７</w:t>
      </w:r>
      <w:r w:rsidRPr="00746FBE">
        <w:rPr>
          <w:rFonts w:ascii="HG丸ｺﾞｼｯｸM-PRO" w:eastAsia="HG丸ｺﾞｼｯｸM-PRO" w:hAnsi="HG丸ｺﾞｼｯｸM-PRO" w:hint="eastAsia"/>
          <w:sz w:val="24"/>
          <w:szCs w:val="24"/>
        </w:rPr>
        <w:t>年度君津市環境グリーン都市推進パートナー（民間事業者提案）</w:t>
      </w:r>
      <w:r w:rsidR="00103F77" w:rsidRPr="00945646">
        <w:rPr>
          <w:rFonts w:ascii="HG丸ｺﾞｼｯｸM-PRO" w:eastAsia="HG丸ｺﾞｼｯｸM-PRO" w:hAnsi="HG丸ｺﾞｼｯｸM-PRO" w:hint="eastAsia"/>
          <w:sz w:val="24"/>
          <w:szCs w:val="24"/>
        </w:rPr>
        <w:t>募集要項（以</w:t>
      </w:r>
      <w:r w:rsidR="00103F77">
        <w:rPr>
          <w:rFonts w:ascii="HG丸ｺﾞｼｯｸM-PRO" w:eastAsia="HG丸ｺﾞｼｯｸM-PRO" w:hAnsi="HG丸ｺﾞｼｯｸM-PRO" w:hint="eastAsia"/>
          <w:sz w:val="24"/>
          <w:szCs w:val="24"/>
        </w:rPr>
        <w:t>下「要項」という。）に基づき、提案書を提出します。この提案にあたり、要項を遵守するとともに、次に掲げ</w:t>
      </w:r>
      <w:r w:rsidR="001E449C">
        <w:rPr>
          <w:rFonts w:ascii="HG丸ｺﾞｼｯｸM-PRO" w:eastAsia="HG丸ｺﾞｼｯｸM-PRO" w:hAnsi="HG丸ｺﾞｼｯｸM-PRO" w:hint="eastAsia"/>
          <w:sz w:val="24"/>
          <w:szCs w:val="24"/>
        </w:rPr>
        <w:t>る</w:t>
      </w:r>
      <w:r w:rsidR="00103F77">
        <w:rPr>
          <w:rFonts w:ascii="HG丸ｺﾞｼｯｸM-PRO" w:eastAsia="HG丸ｺﾞｼｯｸM-PRO" w:hAnsi="HG丸ｺﾞｼｯｸM-PRO" w:hint="eastAsia"/>
          <w:sz w:val="24"/>
          <w:szCs w:val="24"/>
        </w:rPr>
        <w:t>事柄について誓約します。</w:t>
      </w:r>
    </w:p>
    <w:p w14:paraId="404DC4E5" w14:textId="77777777" w:rsidR="00103F77" w:rsidRDefault="00103F77" w:rsidP="00103F77">
      <w:pPr>
        <w:spacing w:line="300" w:lineRule="exact"/>
        <w:jc w:val="left"/>
        <w:rPr>
          <w:rFonts w:ascii="HG丸ｺﾞｼｯｸM-PRO" w:eastAsia="HG丸ｺﾞｼｯｸM-PRO" w:hAnsi="HG丸ｺﾞｼｯｸM-PRO"/>
          <w:sz w:val="24"/>
          <w:szCs w:val="24"/>
        </w:rPr>
      </w:pPr>
    </w:p>
    <w:p w14:paraId="02874D6D" w14:textId="77777777" w:rsidR="009040B5" w:rsidRDefault="00103F77" w:rsidP="009040B5">
      <w:pPr>
        <w:pStyle w:val="af2"/>
      </w:pPr>
      <w:r>
        <w:rPr>
          <w:rFonts w:hint="eastAsia"/>
        </w:rPr>
        <w:t>記</w:t>
      </w:r>
    </w:p>
    <w:p w14:paraId="1BB205F9" w14:textId="77777777" w:rsidR="009040B5" w:rsidRDefault="009040B5" w:rsidP="009040B5"/>
    <w:p w14:paraId="179BDDDB" w14:textId="77777777" w:rsidR="00FC1D7A" w:rsidRDefault="00103F77" w:rsidP="00A0703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・提案に関する提出書類の全ての記載事項は、事実と相違ありません。</w:t>
      </w:r>
    </w:p>
    <w:p w14:paraId="519ACE1C" w14:textId="77777777" w:rsidR="009040B5" w:rsidRPr="001E449C" w:rsidRDefault="009040B5" w:rsidP="009040B5">
      <w:pPr>
        <w:ind w:left="513" w:hangingChars="200" w:hanging="5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E449C">
        <w:rPr>
          <w:rFonts w:ascii="HG丸ｺﾞｼｯｸM-PRO" w:eastAsia="HG丸ｺﾞｼｯｸM-PRO" w:hAnsi="HG丸ｺﾞｼｯｸM-PRO" w:hint="eastAsia"/>
          <w:sz w:val="24"/>
          <w:szCs w:val="24"/>
        </w:rPr>
        <w:t>・提案を行うにあたり、要項の「提案者の資格要件」に定める要件を全て満たしています。</w:t>
      </w:r>
    </w:p>
    <w:p w14:paraId="3AE1E0D0" w14:textId="77777777" w:rsidR="009040B5" w:rsidRDefault="009040B5" w:rsidP="009040B5">
      <w:pPr>
        <w:ind w:leftChars="105" w:left="515" w:hangingChars="108" w:hanging="27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・万が一、誓約内容に相違があった場合は、本提案に係る参加資格を取り消されることについて異議はありません。</w:t>
      </w:r>
    </w:p>
    <w:p w14:paraId="067A60D6" w14:textId="77777777" w:rsidR="009040B5" w:rsidRDefault="009040B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FE199FB" w14:textId="77777777" w:rsidR="009040B5" w:rsidRDefault="00124010" w:rsidP="009040B5">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w:t>
      </w:r>
      <w:r w:rsidR="009040B5">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号様式</w:t>
      </w:r>
    </w:p>
    <w:p w14:paraId="2CDCFA6A" w14:textId="77777777" w:rsidR="006E0E84" w:rsidRDefault="006E0E84" w:rsidP="009040B5">
      <w:pPr>
        <w:ind w:left="770" w:hangingChars="300" w:hanging="770"/>
        <w:rPr>
          <w:rFonts w:ascii="HG丸ｺﾞｼｯｸM-PRO" w:eastAsia="HG丸ｺﾞｼｯｸM-PRO" w:hAnsi="HG丸ｺﾞｼｯｸM-PRO"/>
          <w:sz w:val="24"/>
          <w:szCs w:val="24"/>
        </w:rPr>
      </w:pPr>
    </w:p>
    <w:p w14:paraId="347F923E" w14:textId="77777777" w:rsidR="009040B5" w:rsidRDefault="009040B5" w:rsidP="009040B5">
      <w:pPr>
        <w:ind w:left="890" w:hangingChars="300" w:hanging="890"/>
        <w:jc w:val="center"/>
        <w:rPr>
          <w:rFonts w:ascii="HG丸ｺﾞｼｯｸM-PRO" w:eastAsia="HG丸ｺﾞｼｯｸM-PRO" w:hAnsi="HG丸ｺﾞｼｯｸM-PRO"/>
          <w:sz w:val="24"/>
          <w:szCs w:val="24"/>
        </w:rPr>
      </w:pPr>
      <w:r w:rsidRPr="00103F77">
        <w:rPr>
          <w:rFonts w:ascii="HG丸ｺﾞｼｯｸM-PRO" w:eastAsia="HG丸ｺﾞｼｯｸM-PRO" w:hAnsi="HG丸ｺﾞｼｯｸM-PRO" w:hint="eastAsia"/>
          <w:sz w:val="28"/>
          <w:szCs w:val="24"/>
        </w:rPr>
        <w:t>提案</w:t>
      </w:r>
      <w:r>
        <w:rPr>
          <w:rFonts w:ascii="HG丸ｺﾞｼｯｸM-PRO" w:eastAsia="HG丸ｺﾞｼｯｸM-PRO" w:hAnsi="HG丸ｺﾞｼｯｸM-PRO" w:hint="eastAsia"/>
          <w:sz w:val="28"/>
          <w:szCs w:val="24"/>
        </w:rPr>
        <w:t>者に関する基本事項</w:t>
      </w:r>
    </w:p>
    <w:p w14:paraId="1D1A3748" w14:textId="77777777" w:rsidR="009040B5" w:rsidRDefault="009040B5" w:rsidP="009040B5">
      <w:pPr>
        <w:spacing w:line="300" w:lineRule="exact"/>
        <w:ind w:leftChars="-1" w:left="-2" w:firstLineChars="100" w:firstLine="257"/>
        <w:jc w:val="left"/>
        <w:rPr>
          <w:rFonts w:ascii="HG丸ｺﾞｼｯｸM-PRO" w:eastAsia="HG丸ｺﾞｼｯｸM-PRO" w:hAnsi="HG丸ｺﾞｼｯｸM-PRO"/>
          <w:sz w:val="24"/>
          <w:szCs w:val="24"/>
        </w:rPr>
      </w:pPr>
    </w:p>
    <w:p w14:paraId="11C78812" w14:textId="77777777" w:rsidR="009040B5" w:rsidRDefault="009040B5" w:rsidP="009040B5">
      <w:pPr>
        <w:spacing w:line="300" w:lineRule="exact"/>
        <w:ind w:leftChars="-1" w:left="-2" w:firstLineChars="100" w:firstLine="257"/>
        <w:jc w:val="left"/>
        <w:rPr>
          <w:rFonts w:ascii="HG丸ｺﾞｼｯｸM-PRO" w:eastAsia="HG丸ｺﾞｼｯｸM-PRO" w:hAnsi="HG丸ｺﾞｼｯｸM-PRO"/>
          <w:sz w:val="24"/>
          <w:szCs w:val="24"/>
        </w:rPr>
      </w:pPr>
    </w:p>
    <w:tbl>
      <w:tblPr>
        <w:tblStyle w:val="af"/>
        <w:tblW w:w="0" w:type="auto"/>
        <w:jc w:val="center"/>
        <w:tblLook w:val="04A0" w:firstRow="1" w:lastRow="0" w:firstColumn="1" w:lastColumn="0" w:noHBand="0" w:noVBand="1"/>
      </w:tblPr>
      <w:tblGrid>
        <w:gridCol w:w="988"/>
        <w:gridCol w:w="2409"/>
        <w:gridCol w:w="5663"/>
      </w:tblGrid>
      <w:tr w:rsidR="009040B5" w14:paraId="323FB089" w14:textId="77777777" w:rsidTr="00EA575F">
        <w:trPr>
          <w:trHeight w:val="571"/>
          <w:jc w:val="center"/>
        </w:trPr>
        <w:tc>
          <w:tcPr>
            <w:tcW w:w="3397" w:type="dxa"/>
            <w:gridSpan w:val="2"/>
            <w:vAlign w:val="center"/>
          </w:tcPr>
          <w:p w14:paraId="2EBBD5E2" w14:textId="2484863A" w:rsidR="009040B5" w:rsidRDefault="009040B5"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法人名</w:t>
            </w:r>
            <w:r w:rsidR="00EA575F">
              <w:rPr>
                <w:rFonts w:ascii="HG丸ｺﾞｼｯｸM-PRO" w:eastAsia="HG丸ｺﾞｼｯｸM-PRO" w:hAnsi="HG丸ｺﾞｼｯｸM-PRO" w:hint="eastAsia"/>
                <w:sz w:val="24"/>
                <w:szCs w:val="24"/>
              </w:rPr>
              <w:t>等</w:t>
            </w:r>
          </w:p>
        </w:tc>
        <w:tc>
          <w:tcPr>
            <w:tcW w:w="5663" w:type="dxa"/>
            <w:vAlign w:val="center"/>
          </w:tcPr>
          <w:p w14:paraId="7709138B"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9040B5" w14:paraId="25BAE3AB" w14:textId="77777777" w:rsidTr="00EA575F">
        <w:trPr>
          <w:trHeight w:val="564"/>
          <w:jc w:val="center"/>
        </w:trPr>
        <w:tc>
          <w:tcPr>
            <w:tcW w:w="3397" w:type="dxa"/>
            <w:gridSpan w:val="2"/>
            <w:vAlign w:val="center"/>
          </w:tcPr>
          <w:p w14:paraId="5064471E" w14:textId="77777777" w:rsidR="009040B5"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5663" w:type="dxa"/>
            <w:vAlign w:val="center"/>
          </w:tcPr>
          <w:p w14:paraId="32093173"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9040B5" w14:paraId="72457B86" w14:textId="77777777" w:rsidTr="00EA575F">
        <w:trPr>
          <w:trHeight w:val="558"/>
          <w:jc w:val="center"/>
        </w:trPr>
        <w:tc>
          <w:tcPr>
            <w:tcW w:w="3397" w:type="dxa"/>
            <w:gridSpan w:val="2"/>
            <w:vAlign w:val="center"/>
          </w:tcPr>
          <w:p w14:paraId="0DBCD743" w14:textId="77777777" w:rsidR="009040B5"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資本金</w:t>
            </w:r>
          </w:p>
        </w:tc>
        <w:tc>
          <w:tcPr>
            <w:tcW w:w="5663" w:type="dxa"/>
            <w:vAlign w:val="center"/>
          </w:tcPr>
          <w:p w14:paraId="209AEB66"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9040B5" w14:paraId="126EEBC9" w14:textId="77777777" w:rsidTr="00EA575F">
        <w:trPr>
          <w:trHeight w:val="553"/>
          <w:jc w:val="center"/>
        </w:trPr>
        <w:tc>
          <w:tcPr>
            <w:tcW w:w="3397" w:type="dxa"/>
            <w:gridSpan w:val="2"/>
            <w:vAlign w:val="center"/>
          </w:tcPr>
          <w:p w14:paraId="6EA0AADA" w14:textId="77777777" w:rsidR="009040B5"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従業員数</w:t>
            </w:r>
          </w:p>
        </w:tc>
        <w:tc>
          <w:tcPr>
            <w:tcW w:w="5663" w:type="dxa"/>
            <w:vAlign w:val="center"/>
          </w:tcPr>
          <w:p w14:paraId="24C7720C"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EA575F" w14:paraId="2F0C3001" w14:textId="77777777" w:rsidTr="00BE35A2">
        <w:trPr>
          <w:trHeight w:val="1823"/>
          <w:jc w:val="center"/>
        </w:trPr>
        <w:tc>
          <w:tcPr>
            <w:tcW w:w="3397" w:type="dxa"/>
            <w:gridSpan w:val="2"/>
            <w:vAlign w:val="center"/>
          </w:tcPr>
          <w:p w14:paraId="4458450D" w14:textId="77777777" w:rsidR="00EA575F"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提案事業以外の実績</w:t>
            </w:r>
          </w:p>
          <w:p w14:paraId="095DE50F" w14:textId="0169D658" w:rsidR="00EA575F" w:rsidRDefault="00EA575F" w:rsidP="00EA575F">
            <w:pPr>
              <w:spacing w:line="300" w:lineRule="exact"/>
              <w:jc w:val="center"/>
              <w:rPr>
                <w:rFonts w:ascii="HG丸ｺﾞｼｯｸM-PRO" w:eastAsia="HG丸ｺﾞｼｯｸM-PRO" w:hAnsi="HG丸ｺﾞｼｯｸM-PRO"/>
                <w:sz w:val="24"/>
                <w:szCs w:val="24"/>
              </w:rPr>
            </w:pPr>
            <w:r w:rsidRPr="004427ED">
              <w:rPr>
                <w:rFonts w:ascii="HG丸ｺﾞｼｯｸM-PRO" w:eastAsia="HG丸ｺﾞｼｯｸM-PRO" w:hAnsi="HG丸ｺﾞｼｯｸM-PRO" w:hint="eastAsia"/>
                <w:sz w:val="22"/>
                <w:szCs w:val="24"/>
              </w:rPr>
              <w:t>※</w:t>
            </w:r>
            <w:r w:rsidR="00885DBD" w:rsidRPr="004427ED">
              <w:rPr>
                <w:rFonts w:ascii="HG丸ｺﾞｼｯｸM-PRO" w:eastAsia="HG丸ｺﾞｼｯｸM-PRO" w:hAnsi="HG丸ｺﾞｼｯｸM-PRO" w:hint="eastAsia"/>
                <w:sz w:val="22"/>
                <w:szCs w:val="24"/>
              </w:rPr>
              <w:t>事業者</w:t>
            </w:r>
            <w:r w:rsidRPr="004427ED">
              <w:rPr>
                <w:rFonts w:ascii="HG丸ｺﾞｼｯｸM-PRO" w:eastAsia="HG丸ｺﾞｼｯｸM-PRO" w:hAnsi="HG丸ｺﾞｼｯｸM-PRO" w:hint="eastAsia"/>
                <w:sz w:val="22"/>
                <w:szCs w:val="24"/>
              </w:rPr>
              <w:t>の能力がわかるもの</w:t>
            </w:r>
          </w:p>
        </w:tc>
        <w:tc>
          <w:tcPr>
            <w:tcW w:w="5663" w:type="dxa"/>
            <w:vAlign w:val="center"/>
          </w:tcPr>
          <w:p w14:paraId="166E646F" w14:textId="77777777" w:rsidR="00EA575F" w:rsidRDefault="00EA575F" w:rsidP="00EA575F">
            <w:pPr>
              <w:spacing w:line="300" w:lineRule="exact"/>
              <w:jc w:val="left"/>
              <w:rPr>
                <w:rFonts w:ascii="HG丸ｺﾞｼｯｸM-PRO" w:eastAsia="HG丸ｺﾞｼｯｸM-PRO" w:hAnsi="HG丸ｺﾞｼｯｸM-PRO"/>
                <w:sz w:val="24"/>
                <w:szCs w:val="24"/>
              </w:rPr>
            </w:pPr>
          </w:p>
          <w:p w14:paraId="0B1C8AAE"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792B0DC8"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778A677A"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7DAA446D"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7229220D" w14:textId="69BFDB64" w:rsidR="00060EBC" w:rsidRDefault="00060EBC" w:rsidP="00EA575F">
            <w:pPr>
              <w:spacing w:line="300" w:lineRule="exact"/>
              <w:jc w:val="left"/>
              <w:rPr>
                <w:rFonts w:ascii="HG丸ｺﾞｼｯｸM-PRO" w:eastAsia="HG丸ｺﾞｼｯｸM-PRO" w:hAnsi="HG丸ｺﾞｼｯｸM-PRO"/>
                <w:sz w:val="24"/>
                <w:szCs w:val="24"/>
              </w:rPr>
            </w:pPr>
          </w:p>
        </w:tc>
      </w:tr>
      <w:tr w:rsidR="009040B5" w14:paraId="487C6A02" w14:textId="77777777" w:rsidTr="00EA575F">
        <w:trPr>
          <w:trHeight w:val="842"/>
          <w:jc w:val="center"/>
        </w:trPr>
        <w:tc>
          <w:tcPr>
            <w:tcW w:w="988" w:type="dxa"/>
            <w:vMerge w:val="restart"/>
            <w:vAlign w:val="center"/>
          </w:tcPr>
          <w:p w14:paraId="019A63C5" w14:textId="001DFAEC" w:rsidR="009040B5" w:rsidRDefault="00EA575F" w:rsidP="00EA575F">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提案上のグループ会社</w:t>
            </w:r>
            <w:r w:rsidR="00885DBD">
              <w:rPr>
                <w:rFonts w:ascii="HG丸ｺﾞｼｯｸM-PRO" w:eastAsia="HG丸ｺﾞｼｯｸM-PRO" w:hAnsi="HG丸ｺﾞｼｯｸM-PRO" w:hint="eastAsia"/>
                <w:sz w:val="24"/>
                <w:szCs w:val="24"/>
              </w:rPr>
              <w:t>等</w:t>
            </w:r>
          </w:p>
        </w:tc>
        <w:tc>
          <w:tcPr>
            <w:tcW w:w="2409" w:type="dxa"/>
            <w:vAlign w:val="center"/>
          </w:tcPr>
          <w:p w14:paraId="1AF22208" w14:textId="77777777" w:rsidR="009040B5"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法人名等</w:t>
            </w:r>
          </w:p>
        </w:tc>
        <w:tc>
          <w:tcPr>
            <w:tcW w:w="5663" w:type="dxa"/>
            <w:vAlign w:val="center"/>
          </w:tcPr>
          <w:p w14:paraId="56105FDA" w14:textId="77777777" w:rsidR="009040B5" w:rsidRDefault="009040B5" w:rsidP="00EA575F">
            <w:pPr>
              <w:spacing w:line="300" w:lineRule="exact"/>
              <w:jc w:val="left"/>
              <w:rPr>
                <w:rFonts w:ascii="HG丸ｺﾞｼｯｸM-PRO" w:eastAsia="HG丸ｺﾞｼｯｸM-PRO" w:hAnsi="HG丸ｺﾞｼｯｸM-PRO"/>
                <w:sz w:val="24"/>
                <w:szCs w:val="24"/>
              </w:rPr>
            </w:pPr>
          </w:p>
          <w:p w14:paraId="4D3A1675"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EA575F" w14:paraId="26AEE525" w14:textId="77777777" w:rsidTr="00EA575F">
        <w:trPr>
          <w:trHeight w:val="826"/>
          <w:jc w:val="center"/>
        </w:trPr>
        <w:tc>
          <w:tcPr>
            <w:tcW w:w="988" w:type="dxa"/>
            <w:vMerge/>
            <w:vAlign w:val="center"/>
          </w:tcPr>
          <w:p w14:paraId="67FBB0F5" w14:textId="77777777" w:rsidR="00EA575F" w:rsidRDefault="00EA575F" w:rsidP="00EA575F">
            <w:pPr>
              <w:spacing w:line="300" w:lineRule="exact"/>
              <w:ind w:left="257" w:hangingChars="100" w:hanging="257"/>
              <w:jc w:val="left"/>
              <w:rPr>
                <w:rFonts w:ascii="HG丸ｺﾞｼｯｸM-PRO" w:eastAsia="HG丸ｺﾞｼｯｸM-PRO" w:hAnsi="HG丸ｺﾞｼｯｸM-PRO"/>
                <w:sz w:val="24"/>
                <w:szCs w:val="24"/>
              </w:rPr>
            </w:pPr>
          </w:p>
        </w:tc>
        <w:tc>
          <w:tcPr>
            <w:tcW w:w="2409" w:type="dxa"/>
            <w:vAlign w:val="center"/>
          </w:tcPr>
          <w:p w14:paraId="3DC085DD" w14:textId="77777777" w:rsidR="00EA575F"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5663" w:type="dxa"/>
            <w:vAlign w:val="center"/>
          </w:tcPr>
          <w:p w14:paraId="54270011" w14:textId="77777777" w:rsidR="00EA575F" w:rsidRDefault="00EA575F" w:rsidP="00EA575F">
            <w:pPr>
              <w:spacing w:line="300" w:lineRule="exact"/>
              <w:jc w:val="left"/>
              <w:rPr>
                <w:rFonts w:ascii="HG丸ｺﾞｼｯｸM-PRO" w:eastAsia="HG丸ｺﾞｼｯｸM-PRO" w:hAnsi="HG丸ｺﾞｼｯｸM-PRO"/>
                <w:sz w:val="24"/>
                <w:szCs w:val="24"/>
              </w:rPr>
            </w:pPr>
          </w:p>
          <w:p w14:paraId="1DDC477A" w14:textId="025A1011" w:rsidR="00060EBC" w:rsidRDefault="00060EBC" w:rsidP="00EA575F">
            <w:pPr>
              <w:spacing w:line="300" w:lineRule="exact"/>
              <w:jc w:val="left"/>
              <w:rPr>
                <w:rFonts w:ascii="HG丸ｺﾞｼｯｸM-PRO" w:eastAsia="HG丸ｺﾞｼｯｸM-PRO" w:hAnsi="HG丸ｺﾞｼｯｸM-PRO"/>
                <w:sz w:val="24"/>
                <w:szCs w:val="24"/>
              </w:rPr>
            </w:pPr>
          </w:p>
        </w:tc>
      </w:tr>
      <w:tr w:rsidR="00EA575F" w14:paraId="62F567B0" w14:textId="77777777" w:rsidTr="00EA575F">
        <w:trPr>
          <w:trHeight w:val="826"/>
          <w:jc w:val="center"/>
        </w:trPr>
        <w:tc>
          <w:tcPr>
            <w:tcW w:w="988" w:type="dxa"/>
            <w:vMerge/>
            <w:vAlign w:val="center"/>
          </w:tcPr>
          <w:p w14:paraId="1E997D68" w14:textId="77777777" w:rsidR="00EA575F" w:rsidRDefault="00EA575F" w:rsidP="00EA575F">
            <w:pPr>
              <w:spacing w:line="300" w:lineRule="exact"/>
              <w:ind w:left="257" w:hangingChars="100" w:hanging="257"/>
              <w:jc w:val="left"/>
              <w:rPr>
                <w:rFonts w:ascii="HG丸ｺﾞｼｯｸM-PRO" w:eastAsia="HG丸ｺﾞｼｯｸM-PRO" w:hAnsi="HG丸ｺﾞｼｯｸM-PRO"/>
                <w:sz w:val="24"/>
                <w:szCs w:val="24"/>
              </w:rPr>
            </w:pPr>
          </w:p>
        </w:tc>
        <w:tc>
          <w:tcPr>
            <w:tcW w:w="2409" w:type="dxa"/>
            <w:vAlign w:val="center"/>
          </w:tcPr>
          <w:p w14:paraId="016CC4C5" w14:textId="77777777" w:rsidR="00EA575F"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資本金</w:t>
            </w:r>
          </w:p>
        </w:tc>
        <w:tc>
          <w:tcPr>
            <w:tcW w:w="5663" w:type="dxa"/>
            <w:vAlign w:val="center"/>
          </w:tcPr>
          <w:p w14:paraId="16712FBE" w14:textId="77777777" w:rsidR="00EA575F" w:rsidRDefault="00EA575F" w:rsidP="00EA575F">
            <w:pPr>
              <w:spacing w:line="300" w:lineRule="exact"/>
              <w:jc w:val="left"/>
              <w:rPr>
                <w:rFonts w:ascii="HG丸ｺﾞｼｯｸM-PRO" w:eastAsia="HG丸ｺﾞｼｯｸM-PRO" w:hAnsi="HG丸ｺﾞｼｯｸM-PRO"/>
                <w:sz w:val="24"/>
                <w:szCs w:val="24"/>
              </w:rPr>
            </w:pPr>
          </w:p>
          <w:p w14:paraId="44C55FB4" w14:textId="773A663D" w:rsidR="00060EBC" w:rsidRDefault="00060EBC" w:rsidP="00EA575F">
            <w:pPr>
              <w:spacing w:line="300" w:lineRule="exact"/>
              <w:jc w:val="left"/>
              <w:rPr>
                <w:rFonts w:ascii="HG丸ｺﾞｼｯｸM-PRO" w:eastAsia="HG丸ｺﾞｼｯｸM-PRO" w:hAnsi="HG丸ｺﾞｼｯｸM-PRO"/>
                <w:sz w:val="24"/>
                <w:szCs w:val="24"/>
              </w:rPr>
            </w:pPr>
          </w:p>
        </w:tc>
      </w:tr>
      <w:tr w:rsidR="009040B5" w14:paraId="4ACC94E2" w14:textId="77777777" w:rsidTr="00EA575F">
        <w:trPr>
          <w:trHeight w:val="826"/>
          <w:jc w:val="center"/>
        </w:trPr>
        <w:tc>
          <w:tcPr>
            <w:tcW w:w="988" w:type="dxa"/>
            <w:vMerge/>
            <w:vAlign w:val="center"/>
          </w:tcPr>
          <w:p w14:paraId="7B97B46F" w14:textId="77777777" w:rsidR="009040B5" w:rsidRDefault="009040B5" w:rsidP="00EA575F">
            <w:pPr>
              <w:spacing w:line="300" w:lineRule="exact"/>
              <w:ind w:left="257" w:hangingChars="100" w:hanging="257"/>
              <w:jc w:val="left"/>
              <w:rPr>
                <w:rFonts w:ascii="HG丸ｺﾞｼｯｸM-PRO" w:eastAsia="HG丸ｺﾞｼｯｸM-PRO" w:hAnsi="HG丸ｺﾞｼｯｸM-PRO"/>
                <w:sz w:val="24"/>
                <w:szCs w:val="24"/>
              </w:rPr>
            </w:pPr>
          </w:p>
        </w:tc>
        <w:tc>
          <w:tcPr>
            <w:tcW w:w="2409" w:type="dxa"/>
            <w:vAlign w:val="center"/>
          </w:tcPr>
          <w:p w14:paraId="05F1FCF1" w14:textId="77777777" w:rsidR="009040B5" w:rsidRDefault="00EA575F" w:rsidP="00EA575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従業員数</w:t>
            </w:r>
          </w:p>
        </w:tc>
        <w:tc>
          <w:tcPr>
            <w:tcW w:w="5663" w:type="dxa"/>
            <w:vAlign w:val="center"/>
          </w:tcPr>
          <w:p w14:paraId="2F814B58" w14:textId="77777777" w:rsidR="009040B5" w:rsidRDefault="009040B5" w:rsidP="00EA575F">
            <w:pPr>
              <w:spacing w:line="300" w:lineRule="exact"/>
              <w:jc w:val="left"/>
              <w:rPr>
                <w:rFonts w:ascii="HG丸ｺﾞｼｯｸM-PRO" w:eastAsia="HG丸ｺﾞｼｯｸM-PRO" w:hAnsi="HG丸ｺﾞｼｯｸM-PRO"/>
                <w:sz w:val="24"/>
                <w:szCs w:val="24"/>
              </w:rPr>
            </w:pPr>
          </w:p>
          <w:p w14:paraId="0E3445BD" w14:textId="77777777" w:rsidR="009040B5" w:rsidRDefault="009040B5" w:rsidP="00EA575F">
            <w:pPr>
              <w:spacing w:line="300" w:lineRule="exact"/>
              <w:jc w:val="left"/>
              <w:rPr>
                <w:rFonts w:ascii="HG丸ｺﾞｼｯｸM-PRO" w:eastAsia="HG丸ｺﾞｼｯｸM-PRO" w:hAnsi="HG丸ｺﾞｼｯｸM-PRO"/>
                <w:sz w:val="24"/>
                <w:szCs w:val="24"/>
              </w:rPr>
            </w:pPr>
          </w:p>
          <w:p w14:paraId="0664242D" w14:textId="77777777" w:rsidR="009040B5" w:rsidRDefault="009040B5" w:rsidP="00EA575F">
            <w:pPr>
              <w:spacing w:line="300" w:lineRule="exact"/>
              <w:jc w:val="left"/>
              <w:rPr>
                <w:rFonts w:ascii="HG丸ｺﾞｼｯｸM-PRO" w:eastAsia="HG丸ｺﾞｼｯｸM-PRO" w:hAnsi="HG丸ｺﾞｼｯｸM-PRO"/>
                <w:sz w:val="24"/>
                <w:szCs w:val="24"/>
              </w:rPr>
            </w:pPr>
          </w:p>
        </w:tc>
      </w:tr>
      <w:tr w:rsidR="00EA575F" w14:paraId="1B4E8E21" w14:textId="77777777" w:rsidTr="00EA575F">
        <w:tblPrEx>
          <w:jc w:val="left"/>
        </w:tblPrEx>
        <w:trPr>
          <w:trHeight w:val="669"/>
        </w:trPr>
        <w:tc>
          <w:tcPr>
            <w:tcW w:w="988" w:type="dxa"/>
            <w:vMerge w:val="restart"/>
            <w:vAlign w:val="center"/>
          </w:tcPr>
          <w:p w14:paraId="25788755" w14:textId="77777777" w:rsidR="00EA575F" w:rsidRDefault="00EA575F" w:rsidP="00EA575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w:t>
            </w:r>
          </w:p>
        </w:tc>
        <w:tc>
          <w:tcPr>
            <w:tcW w:w="2409" w:type="dxa"/>
            <w:vAlign w:val="center"/>
          </w:tcPr>
          <w:p w14:paraId="1BEC8A91" w14:textId="77777777" w:rsidR="00EA575F" w:rsidRDefault="00EA575F" w:rsidP="00F916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所属部署</w:t>
            </w:r>
          </w:p>
        </w:tc>
        <w:tc>
          <w:tcPr>
            <w:tcW w:w="5663" w:type="dxa"/>
          </w:tcPr>
          <w:p w14:paraId="57A646B8" w14:textId="77777777" w:rsidR="00EA575F" w:rsidRDefault="00EA575F" w:rsidP="00CD5C55">
            <w:pPr>
              <w:jc w:val="left"/>
              <w:rPr>
                <w:rFonts w:ascii="HG丸ｺﾞｼｯｸM-PRO" w:eastAsia="HG丸ｺﾞｼｯｸM-PRO" w:hAnsi="HG丸ｺﾞｼｯｸM-PRO"/>
                <w:sz w:val="24"/>
                <w:szCs w:val="24"/>
              </w:rPr>
            </w:pPr>
          </w:p>
          <w:p w14:paraId="5C8CA97A" w14:textId="0F414FFD" w:rsidR="00060EBC" w:rsidRDefault="00060EBC" w:rsidP="00CD5C55">
            <w:pPr>
              <w:jc w:val="left"/>
              <w:rPr>
                <w:rFonts w:ascii="HG丸ｺﾞｼｯｸM-PRO" w:eastAsia="HG丸ｺﾞｼｯｸM-PRO" w:hAnsi="HG丸ｺﾞｼｯｸM-PRO"/>
                <w:sz w:val="24"/>
                <w:szCs w:val="24"/>
              </w:rPr>
            </w:pPr>
          </w:p>
        </w:tc>
      </w:tr>
      <w:tr w:rsidR="00EA575F" w14:paraId="3DE06390" w14:textId="77777777" w:rsidTr="00EA575F">
        <w:tblPrEx>
          <w:jc w:val="left"/>
        </w:tblPrEx>
        <w:trPr>
          <w:trHeight w:val="707"/>
        </w:trPr>
        <w:tc>
          <w:tcPr>
            <w:tcW w:w="988" w:type="dxa"/>
            <w:vMerge/>
            <w:vAlign w:val="center"/>
          </w:tcPr>
          <w:p w14:paraId="2FAF558A" w14:textId="77777777" w:rsidR="00EA575F" w:rsidRDefault="00EA575F" w:rsidP="00EA575F">
            <w:pPr>
              <w:spacing w:line="300" w:lineRule="exact"/>
              <w:jc w:val="left"/>
              <w:rPr>
                <w:rFonts w:ascii="HG丸ｺﾞｼｯｸM-PRO" w:eastAsia="HG丸ｺﾞｼｯｸM-PRO" w:hAnsi="HG丸ｺﾞｼｯｸM-PRO"/>
                <w:sz w:val="24"/>
                <w:szCs w:val="24"/>
              </w:rPr>
            </w:pPr>
          </w:p>
        </w:tc>
        <w:tc>
          <w:tcPr>
            <w:tcW w:w="2409" w:type="dxa"/>
            <w:vAlign w:val="center"/>
          </w:tcPr>
          <w:p w14:paraId="747168E5" w14:textId="77777777" w:rsidR="00EA575F" w:rsidRDefault="00EA575F" w:rsidP="00F916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役職・氏名</w:t>
            </w:r>
          </w:p>
        </w:tc>
        <w:tc>
          <w:tcPr>
            <w:tcW w:w="5663" w:type="dxa"/>
          </w:tcPr>
          <w:p w14:paraId="482465B5" w14:textId="77777777" w:rsidR="00EA575F" w:rsidRDefault="00EA575F" w:rsidP="00CD5C55">
            <w:pPr>
              <w:jc w:val="left"/>
              <w:rPr>
                <w:rFonts w:ascii="HG丸ｺﾞｼｯｸM-PRO" w:eastAsia="HG丸ｺﾞｼｯｸM-PRO" w:hAnsi="HG丸ｺﾞｼｯｸM-PRO"/>
                <w:sz w:val="24"/>
                <w:szCs w:val="24"/>
              </w:rPr>
            </w:pPr>
          </w:p>
          <w:p w14:paraId="3DD20A42" w14:textId="20F3E852" w:rsidR="00060EBC" w:rsidRDefault="00060EBC" w:rsidP="00CD5C55">
            <w:pPr>
              <w:jc w:val="left"/>
              <w:rPr>
                <w:rFonts w:ascii="HG丸ｺﾞｼｯｸM-PRO" w:eastAsia="HG丸ｺﾞｼｯｸM-PRO" w:hAnsi="HG丸ｺﾞｼｯｸM-PRO"/>
                <w:sz w:val="24"/>
                <w:szCs w:val="24"/>
              </w:rPr>
            </w:pPr>
          </w:p>
        </w:tc>
      </w:tr>
      <w:tr w:rsidR="00EA575F" w14:paraId="417936D1" w14:textId="77777777" w:rsidTr="00EA575F">
        <w:tblPrEx>
          <w:jc w:val="left"/>
        </w:tblPrEx>
        <w:trPr>
          <w:trHeight w:val="702"/>
        </w:trPr>
        <w:tc>
          <w:tcPr>
            <w:tcW w:w="988" w:type="dxa"/>
            <w:vMerge/>
            <w:vAlign w:val="center"/>
          </w:tcPr>
          <w:p w14:paraId="64586021" w14:textId="77777777" w:rsidR="00EA575F" w:rsidRDefault="00EA575F" w:rsidP="00EA575F">
            <w:pPr>
              <w:spacing w:line="300" w:lineRule="exact"/>
              <w:jc w:val="left"/>
              <w:rPr>
                <w:rFonts w:ascii="HG丸ｺﾞｼｯｸM-PRO" w:eastAsia="HG丸ｺﾞｼｯｸM-PRO" w:hAnsi="HG丸ｺﾞｼｯｸM-PRO"/>
                <w:sz w:val="24"/>
                <w:szCs w:val="24"/>
              </w:rPr>
            </w:pPr>
          </w:p>
        </w:tc>
        <w:tc>
          <w:tcPr>
            <w:tcW w:w="2409" w:type="dxa"/>
            <w:vAlign w:val="center"/>
          </w:tcPr>
          <w:p w14:paraId="2D6CC382" w14:textId="77777777" w:rsidR="00F91613" w:rsidRDefault="00EA575F" w:rsidP="00F91613">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p w14:paraId="40950CD2" w14:textId="77777777" w:rsidR="00EA575F" w:rsidRDefault="00EA575F" w:rsidP="00F91613">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c>
          <w:tcPr>
            <w:tcW w:w="5663" w:type="dxa"/>
          </w:tcPr>
          <w:p w14:paraId="144D49E1" w14:textId="77777777" w:rsidR="00EA575F" w:rsidRDefault="00EA575F" w:rsidP="00CD5C55">
            <w:pPr>
              <w:jc w:val="left"/>
              <w:rPr>
                <w:rFonts w:ascii="HG丸ｺﾞｼｯｸM-PRO" w:eastAsia="HG丸ｺﾞｼｯｸM-PRO" w:hAnsi="HG丸ｺﾞｼｯｸM-PRO"/>
                <w:sz w:val="24"/>
                <w:szCs w:val="24"/>
              </w:rPr>
            </w:pPr>
          </w:p>
          <w:p w14:paraId="56923234" w14:textId="77777777" w:rsidR="00060EBC" w:rsidRDefault="00060EBC" w:rsidP="00CD5C55">
            <w:pPr>
              <w:jc w:val="left"/>
              <w:rPr>
                <w:rFonts w:ascii="HG丸ｺﾞｼｯｸM-PRO" w:eastAsia="HG丸ｺﾞｼｯｸM-PRO" w:hAnsi="HG丸ｺﾞｼｯｸM-PRO"/>
                <w:sz w:val="24"/>
                <w:szCs w:val="24"/>
              </w:rPr>
            </w:pPr>
          </w:p>
          <w:p w14:paraId="3119AFC7" w14:textId="7417F801" w:rsidR="00060EBC" w:rsidRDefault="00060EBC" w:rsidP="00CD5C55">
            <w:pPr>
              <w:jc w:val="left"/>
              <w:rPr>
                <w:rFonts w:ascii="HG丸ｺﾞｼｯｸM-PRO" w:eastAsia="HG丸ｺﾞｼｯｸM-PRO" w:hAnsi="HG丸ｺﾞｼｯｸM-PRO"/>
                <w:sz w:val="24"/>
                <w:szCs w:val="24"/>
              </w:rPr>
            </w:pPr>
          </w:p>
        </w:tc>
      </w:tr>
      <w:tr w:rsidR="00EA575F" w14:paraId="2BBD5CDE" w14:textId="77777777" w:rsidTr="00EA575F">
        <w:trPr>
          <w:trHeight w:val="1268"/>
          <w:jc w:val="center"/>
        </w:trPr>
        <w:tc>
          <w:tcPr>
            <w:tcW w:w="988" w:type="dxa"/>
            <w:vMerge/>
            <w:vAlign w:val="center"/>
          </w:tcPr>
          <w:p w14:paraId="6238BB60" w14:textId="77777777" w:rsidR="00EA575F" w:rsidRDefault="00EA575F" w:rsidP="00EA575F">
            <w:pPr>
              <w:spacing w:line="300" w:lineRule="exact"/>
              <w:jc w:val="left"/>
              <w:rPr>
                <w:rFonts w:ascii="HG丸ｺﾞｼｯｸM-PRO" w:eastAsia="HG丸ｺﾞｼｯｸM-PRO" w:hAnsi="HG丸ｺﾞｼｯｸM-PRO"/>
                <w:sz w:val="24"/>
                <w:szCs w:val="24"/>
              </w:rPr>
            </w:pPr>
          </w:p>
        </w:tc>
        <w:tc>
          <w:tcPr>
            <w:tcW w:w="2409" w:type="dxa"/>
            <w:vAlign w:val="center"/>
          </w:tcPr>
          <w:p w14:paraId="35794EB5" w14:textId="77777777" w:rsidR="00F91613" w:rsidRDefault="00EA575F" w:rsidP="00F91613">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経験年数</w:t>
            </w:r>
            <w:r w:rsidR="006E0E84">
              <w:rPr>
                <w:rFonts w:ascii="HG丸ｺﾞｼｯｸM-PRO" w:eastAsia="HG丸ｺﾞｼｯｸM-PRO" w:hAnsi="HG丸ｺﾞｼｯｸM-PRO" w:hint="eastAsia"/>
                <w:sz w:val="24"/>
                <w:szCs w:val="24"/>
              </w:rPr>
              <w:t>・</w:t>
            </w:r>
          </w:p>
          <w:p w14:paraId="09CD40C3" w14:textId="77777777" w:rsidR="00EA575F" w:rsidRDefault="00EA575F" w:rsidP="00F91613">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w:t>
            </w:r>
            <w:r w:rsidR="00F916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実績等</w:t>
            </w:r>
          </w:p>
        </w:tc>
        <w:tc>
          <w:tcPr>
            <w:tcW w:w="5663" w:type="dxa"/>
            <w:vAlign w:val="center"/>
          </w:tcPr>
          <w:p w14:paraId="36AB3981" w14:textId="77777777" w:rsidR="00EA575F" w:rsidRDefault="00EA575F" w:rsidP="00EA575F">
            <w:pPr>
              <w:spacing w:line="300" w:lineRule="exact"/>
              <w:jc w:val="left"/>
              <w:rPr>
                <w:rFonts w:ascii="HG丸ｺﾞｼｯｸM-PRO" w:eastAsia="HG丸ｺﾞｼｯｸM-PRO" w:hAnsi="HG丸ｺﾞｼｯｸM-PRO"/>
                <w:sz w:val="24"/>
                <w:szCs w:val="24"/>
              </w:rPr>
            </w:pPr>
          </w:p>
          <w:p w14:paraId="3CB2A0BC"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7676B2D1" w14:textId="77777777" w:rsidR="00060EBC" w:rsidRDefault="00060EBC" w:rsidP="00EA575F">
            <w:pPr>
              <w:spacing w:line="300" w:lineRule="exact"/>
              <w:jc w:val="left"/>
              <w:rPr>
                <w:rFonts w:ascii="HG丸ｺﾞｼｯｸM-PRO" w:eastAsia="HG丸ｺﾞｼｯｸM-PRO" w:hAnsi="HG丸ｺﾞｼｯｸM-PRO"/>
                <w:sz w:val="24"/>
                <w:szCs w:val="24"/>
              </w:rPr>
            </w:pPr>
          </w:p>
          <w:p w14:paraId="223A2580" w14:textId="2BCD1A4C" w:rsidR="00060EBC" w:rsidRDefault="00060EBC" w:rsidP="00EA575F">
            <w:pPr>
              <w:spacing w:line="300" w:lineRule="exact"/>
              <w:jc w:val="left"/>
              <w:rPr>
                <w:rFonts w:ascii="HG丸ｺﾞｼｯｸM-PRO" w:eastAsia="HG丸ｺﾞｼｯｸM-PRO" w:hAnsi="HG丸ｺﾞｼｯｸM-PRO"/>
                <w:sz w:val="24"/>
                <w:szCs w:val="24"/>
              </w:rPr>
            </w:pPr>
          </w:p>
        </w:tc>
      </w:tr>
    </w:tbl>
    <w:p w14:paraId="1AA0816C" w14:textId="77777777" w:rsidR="009040B5" w:rsidRPr="009040B5" w:rsidRDefault="009040B5" w:rsidP="009040B5">
      <w:pPr>
        <w:ind w:left="513" w:hangingChars="200" w:hanging="513"/>
        <w:jc w:val="left"/>
        <w:rPr>
          <w:rFonts w:ascii="HG丸ｺﾞｼｯｸM-PRO" w:eastAsia="HG丸ｺﾞｼｯｸM-PRO" w:hAnsi="HG丸ｺﾞｼｯｸM-PRO"/>
          <w:sz w:val="24"/>
          <w:szCs w:val="24"/>
        </w:rPr>
      </w:pPr>
    </w:p>
    <w:sectPr w:rsidR="009040B5" w:rsidRPr="009040B5" w:rsidSect="006E0E84">
      <w:pgSz w:w="11906" w:h="16838" w:code="9"/>
      <w:pgMar w:top="1418" w:right="1418" w:bottom="1418" w:left="1418" w:header="851" w:footer="567" w:gutter="0"/>
      <w:pgNumType w:fmt="numberInDash"/>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930D" w14:textId="77777777" w:rsidR="004427ED" w:rsidRDefault="004427ED" w:rsidP="00E25194">
      <w:r>
        <w:separator/>
      </w:r>
    </w:p>
  </w:endnote>
  <w:endnote w:type="continuationSeparator" w:id="0">
    <w:p w14:paraId="73FAA040" w14:textId="77777777" w:rsidR="004427ED" w:rsidRDefault="004427ED" w:rsidP="00E2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25542"/>
      <w:docPartObj>
        <w:docPartGallery w:val="Page Numbers (Bottom of Page)"/>
        <w:docPartUnique/>
      </w:docPartObj>
    </w:sdtPr>
    <w:sdtEndPr/>
    <w:sdtContent>
      <w:p w14:paraId="4F3AC1BD" w14:textId="4DA909F2" w:rsidR="00661BB5" w:rsidRDefault="00661BB5" w:rsidP="00C8123D">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415359"/>
      <w:docPartObj>
        <w:docPartGallery w:val="Page Numbers (Bottom of Page)"/>
        <w:docPartUnique/>
      </w:docPartObj>
    </w:sdtPr>
    <w:sdtEndPr/>
    <w:sdtContent>
      <w:p w14:paraId="094BF017" w14:textId="4FE2EDE3" w:rsidR="00AC6561" w:rsidRDefault="00661BB5" w:rsidP="00C8123D">
        <w:pPr>
          <w:pStyle w:val="a9"/>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015129"/>
      <w:docPartObj>
        <w:docPartGallery w:val="Page Numbers (Bottom of Page)"/>
        <w:docPartUnique/>
      </w:docPartObj>
    </w:sdtPr>
    <w:sdtEndPr/>
    <w:sdtContent>
      <w:p w14:paraId="6C52B877" w14:textId="3C7BA6B1" w:rsidR="00661BB5" w:rsidRDefault="00231383" w:rsidP="00C8123D">
        <w:pPr>
          <w:pStyle w:val="a9"/>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A6D" w14:textId="4FC739B8" w:rsidR="00661BB5" w:rsidRDefault="00661BB5" w:rsidP="00C8123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DA00" w14:textId="77777777" w:rsidR="004427ED" w:rsidRDefault="004427ED" w:rsidP="00E25194">
      <w:r>
        <w:separator/>
      </w:r>
    </w:p>
  </w:footnote>
  <w:footnote w:type="continuationSeparator" w:id="0">
    <w:p w14:paraId="48A9B80A" w14:textId="77777777" w:rsidR="004427ED" w:rsidRDefault="004427ED" w:rsidP="00E2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174B"/>
    <w:multiLevelType w:val="hybridMultilevel"/>
    <w:tmpl w:val="74184F64"/>
    <w:lvl w:ilvl="0" w:tplc="46BAD6B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198123CC"/>
    <w:multiLevelType w:val="hybridMultilevel"/>
    <w:tmpl w:val="F81CCBC8"/>
    <w:lvl w:ilvl="0" w:tplc="4392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20695"/>
    <w:multiLevelType w:val="hybridMultilevel"/>
    <w:tmpl w:val="C47ECC9E"/>
    <w:lvl w:ilvl="0" w:tplc="64B4A6C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1BA541CB"/>
    <w:multiLevelType w:val="hybridMultilevel"/>
    <w:tmpl w:val="F6DCD906"/>
    <w:lvl w:ilvl="0" w:tplc="B18C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81701"/>
    <w:multiLevelType w:val="hybridMultilevel"/>
    <w:tmpl w:val="9320C41A"/>
    <w:lvl w:ilvl="0" w:tplc="EF9A66E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15:restartNumberingAfterBreak="0">
    <w:nsid w:val="25C07AC5"/>
    <w:multiLevelType w:val="hybridMultilevel"/>
    <w:tmpl w:val="5416430A"/>
    <w:lvl w:ilvl="0" w:tplc="51C8C266">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3591390D"/>
    <w:multiLevelType w:val="hybridMultilevel"/>
    <w:tmpl w:val="B4D4DE00"/>
    <w:lvl w:ilvl="0" w:tplc="2672541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E73046C"/>
    <w:multiLevelType w:val="hybridMultilevel"/>
    <w:tmpl w:val="056C7EC6"/>
    <w:lvl w:ilvl="0" w:tplc="919C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83E05"/>
    <w:multiLevelType w:val="hybridMultilevel"/>
    <w:tmpl w:val="C680CE42"/>
    <w:lvl w:ilvl="0" w:tplc="2D78B77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4ED32C0F"/>
    <w:multiLevelType w:val="hybridMultilevel"/>
    <w:tmpl w:val="A3547DF8"/>
    <w:lvl w:ilvl="0" w:tplc="45B211D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233545"/>
    <w:multiLevelType w:val="hybridMultilevel"/>
    <w:tmpl w:val="CDC6A5F2"/>
    <w:lvl w:ilvl="0" w:tplc="EAF44DF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10"/>
  </w:num>
  <w:num w:numId="3">
    <w:abstractNumId w:val="2"/>
  </w:num>
  <w:num w:numId="4">
    <w:abstractNumId w:val="8"/>
  </w:num>
  <w:num w:numId="5">
    <w:abstractNumId w:val="5"/>
  </w:num>
  <w:num w:numId="6">
    <w:abstractNumId w:val="0"/>
  </w:num>
  <w:num w:numId="7">
    <w:abstractNumId w:val="4"/>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A1"/>
    <w:rsid w:val="00000A84"/>
    <w:rsid w:val="0000118E"/>
    <w:rsid w:val="000070D2"/>
    <w:rsid w:val="00011A0B"/>
    <w:rsid w:val="00017364"/>
    <w:rsid w:val="0003137F"/>
    <w:rsid w:val="000335A2"/>
    <w:rsid w:val="000365CD"/>
    <w:rsid w:val="00036B25"/>
    <w:rsid w:val="0004238F"/>
    <w:rsid w:val="00047C3F"/>
    <w:rsid w:val="00060EBC"/>
    <w:rsid w:val="00062446"/>
    <w:rsid w:val="000650DD"/>
    <w:rsid w:val="000678C0"/>
    <w:rsid w:val="00071767"/>
    <w:rsid w:val="00073051"/>
    <w:rsid w:val="00074331"/>
    <w:rsid w:val="00076686"/>
    <w:rsid w:val="00081C4F"/>
    <w:rsid w:val="0009162E"/>
    <w:rsid w:val="000918B9"/>
    <w:rsid w:val="000938A0"/>
    <w:rsid w:val="000A3457"/>
    <w:rsid w:val="000A7CE7"/>
    <w:rsid w:val="000C3285"/>
    <w:rsid w:val="000C47D8"/>
    <w:rsid w:val="000C75AD"/>
    <w:rsid w:val="000D40A1"/>
    <w:rsid w:val="000D6910"/>
    <w:rsid w:val="000F3039"/>
    <w:rsid w:val="000F3EF6"/>
    <w:rsid w:val="000F40F8"/>
    <w:rsid w:val="000F58CA"/>
    <w:rsid w:val="000F6854"/>
    <w:rsid w:val="00103F77"/>
    <w:rsid w:val="00104C59"/>
    <w:rsid w:val="00115875"/>
    <w:rsid w:val="00120BAB"/>
    <w:rsid w:val="001223CA"/>
    <w:rsid w:val="00124010"/>
    <w:rsid w:val="00134B35"/>
    <w:rsid w:val="0013636D"/>
    <w:rsid w:val="00140308"/>
    <w:rsid w:val="00147F0C"/>
    <w:rsid w:val="00150357"/>
    <w:rsid w:val="001627A4"/>
    <w:rsid w:val="00164750"/>
    <w:rsid w:val="00172B0E"/>
    <w:rsid w:val="00176942"/>
    <w:rsid w:val="001863D9"/>
    <w:rsid w:val="00190DD6"/>
    <w:rsid w:val="00197119"/>
    <w:rsid w:val="001A2233"/>
    <w:rsid w:val="001A5B9D"/>
    <w:rsid w:val="001B07C7"/>
    <w:rsid w:val="001C1FC4"/>
    <w:rsid w:val="001C314F"/>
    <w:rsid w:val="001C642E"/>
    <w:rsid w:val="001D09B9"/>
    <w:rsid w:val="001D370F"/>
    <w:rsid w:val="001D4C30"/>
    <w:rsid w:val="001E1E3C"/>
    <w:rsid w:val="001E3A58"/>
    <w:rsid w:val="001E449C"/>
    <w:rsid w:val="001E5FE0"/>
    <w:rsid w:val="001F29E9"/>
    <w:rsid w:val="001F6276"/>
    <w:rsid w:val="00206CD5"/>
    <w:rsid w:val="00210DD6"/>
    <w:rsid w:val="00211088"/>
    <w:rsid w:val="002165D4"/>
    <w:rsid w:val="00231383"/>
    <w:rsid w:val="00236DD9"/>
    <w:rsid w:val="002466A9"/>
    <w:rsid w:val="00251C7A"/>
    <w:rsid w:val="002537CE"/>
    <w:rsid w:val="0025714C"/>
    <w:rsid w:val="00257199"/>
    <w:rsid w:val="00265B18"/>
    <w:rsid w:val="0026624C"/>
    <w:rsid w:val="00266C0B"/>
    <w:rsid w:val="00270845"/>
    <w:rsid w:val="00271DC9"/>
    <w:rsid w:val="00275FDF"/>
    <w:rsid w:val="002765B5"/>
    <w:rsid w:val="00281921"/>
    <w:rsid w:val="002963F2"/>
    <w:rsid w:val="002A5995"/>
    <w:rsid w:val="002B1F4B"/>
    <w:rsid w:val="002B1F4F"/>
    <w:rsid w:val="002B7B4E"/>
    <w:rsid w:val="002C435E"/>
    <w:rsid w:val="002D53FF"/>
    <w:rsid w:val="002F4758"/>
    <w:rsid w:val="00300CFE"/>
    <w:rsid w:val="0030140E"/>
    <w:rsid w:val="00303FAB"/>
    <w:rsid w:val="003057AC"/>
    <w:rsid w:val="003149AA"/>
    <w:rsid w:val="003229BD"/>
    <w:rsid w:val="00322C6B"/>
    <w:rsid w:val="003264F5"/>
    <w:rsid w:val="00341AAB"/>
    <w:rsid w:val="00341FE3"/>
    <w:rsid w:val="00344686"/>
    <w:rsid w:val="00345261"/>
    <w:rsid w:val="003518F5"/>
    <w:rsid w:val="00355BDB"/>
    <w:rsid w:val="003566D7"/>
    <w:rsid w:val="0035775E"/>
    <w:rsid w:val="00361317"/>
    <w:rsid w:val="00364A8D"/>
    <w:rsid w:val="003749D6"/>
    <w:rsid w:val="00375242"/>
    <w:rsid w:val="00381207"/>
    <w:rsid w:val="00392A32"/>
    <w:rsid w:val="00395640"/>
    <w:rsid w:val="00395BDB"/>
    <w:rsid w:val="0039689C"/>
    <w:rsid w:val="003A2906"/>
    <w:rsid w:val="003A3788"/>
    <w:rsid w:val="003A3838"/>
    <w:rsid w:val="003A3C53"/>
    <w:rsid w:val="003A409E"/>
    <w:rsid w:val="003A4E12"/>
    <w:rsid w:val="003B26E3"/>
    <w:rsid w:val="003C181D"/>
    <w:rsid w:val="003C4FF8"/>
    <w:rsid w:val="003D19FC"/>
    <w:rsid w:val="003D1F4A"/>
    <w:rsid w:val="003D50CB"/>
    <w:rsid w:val="003F146D"/>
    <w:rsid w:val="003F2412"/>
    <w:rsid w:val="0040546B"/>
    <w:rsid w:val="00431446"/>
    <w:rsid w:val="0043532B"/>
    <w:rsid w:val="00436486"/>
    <w:rsid w:val="004376F3"/>
    <w:rsid w:val="00437D51"/>
    <w:rsid w:val="00440C02"/>
    <w:rsid w:val="00441C1E"/>
    <w:rsid w:val="004427ED"/>
    <w:rsid w:val="00446BAE"/>
    <w:rsid w:val="00455BB4"/>
    <w:rsid w:val="00455E8C"/>
    <w:rsid w:val="0046205A"/>
    <w:rsid w:val="0047061A"/>
    <w:rsid w:val="00474604"/>
    <w:rsid w:val="00475AE5"/>
    <w:rsid w:val="0048254E"/>
    <w:rsid w:val="00484B34"/>
    <w:rsid w:val="00490042"/>
    <w:rsid w:val="004A0410"/>
    <w:rsid w:val="004A65AD"/>
    <w:rsid w:val="004B6238"/>
    <w:rsid w:val="004C085E"/>
    <w:rsid w:val="004C0C46"/>
    <w:rsid w:val="004D6578"/>
    <w:rsid w:val="004D682C"/>
    <w:rsid w:val="004E2C6C"/>
    <w:rsid w:val="004F4897"/>
    <w:rsid w:val="004F6DF4"/>
    <w:rsid w:val="00501BC1"/>
    <w:rsid w:val="00520503"/>
    <w:rsid w:val="00521052"/>
    <w:rsid w:val="00525317"/>
    <w:rsid w:val="00540F7C"/>
    <w:rsid w:val="00541EB6"/>
    <w:rsid w:val="005459AD"/>
    <w:rsid w:val="00550232"/>
    <w:rsid w:val="00552EE3"/>
    <w:rsid w:val="005536EB"/>
    <w:rsid w:val="00554C51"/>
    <w:rsid w:val="00566193"/>
    <w:rsid w:val="005712AD"/>
    <w:rsid w:val="0057235C"/>
    <w:rsid w:val="005753D6"/>
    <w:rsid w:val="0057798A"/>
    <w:rsid w:val="00581F6D"/>
    <w:rsid w:val="00587600"/>
    <w:rsid w:val="005977C6"/>
    <w:rsid w:val="005A04AC"/>
    <w:rsid w:val="005A2069"/>
    <w:rsid w:val="005B1660"/>
    <w:rsid w:val="005B2105"/>
    <w:rsid w:val="005B69C0"/>
    <w:rsid w:val="005C0B30"/>
    <w:rsid w:val="005C2993"/>
    <w:rsid w:val="005C6F8B"/>
    <w:rsid w:val="005D0B67"/>
    <w:rsid w:val="005D39F7"/>
    <w:rsid w:val="005D734F"/>
    <w:rsid w:val="005E0858"/>
    <w:rsid w:val="005E0EC2"/>
    <w:rsid w:val="005E47B8"/>
    <w:rsid w:val="005E7912"/>
    <w:rsid w:val="005F0697"/>
    <w:rsid w:val="005F0B23"/>
    <w:rsid w:val="005F1074"/>
    <w:rsid w:val="005F36F3"/>
    <w:rsid w:val="00602BA8"/>
    <w:rsid w:val="006077B6"/>
    <w:rsid w:val="00614F6B"/>
    <w:rsid w:val="00627C7D"/>
    <w:rsid w:val="006344BA"/>
    <w:rsid w:val="00640BC9"/>
    <w:rsid w:val="00651D11"/>
    <w:rsid w:val="006539A0"/>
    <w:rsid w:val="00654200"/>
    <w:rsid w:val="00661BB5"/>
    <w:rsid w:val="00661DCF"/>
    <w:rsid w:val="00662205"/>
    <w:rsid w:val="00666E0D"/>
    <w:rsid w:val="006727E9"/>
    <w:rsid w:val="00684AAB"/>
    <w:rsid w:val="00685DA8"/>
    <w:rsid w:val="00695705"/>
    <w:rsid w:val="00695832"/>
    <w:rsid w:val="006A275A"/>
    <w:rsid w:val="006B0DE1"/>
    <w:rsid w:val="006B5636"/>
    <w:rsid w:val="006D0D56"/>
    <w:rsid w:val="006D33B2"/>
    <w:rsid w:val="006E0238"/>
    <w:rsid w:val="006E0E84"/>
    <w:rsid w:val="006E3637"/>
    <w:rsid w:val="006F18B4"/>
    <w:rsid w:val="006F2269"/>
    <w:rsid w:val="0070285E"/>
    <w:rsid w:val="00716FAF"/>
    <w:rsid w:val="007216DE"/>
    <w:rsid w:val="00721F3F"/>
    <w:rsid w:val="00724968"/>
    <w:rsid w:val="00733167"/>
    <w:rsid w:val="00740677"/>
    <w:rsid w:val="00741E04"/>
    <w:rsid w:val="00744FC9"/>
    <w:rsid w:val="00745524"/>
    <w:rsid w:val="00746FBE"/>
    <w:rsid w:val="00750515"/>
    <w:rsid w:val="0075166D"/>
    <w:rsid w:val="007561D2"/>
    <w:rsid w:val="007562CD"/>
    <w:rsid w:val="0076583E"/>
    <w:rsid w:val="00767B4D"/>
    <w:rsid w:val="007737C7"/>
    <w:rsid w:val="007756FB"/>
    <w:rsid w:val="00780C36"/>
    <w:rsid w:val="007846BC"/>
    <w:rsid w:val="007849D9"/>
    <w:rsid w:val="00785D1C"/>
    <w:rsid w:val="00786B68"/>
    <w:rsid w:val="007A317B"/>
    <w:rsid w:val="007A4463"/>
    <w:rsid w:val="007A61E7"/>
    <w:rsid w:val="007B0620"/>
    <w:rsid w:val="007B08EF"/>
    <w:rsid w:val="007B5D85"/>
    <w:rsid w:val="007B66B4"/>
    <w:rsid w:val="007C679E"/>
    <w:rsid w:val="007C6DAA"/>
    <w:rsid w:val="007E0A73"/>
    <w:rsid w:val="007E0B3C"/>
    <w:rsid w:val="007F5B53"/>
    <w:rsid w:val="007F7292"/>
    <w:rsid w:val="007F7834"/>
    <w:rsid w:val="007F7E18"/>
    <w:rsid w:val="007F7E2D"/>
    <w:rsid w:val="00800FA3"/>
    <w:rsid w:val="00805772"/>
    <w:rsid w:val="00815C5D"/>
    <w:rsid w:val="00817BFC"/>
    <w:rsid w:val="00821564"/>
    <w:rsid w:val="00821CFC"/>
    <w:rsid w:val="00834809"/>
    <w:rsid w:val="008408CA"/>
    <w:rsid w:val="0084344C"/>
    <w:rsid w:val="00846EF4"/>
    <w:rsid w:val="00854681"/>
    <w:rsid w:val="00861C40"/>
    <w:rsid w:val="00877505"/>
    <w:rsid w:val="00885566"/>
    <w:rsid w:val="00885DBD"/>
    <w:rsid w:val="00885FC9"/>
    <w:rsid w:val="00897104"/>
    <w:rsid w:val="008A2F03"/>
    <w:rsid w:val="008E5E16"/>
    <w:rsid w:val="008E643D"/>
    <w:rsid w:val="008E7E20"/>
    <w:rsid w:val="008F1851"/>
    <w:rsid w:val="008F7DB8"/>
    <w:rsid w:val="009040B5"/>
    <w:rsid w:val="00910EC5"/>
    <w:rsid w:val="00923913"/>
    <w:rsid w:val="00930922"/>
    <w:rsid w:val="00931F3A"/>
    <w:rsid w:val="00936FC5"/>
    <w:rsid w:val="00937A3E"/>
    <w:rsid w:val="00937EFE"/>
    <w:rsid w:val="00943F16"/>
    <w:rsid w:val="00945646"/>
    <w:rsid w:val="00945989"/>
    <w:rsid w:val="00950F1D"/>
    <w:rsid w:val="009525C5"/>
    <w:rsid w:val="00953102"/>
    <w:rsid w:val="00956F89"/>
    <w:rsid w:val="00962A61"/>
    <w:rsid w:val="0096329F"/>
    <w:rsid w:val="00963E24"/>
    <w:rsid w:val="00963E2B"/>
    <w:rsid w:val="00966D41"/>
    <w:rsid w:val="00972871"/>
    <w:rsid w:val="00973A44"/>
    <w:rsid w:val="00977C81"/>
    <w:rsid w:val="00993174"/>
    <w:rsid w:val="00995564"/>
    <w:rsid w:val="009A257E"/>
    <w:rsid w:val="009A376C"/>
    <w:rsid w:val="009B1EC5"/>
    <w:rsid w:val="009B4F98"/>
    <w:rsid w:val="009C77FE"/>
    <w:rsid w:val="009D2ABD"/>
    <w:rsid w:val="009D651D"/>
    <w:rsid w:val="009E598A"/>
    <w:rsid w:val="009F00BB"/>
    <w:rsid w:val="009F0528"/>
    <w:rsid w:val="009F4176"/>
    <w:rsid w:val="00A06629"/>
    <w:rsid w:val="00A0703F"/>
    <w:rsid w:val="00A07E85"/>
    <w:rsid w:val="00A10235"/>
    <w:rsid w:val="00A10744"/>
    <w:rsid w:val="00A22B7E"/>
    <w:rsid w:val="00A32343"/>
    <w:rsid w:val="00A35950"/>
    <w:rsid w:val="00A740D3"/>
    <w:rsid w:val="00A76A7F"/>
    <w:rsid w:val="00A91B5F"/>
    <w:rsid w:val="00A93E29"/>
    <w:rsid w:val="00A9501D"/>
    <w:rsid w:val="00A96AE7"/>
    <w:rsid w:val="00A97992"/>
    <w:rsid w:val="00AA1BFB"/>
    <w:rsid w:val="00AA61E4"/>
    <w:rsid w:val="00AB186A"/>
    <w:rsid w:val="00AB5C06"/>
    <w:rsid w:val="00AC3C78"/>
    <w:rsid w:val="00AC6561"/>
    <w:rsid w:val="00AE0486"/>
    <w:rsid w:val="00AE1DD2"/>
    <w:rsid w:val="00AF38B0"/>
    <w:rsid w:val="00B00CAB"/>
    <w:rsid w:val="00B00E70"/>
    <w:rsid w:val="00B066DE"/>
    <w:rsid w:val="00B06D23"/>
    <w:rsid w:val="00B65389"/>
    <w:rsid w:val="00B70293"/>
    <w:rsid w:val="00B71FE8"/>
    <w:rsid w:val="00B72B58"/>
    <w:rsid w:val="00B75205"/>
    <w:rsid w:val="00B8082A"/>
    <w:rsid w:val="00B809E7"/>
    <w:rsid w:val="00B87D73"/>
    <w:rsid w:val="00B91278"/>
    <w:rsid w:val="00B96EF1"/>
    <w:rsid w:val="00B9764B"/>
    <w:rsid w:val="00BB2B70"/>
    <w:rsid w:val="00BB3957"/>
    <w:rsid w:val="00BB7ABB"/>
    <w:rsid w:val="00BC1389"/>
    <w:rsid w:val="00BD5B48"/>
    <w:rsid w:val="00BD7FDA"/>
    <w:rsid w:val="00BE096C"/>
    <w:rsid w:val="00BE35A2"/>
    <w:rsid w:val="00BF4525"/>
    <w:rsid w:val="00C007A6"/>
    <w:rsid w:val="00C0578B"/>
    <w:rsid w:val="00C067AD"/>
    <w:rsid w:val="00C11086"/>
    <w:rsid w:val="00C1320C"/>
    <w:rsid w:val="00C23DA5"/>
    <w:rsid w:val="00C276D5"/>
    <w:rsid w:val="00C3496B"/>
    <w:rsid w:val="00C516E0"/>
    <w:rsid w:val="00C52F61"/>
    <w:rsid w:val="00C63ED6"/>
    <w:rsid w:val="00C71492"/>
    <w:rsid w:val="00C8123D"/>
    <w:rsid w:val="00C87A10"/>
    <w:rsid w:val="00C94CF3"/>
    <w:rsid w:val="00CB4102"/>
    <w:rsid w:val="00CC0EF3"/>
    <w:rsid w:val="00CC1CE0"/>
    <w:rsid w:val="00CD5C55"/>
    <w:rsid w:val="00CD655C"/>
    <w:rsid w:val="00CD6C93"/>
    <w:rsid w:val="00CE2A1D"/>
    <w:rsid w:val="00CF3620"/>
    <w:rsid w:val="00CF76B0"/>
    <w:rsid w:val="00D00783"/>
    <w:rsid w:val="00D102F7"/>
    <w:rsid w:val="00D117E6"/>
    <w:rsid w:val="00D171EB"/>
    <w:rsid w:val="00D20918"/>
    <w:rsid w:val="00D20BF6"/>
    <w:rsid w:val="00D20FE3"/>
    <w:rsid w:val="00D270CF"/>
    <w:rsid w:val="00D27C06"/>
    <w:rsid w:val="00D40A62"/>
    <w:rsid w:val="00D437DC"/>
    <w:rsid w:val="00D45A2D"/>
    <w:rsid w:val="00D45CC4"/>
    <w:rsid w:val="00D4600B"/>
    <w:rsid w:val="00D47282"/>
    <w:rsid w:val="00D5093B"/>
    <w:rsid w:val="00D56CAA"/>
    <w:rsid w:val="00D60014"/>
    <w:rsid w:val="00D62B1E"/>
    <w:rsid w:val="00D64FCF"/>
    <w:rsid w:val="00D65A64"/>
    <w:rsid w:val="00D73B11"/>
    <w:rsid w:val="00D76F94"/>
    <w:rsid w:val="00D85A66"/>
    <w:rsid w:val="00D861F3"/>
    <w:rsid w:val="00D927D1"/>
    <w:rsid w:val="00D92A39"/>
    <w:rsid w:val="00DA0647"/>
    <w:rsid w:val="00DA08F7"/>
    <w:rsid w:val="00DA4E2F"/>
    <w:rsid w:val="00DA72B2"/>
    <w:rsid w:val="00DB3E74"/>
    <w:rsid w:val="00DB6629"/>
    <w:rsid w:val="00DC00FF"/>
    <w:rsid w:val="00DD2EBE"/>
    <w:rsid w:val="00DD68DF"/>
    <w:rsid w:val="00DD6F63"/>
    <w:rsid w:val="00DE02D6"/>
    <w:rsid w:val="00DE63EB"/>
    <w:rsid w:val="00DF0735"/>
    <w:rsid w:val="00E0056D"/>
    <w:rsid w:val="00E03C33"/>
    <w:rsid w:val="00E05E90"/>
    <w:rsid w:val="00E06DB2"/>
    <w:rsid w:val="00E07FD1"/>
    <w:rsid w:val="00E132DF"/>
    <w:rsid w:val="00E13F86"/>
    <w:rsid w:val="00E1538B"/>
    <w:rsid w:val="00E15CE2"/>
    <w:rsid w:val="00E1627E"/>
    <w:rsid w:val="00E22E9C"/>
    <w:rsid w:val="00E25194"/>
    <w:rsid w:val="00E41AAE"/>
    <w:rsid w:val="00E45455"/>
    <w:rsid w:val="00E47F68"/>
    <w:rsid w:val="00E50145"/>
    <w:rsid w:val="00E65654"/>
    <w:rsid w:val="00E75D20"/>
    <w:rsid w:val="00E943E3"/>
    <w:rsid w:val="00E94AFF"/>
    <w:rsid w:val="00E9574E"/>
    <w:rsid w:val="00EA1FFB"/>
    <w:rsid w:val="00EA575F"/>
    <w:rsid w:val="00EA5C50"/>
    <w:rsid w:val="00EA77DE"/>
    <w:rsid w:val="00EB08DD"/>
    <w:rsid w:val="00EB2639"/>
    <w:rsid w:val="00EB3E15"/>
    <w:rsid w:val="00EB74C8"/>
    <w:rsid w:val="00EC0DBB"/>
    <w:rsid w:val="00EC42C9"/>
    <w:rsid w:val="00ED05C9"/>
    <w:rsid w:val="00ED4F47"/>
    <w:rsid w:val="00ED77BC"/>
    <w:rsid w:val="00EE16C8"/>
    <w:rsid w:val="00EE43EF"/>
    <w:rsid w:val="00EE4AA3"/>
    <w:rsid w:val="00EF1027"/>
    <w:rsid w:val="00EF1904"/>
    <w:rsid w:val="00EF27E1"/>
    <w:rsid w:val="00EF387E"/>
    <w:rsid w:val="00EF52BD"/>
    <w:rsid w:val="00F20B2C"/>
    <w:rsid w:val="00F245CD"/>
    <w:rsid w:val="00F24733"/>
    <w:rsid w:val="00F26E48"/>
    <w:rsid w:val="00F30EB6"/>
    <w:rsid w:val="00F33CCB"/>
    <w:rsid w:val="00F40C07"/>
    <w:rsid w:val="00F424CE"/>
    <w:rsid w:val="00F44D93"/>
    <w:rsid w:val="00F51158"/>
    <w:rsid w:val="00F5208F"/>
    <w:rsid w:val="00F553FE"/>
    <w:rsid w:val="00F56353"/>
    <w:rsid w:val="00F62F5E"/>
    <w:rsid w:val="00F65B16"/>
    <w:rsid w:val="00F72F18"/>
    <w:rsid w:val="00F7394E"/>
    <w:rsid w:val="00F761AC"/>
    <w:rsid w:val="00F82FAA"/>
    <w:rsid w:val="00F91613"/>
    <w:rsid w:val="00F94058"/>
    <w:rsid w:val="00F97612"/>
    <w:rsid w:val="00F97AF9"/>
    <w:rsid w:val="00FA6A4F"/>
    <w:rsid w:val="00FA6BFB"/>
    <w:rsid w:val="00FB193E"/>
    <w:rsid w:val="00FB343B"/>
    <w:rsid w:val="00FB3F35"/>
    <w:rsid w:val="00FB4482"/>
    <w:rsid w:val="00FB544B"/>
    <w:rsid w:val="00FC1319"/>
    <w:rsid w:val="00FC1D7A"/>
    <w:rsid w:val="00FD2492"/>
    <w:rsid w:val="00FD286C"/>
    <w:rsid w:val="00FE358E"/>
    <w:rsid w:val="00FE6BF8"/>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177013A"/>
  <w15:chartTrackingRefBased/>
  <w15:docId w15:val="{8054246D-CEB5-44AA-A506-8507088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0A1"/>
  </w:style>
  <w:style w:type="character" w:customStyle="1" w:styleId="a4">
    <w:name w:val="日付 (文字)"/>
    <w:basedOn w:val="a0"/>
    <w:link w:val="a3"/>
    <w:uiPriority w:val="99"/>
    <w:semiHidden/>
    <w:rsid w:val="000D40A1"/>
  </w:style>
  <w:style w:type="paragraph" w:styleId="a5">
    <w:name w:val="List Paragraph"/>
    <w:basedOn w:val="a"/>
    <w:uiPriority w:val="34"/>
    <w:qFormat/>
    <w:rsid w:val="0057235C"/>
    <w:pPr>
      <w:ind w:leftChars="400" w:left="840"/>
    </w:pPr>
  </w:style>
  <w:style w:type="character" w:styleId="a6">
    <w:name w:val="Hyperlink"/>
    <w:basedOn w:val="a0"/>
    <w:uiPriority w:val="99"/>
    <w:unhideWhenUsed/>
    <w:rsid w:val="007B0620"/>
    <w:rPr>
      <w:color w:val="0563C1" w:themeColor="hyperlink"/>
      <w:u w:val="single"/>
    </w:rPr>
  </w:style>
  <w:style w:type="paragraph" w:styleId="a7">
    <w:name w:val="header"/>
    <w:basedOn w:val="a"/>
    <w:link w:val="a8"/>
    <w:uiPriority w:val="99"/>
    <w:unhideWhenUsed/>
    <w:rsid w:val="00E25194"/>
    <w:pPr>
      <w:tabs>
        <w:tab w:val="center" w:pos="4252"/>
        <w:tab w:val="right" w:pos="8504"/>
      </w:tabs>
      <w:snapToGrid w:val="0"/>
    </w:pPr>
  </w:style>
  <w:style w:type="character" w:customStyle="1" w:styleId="a8">
    <w:name w:val="ヘッダー (文字)"/>
    <w:basedOn w:val="a0"/>
    <w:link w:val="a7"/>
    <w:uiPriority w:val="99"/>
    <w:rsid w:val="00E25194"/>
  </w:style>
  <w:style w:type="paragraph" w:styleId="a9">
    <w:name w:val="footer"/>
    <w:basedOn w:val="a"/>
    <w:link w:val="aa"/>
    <w:uiPriority w:val="99"/>
    <w:unhideWhenUsed/>
    <w:rsid w:val="00E25194"/>
    <w:pPr>
      <w:tabs>
        <w:tab w:val="center" w:pos="4252"/>
        <w:tab w:val="right" w:pos="8504"/>
      </w:tabs>
      <w:snapToGrid w:val="0"/>
    </w:pPr>
  </w:style>
  <w:style w:type="character" w:customStyle="1" w:styleId="aa">
    <w:name w:val="フッター (文字)"/>
    <w:basedOn w:val="a0"/>
    <w:link w:val="a9"/>
    <w:uiPriority w:val="99"/>
    <w:rsid w:val="00E25194"/>
  </w:style>
  <w:style w:type="character" w:styleId="ab">
    <w:name w:val="line number"/>
    <w:basedOn w:val="a0"/>
    <w:uiPriority w:val="99"/>
    <w:semiHidden/>
    <w:unhideWhenUsed/>
    <w:rsid w:val="00AF38B0"/>
  </w:style>
  <w:style w:type="paragraph" w:styleId="ac">
    <w:name w:val="footnote text"/>
    <w:basedOn w:val="a"/>
    <w:link w:val="ad"/>
    <w:uiPriority w:val="99"/>
    <w:semiHidden/>
    <w:unhideWhenUsed/>
    <w:rsid w:val="0025714C"/>
    <w:pPr>
      <w:snapToGrid w:val="0"/>
      <w:jc w:val="left"/>
    </w:pPr>
  </w:style>
  <w:style w:type="character" w:customStyle="1" w:styleId="ad">
    <w:name w:val="脚注文字列 (文字)"/>
    <w:basedOn w:val="a0"/>
    <w:link w:val="ac"/>
    <w:uiPriority w:val="99"/>
    <w:semiHidden/>
    <w:rsid w:val="0025714C"/>
  </w:style>
  <w:style w:type="character" w:styleId="ae">
    <w:name w:val="footnote reference"/>
    <w:basedOn w:val="a0"/>
    <w:uiPriority w:val="99"/>
    <w:semiHidden/>
    <w:unhideWhenUsed/>
    <w:rsid w:val="0025714C"/>
    <w:rPr>
      <w:vertAlign w:val="superscript"/>
    </w:rPr>
  </w:style>
  <w:style w:type="table" w:styleId="af">
    <w:name w:val="Table Grid"/>
    <w:basedOn w:val="a1"/>
    <w:uiPriority w:val="39"/>
    <w:rsid w:val="0095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18B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18B9"/>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B6629"/>
    <w:rPr>
      <w:color w:val="605E5C"/>
      <w:shd w:val="clear" w:color="auto" w:fill="E1DFDD"/>
    </w:rPr>
  </w:style>
  <w:style w:type="paragraph" w:styleId="af2">
    <w:name w:val="Note Heading"/>
    <w:basedOn w:val="a"/>
    <w:next w:val="a"/>
    <w:link w:val="af3"/>
    <w:uiPriority w:val="99"/>
    <w:unhideWhenUsed/>
    <w:rsid w:val="009040B5"/>
    <w:pPr>
      <w:jc w:val="center"/>
    </w:pPr>
    <w:rPr>
      <w:rFonts w:ascii="HG丸ｺﾞｼｯｸM-PRO" w:eastAsia="HG丸ｺﾞｼｯｸM-PRO" w:hAnsi="HG丸ｺﾞｼｯｸM-PRO"/>
      <w:sz w:val="24"/>
      <w:szCs w:val="24"/>
    </w:rPr>
  </w:style>
  <w:style w:type="character" w:customStyle="1" w:styleId="af3">
    <w:name w:val="記 (文字)"/>
    <w:basedOn w:val="a0"/>
    <w:link w:val="af2"/>
    <w:uiPriority w:val="99"/>
    <w:rsid w:val="009040B5"/>
    <w:rPr>
      <w:rFonts w:ascii="HG丸ｺﾞｼｯｸM-PRO" w:eastAsia="HG丸ｺﾞｼｯｸM-PRO" w:hAnsi="HG丸ｺﾞｼｯｸM-PRO"/>
      <w:sz w:val="24"/>
      <w:szCs w:val="24"/>
    </w:rPr>
  </w:style>
  <w:style w:type="paragraph" w:styleId="af4">
    <w:name w:val="Closing"/>
    <w:basedOn w:val="a"/>
    <w:link w:val="af5"/>
    <w:uiPriority w:val="99"/>
    <w:unhideWhenUsed/>
    <w:rsid w:val="009040B5"/>
    <w:pPr>
      <w:jc w:val="right"/>
    </w:pPr>
    <w:rPr>
      <w:rFonts w:ascii="HG丸ｺﾞｼｯｸM-PRO" w:eastAsia="HG丸ｺﾞｼｯｸM-PRO" w:hAnsi="HG丸ｺﾞｼｯｸM-PRO"/>
      <w:sz w:val="24"/>
      <w:szCs w:val="24"/>
    </w:rPr>
  </w:style>
  <w:style w:type="character" w:customStyle="1" w:styleId="af5">
    <w:name w:val="結語 (文字)"/>
    <w:basedOn w:val="a0"/>
    <w:link w:val="af4"/>
    <w:uiPriority w:val="99"/>
    <w:rsid w:val="009040B5"/>
    <w:rPr>
      <w:rFonts w:ascii="HG丸ｺﾞｼｯｸM-PRO" w:eastAsia="HG丸ｺﾞｼｯｸM-PRO" w:hAnsi="HG丸ｺﾞｼｯｸM-PRO"/>
      <w:sz w:val="24"/>
      <w:szCs w:val="24"/>
    </w:rPr>
  </w:style>
  <w:style w:type="character" w:styleId="af6">
    <w:name w:val="annotation reference"/>
    <w:basedOn w:val="a0"/>
    <w:uiPriority w:val="99"/>
    <w:semiHidden/>
    <w:unhideWhenUsed/>
    <w:rsid w:val="00C007A6"/>
    <w:rPr>
      <w:sz w:val="18"/>
      <w:szCs w:val="18"/>
    </w:rPr>
  </w:style>
  <w:style w:type="paragraph" w:styleId="af7">
    <w:name w:val="annotation text"/>
    <w:basedOn w:val="a"/>
    <w:link w:val="af8"/>
    <w:uiPriority w:val="99"/>
    <w:semiHidden/>
    <w:unhideWhenUsed/>
    <w:rsid w:val="00C007A6"/>
    <w:pPr>
      <w:jc w:val="left"/>
    </w:pPr>
  </w:style>
  <w:style w:type="character" w:customStyle="1" w:styleId="af8">
    <w:name w:val="コメント文字列 (文字)"/>
    <w:basedOn w:val="a0"/>
    <w:link w:val="af7"/>
    <w:uiPriority w:val="99"/>
    <w:semiHidden/>
    <w:rsid w:val="00C007A6"/>
  </w:style>
  <w:style w:type="paragraph" w:styleId="af9">
    <w:name w:val="annotation subject"/>
    <w:basedOn w:val="af7"/>
    <w:next w:val="af7"/>
    <w:link w:val="afa"/>
    <w:uiPriority w:val="99"/>
    <w:semiHidden/>
    <w:unhideWhenUsed/>
    <w:rsid w:val="00C007A6"/>
    <w:rPr>
      <w:b/>
      <w:bCs/>
    </w:rPr>
  </w:style>
  <w:style w:type="character" w:customStyle="1" w:styleId="afa">
    <w:name w:val="コメント内容 (文字)"/>
    <w:basedOn w:val="af8"/>
    <w:link w:val="af9"/>
    <w:uiPriority w:val="99"/>
    <w:semiHidden/>
    <w:rsid w:val="00C007A6"/>
    <w:rPr>
      <w:b/>
      <w:bCs/>
    </w:rPr>
  </w:style>
  <w:style w:type="paragraph" w:styleId="Web">
    <w:name w:val="Normal (Web)"/>
    <w:basedOn w:val="a"/>
    <w:uiPriority w:val="99"/>
    <w:semiHidden/>
    <w:unhideWhenUsed/>
    <w:rsid w:val="00147F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A0F0-4C33-4AA6-9736-E32D5A8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14</Pages>
  <Words>1132</Words>
  <Characters>6454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　優輝</dc:creator>
  <cp:keywords/>
  <dc:description/>
  <cp:lastModifiedBy>土井　真吾</cp:lastModifiedBy>
  <cp:revision>31</cp:revision>
  <cp:lastPrinted>2025-08-19T05:08:00Z</cp:lastPrinted>
  <dcterms:created xsi:type="dcterms:W3CDTF">2024-10-15T01:11:00Z</dcterms:created>
  <dcterms:modified xsi:type="dcterms:W3CDTF">2025-09-04T01:10:00Z</dcterms:modified>
</cp:coreProperties>
</file>