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AB" w:rsidRPr="00850C9B" w:rsidRDefault="0014187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81079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850C9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997D2C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令和７年度市道街路樹等管理業務委託公募型</w:t>
      </w:r>
      <w:r w:rsidRPr="00850C9B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9C6C3B">
        <w:rPr>
          <w:rFonts w:ascii="ＭＳ 明朝" w:eastAsia="ＭＳ 明朝" w:hAnsi="ＭＳ 明朝" w:hint="eastAsia"/>
          <w:sz w:val="24"/>
          <w:szCs w:val="24"/>
        </w:rPr>
        <w:t>実施要領</w:t>
      </w:r>
      <w:bookmarkStart w:id="0" w:name="_GoBack"/>
      <w:bookmarkEnd w:id="0"/>
      <w:r w:rsidR="00821E7D" w:rsidRPr="00850C9B">
        <w:rPr>
          <w:rFonts w:ascii="ＭＳ 明朝" w:eastAsia="ＭＳ 明朝" w:hAnsi="ＭＳ 明朝" w:hint="eastAsia"/>
          <w:sz w:val="24"/>
          <w:szCs w:val="24"/>
        </w:rPr>
        <w:t>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</w:p>
    <w:p w:rsidR="0033109B" w:rsidRPr="00850C9B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E11CAB" w:rsidRPr="00997D2C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6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97D2C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6C3B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832636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6539-70DA-44DC-8790-0AC9E2A7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永峯　祥吾</cp:lastModifiedBy>
  <cp:revision>24</cp:revision>
  <cp:lastPrinted>2020-12-20T23:54:00Z</cp:lastPrinted>
  <dcterms:created xsi:type="dcterms:W3CDTF">2018-05-02T04:46:00Z</dcterms:created>
  <dcterms:modified xsi:type="dcterms:W3CDTF">2025-05-27T02:11:00Z</dcterms:modified>
</cp:coreProperties>
</file>