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24" w:rsidRDefault="00BE792A" w:rsidP="002E4724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第2部</w:t>
      </w:r>
      <w:r w:rsidRPr="00BE792A">
        <w:rPr>
          <w:rFonts w:ascii="HG丸ｺﾞｼｯｸM-PRO" w:eastAsia="HG丸ｺﾞｼｯｸM-PRO" w:hAnsi="HG丸ｺﾞｼｯｸM-PRO" w:hint="eastAsia"/>
          <w:sz w:val="28"/>
          <w:szCs w:val="28"/>
        </w:rPr>
        <w:t>“親なき後”の親の願い</w:t>
      </w:r>
    </w:p>
    <w:p w:rsidR="002E4724" w:rsidRDefault="00B14806" w:rsidP="004434DA">
      <w:pPr>
        <w:ind w:leftChars="100" w:left="69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434DA">
        <w:rPr>
          <w:rFonts w:ascii="HG丸ｺﾞｼｯｸM-PRO" w:eastAsia="HG丸ｺﾞｼｯｸM-PRO" w:hAnsi="HG丸ｺﾞｼｯｸM-PRO" w:hint="eastAsia"/>
          <w:sz w:val="24"/>
          <w:szCs w:val="24"/>
        </w:rPr>
        <w:t>1．</w:t>
      </w:r>
      <w:r w:rsidR="005B3E74">
        <w:rPr>
          <w:rFonts w:ascii="HG丸ｺﾞｼｯｸM-PRO" w:eastAsia="HG丸ｺﾞｼｯｸM-PRO" w:hAnsi="HG丸ｺﾞｼｯｸM-PRO" w:hint="eastAsia"/>
          <w:sz w:val="24"/>
          <w:szCs w:val="24"/>
        </w:rPr>
        <w:t>成年後見人等</w:t>
      </w:r>
      <w:r w:rsidR="00BE792A" w:rsidRPr="00BE792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14C5C">
        <w:rPr>
          <w:rFonts w:ascii="HG丸ｺﾞｼｯｸM-PRO" w:eastAsia="HG丸ｺﾞｼｯｸM-PRO" w:hAnsi="HG丸ｺﾞｼｯｸM-PRO" w:hint="eastAsia"/>
          <w:sz w:val="24"/>
          <w:szCs w:val="24"/>
        </w:rPr>
        <w:t>選任</w:t>
      </w:r>
    </w:p>
    <w:p w:rsidR="002557ED" w:rsidRDefault="002557ED" w:rsidP="002557ED">
      <w:pPr>
        <w:ind w:leftChars="100" w:left="210"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79464D" wp14:editId="5D8A9E42">
                <wp:simplePos x="0" y="0"/>
                <wp:positionH relativeFrom="column">
                  <wp:posOffset>356541</wp:posOffset>
                </wp:positionH>
                <wp:positionV relativeFrom="paragraph">
                  <wp:posOffset>91071</wp:posOffset>
                </wp:positionV>
                <wp:extent cx="5737123" cy="2027208"/>
                <wp:effectExtent l="0" t="0" r="16510" b="1143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123" cy="2027208"/>
                        </a:xfrm>
                        <a:prstGeom prst="roundRect">
                          <a:avLst>
                            <a:gd name="adj" fmla="val 6256"/>
                          </a:avLst>
                        </a:prstGeom>
                        <a:noFill/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E164D" id="角丸四角形 9" o:spid="_x0000_s1026" style="position:absolute;left:0;text-align:left;margin-left:28.05pt;margin-top:7.15pt;width:451.75pt;height:15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" filled="f" strokecolor="#943634 [2405]" strokeweight="2pt"/>
            </w:pict>
          </mc:Fallback>
        </mc:AlternateContent>
      </w:r>
    </w:p>
    <w:p w:rsidR="002557ED" w:rsidRDefault="002557ED" w:rsidP="002557ED">
      <w:pPr>
        <w:ind w:leftChars="100" w:left="210" w:firstLineChars="300" w:firstLine="630"/>
        <w:jc w:val="left"/>
        <w:rPr>
          <w:rFonts w:ascii="HG丸ｺﾞｼｯｸM-PRO" w:eastAsia="HG丸ｺﾞｼｯｸM-PRO" w:hAnsi="HG丸ｺﾞｼｯｸM-PRO"/>
          <w:szCs w:val="21"/>
        </w:rPr>
      </w:pPr>
      <w:r w:rsidRPr="004434DA">
        <w:rPr>
          <w:rFonts w:ascii="HG丸ｺﾞｼｯｸM-PRO" w:eastAsia="HG丸ｺﾞｼｯｸM-PRO" w:hAnsi="HG丸ｺﾞｼｯｸM-PRO" w:hint="eastAsia"/>
          <w:szCs w:val="21"/>
        </w:rPr>
        <w:t>※成年後見制度とは・・・知的障害、精神障害</w:t>
      </w:r>
      <w:r w:rsidR="00FB4CC4">
        <w:rPr>
          <w:rFonts w:ascii="HG丸ｺﾞｼｯｸM-PRO" w:eastAsia="HG丸ｺﾞｼｯｸM-PRO" w:hAnsi="HG丸ｺﾞｼｯｸM-PRO" w:hint="eastAsia"/>
          <w:szCs w:val="21"/>
        </w:rPr>
        <w:t>、</w:t>
      </w:r>
      <w:r w:rsidR="00FB4CC4" w:rsidRPr="004434DA">
        <w:rPr>
          <w:rFonts w:ascii="HG丸ｺﾞｼｯｸM-PRO" w:eastAsia="HG丸ｺﾞｼｯｸM-PRO" w:hAnsi="HG丸ｺﾞｼｯｸM-PRO" w:hint="eastAsia"/>
          <w:szCs w:val="21"/>
        </w:rPr>
        <w:t>認知症</w:t>
      </w:r>
      <w:r w:rsidRPr="004434DA">
        <w:rPr>
          <w:rFonts w:ascii="HG丸ｺﾞｼｯｸM-PRO" w:eastAsia="HG丸ｺﾞｼｯｸM-PRO" w:hAnsi="HG丸ｺﾞｼｯｸM-PRO" w:hint="eastAsia"/>
          <w:szCs w:val="21"/>
        </w:rPr>
        <w:t>などの理由で判断能力の不十分な</w:t>
      </w:r>
    </w:p>
    <w:p w:rsidR="002557ED" w:rsidRPr="004434DA" w:rsidRDefault="0091553D" w:rsidP="0091553D">
      <w:pPr>
        <w:ind w:leftChars="500" w:left="1050" w:rightChars="134" w:right="281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方</w:t>
      </w:r>
      <w:r w:rsidR="002557ED" w:rsidRPr="004434DA">
        <w:rPr>
          <w:rFonts w:ascii="HG丸ｺﾞｼｯｸM-PRO" w:eastAsia="HG丸ｺﾞｼｯｸM-PRO" w:hAnsi="HG丸ｺﾞｼｯｸM-PRO" w:hint="eastAsia"/>
          <w:szCs w:val="21"/>
        </w:rPr>
        <w:t>は、不動産や預貯金などの財産管理</w:t>
      </w:r>
      <w:r>
        <w:rPr>
          <w:rFonts w:ascii="HG丸ｺﾞｼｯｸM-PRO" w:eastAsia="HG丸ｺﾞｼｯｸM-PRO" w:hAnsi="HG丸ｺﾞｼｯｸM-PRO" w:hint="eastAsia"/>
          <w:szCs w:val="21"/>
        </w:rPr>
        <w:t>をしたり</w:t>
      </w:r>
      <w:r w:rsidR="002557ED" w:rsidRPr="004434DA">
        <w:rPr>
          <w:rFonts w:ascii="HG丸ｺﾞｼｯｸM-PRO" w:eastAsia="HG丸ｺﾞｼｯｸM-PRO" w:hAnsi="HG丸ｺﾞｼｯｸM-PRO" w:hint="eastAsia"/>
          <w:szCs w:val="21"/>
        </w:rPr>
        <w:t>、介護などの</w:t>
      </w:r>
      <w:r w:rsidR="002D2E57">
        <w:rPr>
          <w:rFonts w:ascii="HG丸ｺﾞｼｯｸM-PRO" w:eastAsia="HG丸ｺﾞｼｯｸM-PRO" w:hAnsi="HG丸ｺﾞｼｯｸM-PRO" w:hint="eastAsia"/>
          <w:szCs w:val="21"/>
        </w:rPr>
        <w:t>サービスや施設入所に関する契約を結んだり</w:t>
      </w:r>
      <w:r w:rsidR="002557ED" w:rsidRPr="004434DA">
        <w:rPr>
          <w:rFonts w:ascii="HG丸ｺﾞｼｯｸM-PRO" w:eastAsia="HG丸ｺﾞｼｯｸM-PRO" w:hAnsi="HG丸ｺﾞｼｯｸM-PRO" w:hint="eastAsia"/>
          <w:szCs w:val="21"/>
        </w:rPr>
        <w:t>する必要があっても、自分で</w:t>
      </w:r>
      <w:r w:rsidR="00FB4CC4">
        <w:rPr>
          <w:rFonts w:ascii="HG丸ｺﾞｼｯｸM-PRO" w:eastAsia="HG丸ｺﾞｼｯｸM-PRO" w:hAnsi="HG丸ｺﾞｼｯｸM-PRO" w:hint="eastAsia"/>
          <w:szCs w:val="21"/>
        </w:rPr>
        <w:t>判断</w:t>
      </w:r>
      <w:r w:rsidR="002557ED" w:rsidRPr="004434DA">
        <w:rPr>
          <w:rFonts w:ascii="HG丸ｺﾞｼｯｸM-PRO" w:eastAsia="HG丸ｺﾞｼｯｸM-PRO" w:hAnsi="HG丸ｺﾞｼｯｸM-PRO" w:hint="eastAsia"/>
          <w:szCs w:val="21"/>
        </w:rPr>
        <w:t>する</w:t>
      </w:r>
      <w:r w:rsidR="005769F1">
        <w:rPr>
          <w:rFonts w:ascii="HG丸ｺﾞｼｯｸM-PRO" w:eastAsia="HG丸ｺﾞｼｯｸM-PRO" w:hAnsi="HG丸ｺﾞｼｯｸM-PRO" w:hint="eastAsia"/>
          <w:szCs w:val="21"/>
        </w:rPr>
        <w:t>こと</w:t>
      </w:r>
      <w:r w:rsidR="002557ED" w:rsidRPr="004434DA">
        <w:rPr>
          <w:rFonts w:ascii="HG丸ｺﾞｼｯｸM-PRO" w:eastAsia="HG丸ｺﾞｼｯｸM-PRO" w:hAnsi="HG丸ｺﾞｼｯｸM-PRO" w:hint="eastAsia"/>
          <w:szCs w:val="21"/>
        </w:rPr>
        <w:t>が難</w:t>
      </w:r>
      <w:r>
        <w:rPr>
          <w:rFonts w:ascii="HG丸ｺﾞｼｯｸM-PRO" w:eastAsia="HG丸ｺﾞｼｯｸM-PRO" w:hAnsi="HG丸ｺﾞｼｯｸM-PRO" w:hint="eastAsia"/>
          <w:szCs w:val="21"/>
        </w:rPr>
        <w:t>しい場合があります。このような判断能力の不十分な方</w:t>
      </w:r>
      <w:r w:rsidR="002557ED" w:rsidRPr="004434DA">
        <w:rPr>
          <w:rFonts w:ascii="HG丸ｺﾞｼｯｸM-PRO" w:eastAsia="HG丸ｺﾞｼｯｸM-PRO" w:hAnsi="HG丸ｺﾞｼｯｸM-PRO" w:hint="eastAsia"/>
          <w:szCs w:val="21"/>
        </w:rPr>
        <w:t>を保護し、支援するのが成年後見制度です。</w:t>
      </w:r>
    </w:p>
    <w:p w:rsidR="002D2E57" w:rsidRDefault="002557ED" w:rsidP="002D2E57">
      <w:pPr>
        <w:ind w:leftChars="200" w:left="105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 w:rsidRPr="004434D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D2E57">
        <w:rPr>
          <w:rFonts w:ascii="HG丸ｺﾞｼｯｸM-PRO" w:eastAsia="HG丸ｺﾞｼｯｸM-PRO" w:hAnsi="HG丸ｺﾞｼｯｸM-PRO" w:hint="eastAsia"/>
          <w:szCs w:val="21"/>
        </w:rPr>
        <w:t>※成年後見人</w:t>
      </w:r>
      <w:r w:rsidR="005B3E74">
        <w:rPr>
          <w:rFonts w:ascii="HG丸ｺﾞｼｯｸM-PRO" w:eastAsia="HG丸ｺﾞｼｯｸM-PRO" w:hAnsi="HG丸ｺﾞｼｯｸM-PRO" w:hint="eastAsia"/>
          <w:szCs w:val="21"/>
        </w:rPr>
        <w:t>等</w:t>
      </w:r>
      <w:r w:rsidR="002D2E57">
        <w:rPr>
          <w:rFonts w:ascii="HG丸ｺﾞｼｯｸM-PRO" w:eastAsia="HG丸ｺﾞｼｯｸM-PRO" w:hAnsi="HG丸ｺﾞｼｯｸM-PRO" w:hint="eastAsia"/>
          <w:szCs w:val="21"/>
        </w:rPr>
        <w:t>の役割とは・・・成年後見人等は、被後見人等の生活・医療・介護・福祉など、身のまわりの事柄に</w:t>
      </w:r>
      <w:r w:rsidRPr="004434DA">
        <w:rPr>
          <w:rFonts w:ascii="HG丸ｺﾞｼｯｸM-PRO" w:eastAsia="HG丸ｺﾞｼｯｸM-PRO" w:hAnsi="HG丸ｺﾞｼｯｸM-PRO" w:hint="eastAsia"/>
          <w:szCs w:val="21"/>
        </w:rPr>
        <w:t>目を配りながら本人を保護・支援をします。成年後見人等の</w:t>
      </w:r>
      <w:r w:rsidR="002D2E57">
        <w:rPr>
          <w:rFonts w:ascii="HG丸ｺﾞｼｯｸM-PRO" w:eastAsia="HG丸ｺﾞｼｯｸM-PRO" w:hAnsi="HG丸ｺﾞｼｯｸM-PRO" w:hint="eastAsia"/>
          <w:szCs w:val="21"/>
        </w:rPr>
        <w:t>職</w:t>
      </w:r>
    </w:p>
    <w:p w:rsidR="002D2E57" w:rsidRDefault="002D2E57" w:rsidP="002D2E57">
      <w:pPr>
        <w:ind w:leftChars="500" w:left="105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務は被後見人等</w:t>
      </w:r>
      <w:r w:rsidR="002557ED" w:rsidRPr="004434DA">
        <w:rPr>
          <w:rFonts w:ascii="HG丸ｺﾞｼｯｸM-PRO" w:eastAsia="HG丸ｺﾞｼｯｸM-PRO" w:hAnsi="HG丸ｺﾞｼｯｸM-PRO" w:hint="eastAsia"/>
          <w:szCs w:val="21"/>
        </w:rPr>
        <w:t>の財産管理や契約などの法律行為に関するものに限られており、食事の</w:t>
      </w:r>
    </w:p>
    <w:p w:rsidR="002557ED" w:rsidRDefault="002557ED" w:rsidP="002D2E57">
      <w:pPr>
        <w:ind w:leftChars="500" w:left="1050"/>
        <w:jc w:val="left"/>
        <w:rPr>
          <w:rFonts w:ascii="HG丸ｺﾞｼｯｸM-PRO" w:eastAsia="HG丸ｺﾞｼｯｸM-PRO" w:hAnsi="HG丸ｺﾞｼｯｸM-PRO"/>
          <w:szCs w:val="21"/>
        </w:rPr>
      </w:pPr>
      <w:r w:rsidRPr="004434DA">
        <w:rPr>
          <w:rFonts w:ascii="HG丸ｺﾞｼｯｸM-PRO" w:eastAsia="HG丸ｺﾞｼｯｸM-PRO" w:hAnsi="HG丸ｺﾞｼｯｸM-PRO" w:hint="eastAsia"/>
          <w:szCs w:val="21"/>
        </w:rPr>
        <w:t>世話や実際の介護などは、一般に成年後見人等の職務ではありません。</w:t>
      </w:r>
    </w:p>
    <w:p w:rsidR="002557ED" w:rsidRPr="002D2E57" w:rsidRDefault="002557ED" w:rsidP="002557E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86F78" w:rsidRDefault="00D130EF" w:rsidP="00E86F78">
      <w:pPr>
        <w:pStyle w:val="a7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子どもの</w:t>
      </w:r>
      <w:r w:rsidR="005769F1">
        <w:rPr>
          <w:rFonts w:ascii="HG丸ｺﾞｼｯｸM-PRO" w:eastAsia="HG丸ｺﾞｼｯｸM-PRO" w:hAnsi="HG丸ｺﾞｼｯｸM-PRO" w:hint="eastAsia"/>
          <w:sz w:val="24"/>
          <w:szCs w:val="24"/>
        </w:rPr>
        <w:t>成年後見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人等になっている人はいますか</w:t>
      </w:r>
      <w:bookmarkStart w:id="0" w:name="_GoBack"/>
      <w:bookmarkEnd w:id="0"/>
    </w:p>
    <w:p w:rsidR="00D130EF" w:rsidRDefault="00E86F78" w:rsidP="00E86F78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4A2E7D">
        <w:rPr>
          <w:rFonts w:ascii="HG丸ｺﾞｼｯｸM-PRO" w:eastAsia="HG丸ｺﾞｼｯｸM-PRO" w:hAnsi="HG丸ｺﾞｼｯｸM-PRO" w:hint="eastAsia"/>
          <w:sz w:val="24"/>
          <w:szCs w:val="24"/>
        </w:rPr>
        <w:t>いる</w:t>
      </w:r>
    </w:p>
    <w:p w:rsidR="00E86F78" w:rsidRPr="00D130EF" w:rsidRDefault="00E86F78" w:rsidP="00D130EF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 w:rsidRPr="00D130EF">
        <w:rPr>
          <w:rFonts w:ascii="HG丸ｺﾞｼｯｸM-PRO" w:eastAsia="HG丸ｺﾞｼｯｸM-PRO" w:hAnsi="HG丸ｺﾞｼｯｸM-PRO" w:hint="eastAsia"/>
          <w:sz w:val="22"/>
        </w:rPr>
        <w:t xml:space="preserve">［氏名：　　　　　　　　　　</w:t>
      </w:r>
      <w:r w:rsidR="00D130E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130EF">
        <w:rPr>
          <w:rFonts w:ascii="HG丸ｺﾞｼｯｸM-PRO" w:eastAsia="HG丸ｺﾞｼｯｸM-PRO" w:hAnsi="HG丸ｺﾞｼｯｸM-PRO" w:hint="eastAsia"/>
          <w:sz w:val="22"/>
        </w:rPr>
        <w:t xml:space="preserve">　　　 　　　　　　　　　　　　　　］</w:t>
      </w:r>
    </w:p>
    <w:p w:rsidR="00E86F78" w:rsidRPr="00D130EF" w:rsidRDefault="00E86F78" w:rsidP="00D130EF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 w:rsidRPr="00D130EF">
        <w:rPr>
          <w:rFonts w:ascii="HG丸ｺﾞｼｯｸM-PRO" w:eastAsia="HG丸ｺﾞｼｯｸM-PRO" w:hAnsi="HG丸ｺﾞｼｯｸM-PRO" w:hint="eastAsia"/>
          <w:sz w:val="22"/>
        </w:rPr>
        <w:t xml:space="preserve">［住所：　　　　　　　　　　　　　　　電話：　　　　　　　　 　</w:t>
      </w:r>
      <w:r w:rsidR="00D130E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130EF">
        <w:rPr>
          <w:rFonts w:ascii="HG丸ｺﾞｼｯｸM-PRO" w:eastAsia="HG丸ｺﾞｼｯｸM-PRO" w:hAnsi="HG丸ｺﾞｼｯｸM-PRO" w:hint="eastAsia"/>
          <w:sz w:val="22"/>
        </w:rPr>
        <w:t>］</w:t>
      </w:r>
    </w:p>
    <w:p w:rsidR="005769F1" w:rsidRDefault="00D130EF" w:rsidP="00D130EF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 w:rsidRPr="00D130EF">
        <w:rPr>
          <w:rFonts w:ascii="HG丸ｺﾞｼｯｸM-PRO" w:eastAsia="HG丸ｺﾞｼｯｸM-PRO" w:hAnsi="HG丸ｺﾞｼｯｸM-PRO" w:hint="eastAsia"/>
          <w:sz w:val="22"/>
        </w:rPr>
        <w:t>［成年後見の種類：任意後見制度・法定後見制度</w:t>
      </w:r>
      <w:r w:rsidR="005769F1" w:rsidRPr="00D130EF">
        <w:rPr>
          <w:rFonts w:ascii="HG丸ｺﾞｼｯｸM-PRO" w:eastAsia="HG丸ｺﾞｼｯｸM-PRO" w:hAnsi="HG丸ｺﾞｼｯｸM-PRO" w:hint="eastAsia"/>
          <w:sz w:val="22"/>
        </w:rPr>
        <w:t>（</w:t>
      </w:r>
      <w:r w:rsidRPr="00D130EF">
        <w:rPr>
          <w:rFonts w:ascii="HG丸ｺﾞｼｯｸM-PRO" w:eastAsia="HG丸ｺﾞｼｯｸM-PRO" w:hAnsi="HG丸ｺﾞｼｯｸM-PRO" w:hint="eastAsia"/>
          <w:sz w:val="22"/>
        </w:rPr>
        <w:t>成年</w:t>
      </w:r>
      <w:r w:rsidR="005769F1" w:rsidRPr="00D130EF">
        <w:rPr>
          <w:rFonts w:ascii="HG丸ｺﾞｼｯｸM-PRO" w:eastAsia="HG丸ｺﾞｼｯｸM-PRO" w:hAnsi="HG丸ｺﾞｼｯｸM-PRO" w:hint="eastAsia"/>
          <w:sz w:val="22"/>
        </w:rPr>
        <w:t>後見</w:t>
      </w:r>
      <w:r w:rsidRPr="00D130EF">
        <w:rPr>
          <w:rFonts w:ascii="HG丸ｺﾞｼｯｸM-PRO" w:eastAsia="HG丸ｺﾞｼｯｸM-PRO" w:hAnsi="HG丸ｺﾞｼｯｸM-PRO" w:hint="eastAsia"/>
          <w:sz w:val="22"/>
        </w:rPr>
        <w:t>人・保佐人</w:t>
      </w:r>
      <w:r w:rsidR="005769F1" w:rsidRPr="00D130EF">
        <w:rPr>
          <w:rFonts w:ascii="HG丸ｺﾞｼｯｸM-PRO" w:eastAsia="HG丸ｺﾞｼｯｸM-PRO" w:hAnsi="HG丸ｺﾞｼｯｸM-PRO" w:hint="eastAsia"/>
          <w:sz w:val="22"/>
        </w:rPr>
        <w:t>・補助</w:t>
      </w:r>
      <w:r w:rsidRPr="00D130EF">
        <w:rPr>
          <w:rFonts w:ascii="HG丸ｺﾞｼｯｸM-PRO" w:eastAsia="HG丸ｺﾞｼｯｸM-PRO" w:hAnsi="HG丸ｺﾞｼｯｸM-PRO" w:hint="eastAsia"/>
          <w:sz w:val="22"/>
        </w:rPr>
        <w:t>人</w:t>
      </w:r>
      <w:r w:rsidR="005769F1" w:rsidRPr="00D130EF">
        <w:rPr>
          <w:rFonts w:ascii="HG丸ｺﾞｼｯｸM-PRO" w:eastAsia="HG丸ｺﾞｼｯｸM-PRO" w:hAnsi="HG丸ｺﾞｼｯｸM-PRO" w:hint="eastAsia"/>
          <w:sz w:val="22"/>
        </w:rPr>
        <w:t>）］</w:t>
      </w:r>
    </w:p>
    <w:p w:rsidR="00D130EF" w:rsidRPr="00D130EF" w:rsidRDefault="00D130EF" w:rsidP="00D130EF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</w:p>
    <w:p w:rsidR="00E86F78" w:rsidRPr="004A2E7D" w:rsidRDefault="00E86F78" w:rsidP="00D130EF">
      <w:pPr>
        <w:ind w:firstLineChars="400" w:firstLine="96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4A2E7D">
        <w:rPr>
          <w:rFonts w:ascii="HG丸ｺﾞｼｯｸM-PRO" w:eastAsia="HG丸ｺﾞｼｯｸM-PRO" w:hAnsi="HG丸ｺﾞｼｯｸM-PRO" w:hint="eastAsia"/>
          <w:sz w:val="24"/>
          <w:szCs w:val="24"/>
        </w:rPr>
        <w:t>いない</w:t>
      </w:r>
    </w:p>
    <w:p w:rsidR="00E86F78" w:rsidRDefault="00E86F78" w:rsidP="00E86F78">
      <w:pPr>
        <w:ind w:left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08676C" w:rsidRDefault="002B644A" w:rsidP="00E86F78">
      <w:pPr>
        <w:pStyle w:val="a7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成年後見人</w:t>
      </w:r>
      <w:r w:rsidR="00D130EF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をお願いしたい人</w:t>
      </w:r>
      <w:r w:rsidR="000163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86F78" w:rsidRDefault="00E86F78" w:rsidP="00E86F78">
      <w:pPr>
        <w:ind w:firstLineChars="450" w:firstLine="94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・親が成年後見人</w:t>
      </w:r>
      <w:r w:rsidR="00D130EF">
        <w:rPr>
          <w:rFonts w:ascii="HG丸ｺﾞｼｯｸM-PRO" w:eastAsia="HG丸ｺﾞｼｯｸM-PRO" w:hAnsi="HG丸ｺﾞｼｯｸM-PRO" w:hint="eastAsia"/>
          <w:szCs w:val="21"/>
        </w:rPr>
        <w:t>等に</w:t>
      </w:r>
      <w:r>
        <w:rPr>
          <w:rFonts w:ascii="HG丸ｺﾞｼｯｸM-PRO" w:eastAsia="HG丸ｺﾞｼｯｸM-PRO" w:hAnsi="HG丸ｺﾞｼｯｸM-PRO" w:hint="eastAsia"/>
          <w:szCs w:val="21"/>
        </w:rPr>
        <w:t>なっている場合</w:t>
      </w:r>
      <w:r w:rsidR="009E483C">
        <w:rPr>
          <w:rFonts w:ascii="HG丸ｺﾞｼｯｸM-PRO" w:eastAsia="HG丸ｺﾞｼｯｸM-PRO" w:hAnsi="HG丸ｺﾞｼｯｸM-PRO" w:hint="eastAsia"/>
          <w:szCs w:val="21"/>
        </w:rPr>
        <w:t>、後継の人（託したい人）</w:t>
      </w: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1990"/>
        <w:gridCol w:w="3119"/>
        <w:gridCol w:w="1134"/>
        <w:gridCol w:w="2545"/>
      </w:tblGrid>
      <w:tr w:rsidR="002B644A" w:rsidTr="002B644A">
        <w:tc>
          <w:tcPr>
            <w:tcW w:w="1990" w:type="dxa"/>
          </w:tcPr>
          <w:p w:rsidR="002B644A" w:rsidRPr="002B644A" w:rsidRDefault="007C0846" w:rsidP="007C08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4A2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119" w:type="dxa"/>
          </w:tcPr>
          <w:p w:rsidR="002B644A" w:rsidRDefault="002B644A" w:rsidP="002B644A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  <w:p w:rsidR="002B644A" w:rsidRDefault="002B644A" w:rsidP="002B644A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（電話）</w:t>
            </w:r>
          </w:p>
        </w:tc>
        <w:tc>
          <w:tcPr>
            <w:tcW w:w="1134" w:type="dxa"/>
          </w:tcPr>
          <w:p w:rsidR="002B644A" w:rsidRPr="002B644A" w:rsidRDefault="002B644A" w:rsidP="002B644A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本人との</w:t>
            </w:r>
          </w:p>
          <w:p w:rsidR="002B644A" w:rsidRDefault="002B644A" w:rsidP="002B644A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関係</w:t>
            </w:r>
          </w:p>
        </w:tc>
        <w:tc>
          <w:tcPr>
            <w:tcW w:w="2545" w:type="dxa"/>
          </w:tcPr>
          <w:p w:rsidR="002B644A" w:rsidRDefault="002B644A" w:rsidP="004A2E7D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現状</w:t>
            </w:r>
          </w:p>
        </w:tc>
      </w:tr>
      <w:tr w:rsidR="002B644A" w:rsidTr="002B644A">
        <w:tc>
          <w:tcPr>
            <w:tcW w:w="1990" w:type="dxa"/>
          </w:tcPr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134" w:type="dxa"/>
          </w:tcPr>
          <w:p w:rsidR="002B644A" w:rsidRP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5" w:type="dxa"/>
          </w:tcPr>
          <w:p w:rsidR="002B644A" w:rsidRPr="002B644A" w:rsidRDefault="004A2E7D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57A7D">
              <w:rPr>
                <w:rFonts w:ascii="HG丸ｺﾞｼｯｸM-PRO" w:eastAsia="HG丸ｺﾞｼｯｸM-PRO" w:hAnsi="HG丸ｺﾞｼｯｸM-PRO" w:hint="eastAsia"/>
                <w:szCs w:val="21"/>
              </w:rPr>
              <w:t>了承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を得ている</w:t>
            </w:r>
          </w:p>
          <w:p w:rsidR="002B644A" w:rsidRPr="002B644A" w:rsidRDefault="004A2E7D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2B644A"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話はしてある</w:t>
            </w:r>
          </w:p>
          <w:p w:rsidR="002B644A" w:rsidRDefault="004A2E7D" w:rsidP="004A2E7D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8045C4">
              <w:rPr>
                <w:rFonts w:ascii="HG丸ｺﾞｼｯｸM-PRO" w:eastAsia="HG丸ｺﾞｼｯｸM-PRO" w:hAnsi="HG丸ｺﾞｼｯｸM-PRO" w:hint="eastAsia"/>
                <w:szCs w:val="21"/>
              </w:rPr>
              <w:t>まだ話を</w:t>
            </w:r>
            <w:r w:rsidR="002B644A"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していない</w:t>
            </w:r>
          </w:p>
        </w:tc>
      </w:tr>
      <w:tr w:rsidR="002B644A" w:rsidTr="002B644A">
        <w:tc>
          <w:tcPr>
            <w:tcW w:w="1990" w:type="dxa"/>
          </w:tcPr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134" w:type="dxa"/>
          </w:tcPr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5" w:type="dxa"/>
          </w:tcPr>
          <w:p w:rsidR="004A2E7D" w:rsidRPr="002B644A" w:rsidRDefault="004A2E7D" w:rsidP="004A2E7D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57A7D">
              <w:rPr>
                <w:rFonts w:ascii="HG丸ｺﾞｼｯｸM-PRO" w:eastAsia="HG丸ｺﾞｼｯｸM-PRO" w:hAnsi="HG丸ｺﾞｼｯｸM-PRO" w:hint="eastAsia"/>
                <w:szCs w:val="21"/>
              </w:rPr>
              <w:t>了承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を得ている</w:t>
            </w:r>
          </w:p>
          <w:p w:rsidR="004A2E7D" w:rsidRPr="002B644A" w:rsidRDefault="004A2E7D" w:rsidP="004A2E7D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話はしてある</w:t>
            </w:r>
          </w:p>
          <w:p w:rsidR="002B644A" w:rsidRDefault="004A2E7D" w:rsidP="004A2E7D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8045C4">
              <w:rPr>
                <w:rFonts w:ascii="HG丸ｺﾞｼｯｸM-PRO" w:eastAsia="HG丸ｺﾞｼｯｸM-PRO" w:hAnsi="HG丸ｺﾞｼｯｸM-PRO" w:hint="eastAsia"/>
                <w:szCs w:val="21"/>
              </w:rPr>
              <w:t>まだ話を</w:t>
            </w: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していない</w:t>
            </w:r>
          </w:p>
        </w:tc>
      </w:tr>
      <w:tr w:rsidR="005769F1" w:rsidTr="00201911">
        <w:tc>
          <w:tcPr>
            <w:tcW w:w="1990" w:type="dxa"/>
          </w:tcPr>
          <w:p w:rsidR="005769F1" w:rsidRDefault="005769F1" w:rsidP="0020191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5769F1" w:rsidRDefault="005769F1" w:rsidP="0020191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769F1" w:rsidRDefault="005769F1" w:rsidP="0020191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769F1" w:rsidRDefault="005769F1" w:rsidP="0020191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134" w:type="dxa"/>
          </w:tcPr>
          <w:p w:rsidR="005769F1" w:rsidRDefault="005769F1" w:rsidP="0020191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5" w:type="dxa"/>
          </w:tcPr>
          <w:p w:rsidR="005769F1" w:rsidRPr="002B644A" w:rsidRDefault="005769F1" w:rsidP="0020191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・了承を得ている</w:t>
            </w:r>
          </w:p>
          <w:p w:rsidR="005769F1" w:rsidRPr="002B644A" w:rsidRDefault="005769F1" w:rsidP="0020191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話はしてある</w:t>
            </w:r>
          </w:p>
          <w:p w:rsidR="005769F1" w:rsidRDefault="005769F1" w:rsidP="0020191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・まだ話を</w:t>
            </w: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していない</w:t>
            </w:r>
          </w:p>
        </w:tc>
      </w:tr>
      <w:tr w:rsidR="002B644A" w:rsidTr="002B644A">
        <w:tc>
          <w:tcPr>
            <w:tcW w:w="1990" w:type="dxa"/>
          </w:tcPr>
          <w:p w:rsidR="002B644A" w:rsidRPr="005769F1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134" w:type="dxa"/>
          </w:tcPr>
          <w:p w:rsidR="002B644A" w:rsidRDefault="002B644A" w:rsidP="002B644A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45" w:type="dxa"/>
          </w:tcPr>
          <w:p w:rsidR="004A2E7D" w:rsidRPr="002B644A" w:rsidRDefault="004A2E7D" w:rsidP="004A2E7D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57A7D">
              <w:rPr>
                <w:rFonts w:ascii="HG丸ｺﾞｼｯｸM-PRO" w:eastAsia="HG丸ｺﾞｼｯｸM-PRO" w:hAnsi="HG丸ｺﾞｼｯｸM-PRO" w:hint="eastAsia"/>
                <w:szCs w:val="21"/>
              </w:rPr>
              <w:t>了承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を得ている</w:t>
            </w:r>
          </w:p>
          <w:p w:rsidR="004A2E7D" w:rsidRPr="002B644A" w:rsidRDefault="004A2E7D" w:rsidP="004A2E7D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話はしてある</w:t>
            </w:r>
          </w:p>
          <w:p w:rsidR="002B644A" w:rsidRDefault="004A2E7D" w:rsidP="004A2E7D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8045C4">
              <w:rPr>
                <w:rFonts w:ascii="HG丸ｺﾞｼｯｸM-PRO" w:eastAsia="HG丸ｺﾞｼｯｸM-PRO" w:hAnsi="HG丸ｺﾞｼｯｸM-PRO" w:hint="eastAsia"/>
                <w:szCs w:val="21"/>
              </w:rPr>
              <w:t>まだ話を</w:t>
            </w: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していない</w:t>
            </w:r>
          </w:p>
        </w:tc>
      </w:tr>
    </w:tbl>
    <w:p w:rsidR="0091553D" w:rsidRDefault="000163E5" w:rsidP="00E86F78">
      <w:pPr>
        <w:tabs>
          <w:tab w:val="left" w:pos="284"/>
        </w:tabs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:rsidR="0091553D" w:rsidRDefault="0091553D" w:rsidP="00E86F78">
      <w:pPr>
        <w:tabs>
          <w:tab w:val="left" w:pos="284"/>
        </w:tabs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2D2E57" w:rsidRDefault="002D2E57" w:rsidP="00E86F78">
      <w:pPr>
        <w:tabs>
          <w:tab w:val="left" w:pos="284"/>
        </w:tabs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D130EF" w:rsidRDefault="00D130EF" w:rsidP="00E86F78">
      <w:pPr>
        <w:tabs>
          <w:tab w:val="left" w:pos="284"/>
        </w:tabs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0163E5" w:rsidRPr="00570F40" w:rsidRDefault="00E86F78" w:rsidP="00E86F78">
      <w:pPr>
        <w:tabs>
          <w:tab w:val="left" w:pos="284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0163E5" w:rsidRPr="00570F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２.　</w:t>
      </w:r>
      <w:r w:rsidR="00570F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163E5" w:rsidRPr="00570F40">
        <w:rPr>
          <w:rFonts w:ascii="HG丸ｺﾞｼｯｸM-PRO" w:eastAsia="HG丸ｺﾞｼｯｸM-PRO" w:hAnsi="HG丸ｺﾞｼｯｸM-PRO" w:hint="eastAsia"/>
          <w:sz w:val="24"/>
          <w:szCs w:val="24"/>
        </w:rPr>
        <w:t>兄弟姉妹、親族</w:t>
      </w:r>
      <w:r w:rsidR="00514C5C"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  <w:r w:rsidR="008045C4">
        <w:rPr>
          <w:rFonts w:ascii="HG丸ｺﾞｼｯｸM-PRO" w:eastAsia="HG丸ｺﾞｼｯｸM-PRO" w:hAnsi="HG丸ｺﾞｼｯｸM-PRO" w:hint="eastAsia"/>
          <w:sz w:val="24"/>
          <w:szCs w:val="24"/>
        </w:rPr>
        <w:t>お願い（誰に、何を、お願いするの</w:t>
      </w:r>
      <w:r w:rsidR="000163E5" w:rsidRPr="00570F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か）　</w:t>
      </w:r>
    </w:p>
    <w:p w:rsidR="000163E5" w:rsidRDefault="005769F1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41910</wp:posOffset>
                </wp:positionV>
                <wp:extent cx="5486400" cy="1463040"/>
                <wp:effectExtent l="0" t="0" r="1905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63040"/>
                        </a:xfrm>
                        <a:prstGeom prst="roundRect">
                          <a:avLst>
                            <a:gd name="adj" fmla="val 918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C382F" id="角丸四角形 1" o:spid="_x0000_s1026" style="position:absolute;left:0;text-align:left;margin-left:39.9pt;margin-top:3.3pt;width:6in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" filled="f" strokecolor="#243f60 [1604]" strokeweight="2pt"/>
            </w:pict>
          </mc:Fallback>
        </mc:AlternateContent>
      </w:r>
    </w:p>
    <w:p w:rsidR="000163E5" w:rsidRDefault="000163E5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63E5" w:rsidRDefault="000163E5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63E5" w:rsidRDefault="000163E5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63E5" w:rsidRDefault="000163E5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63E5" w:rsidRDefault="000163E5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63E5" w:rsidRDefault="000163E5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Default="000163E5" w:rsidP="00D95333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３.　</w:t>
      </w:r>
      <w:r w:rsidR="00A85398" w:rsidRPr="00A853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85398">
        <w:rPr>
          <w:rFonts w:ascii="HG丸ｺﾞｼｯｸM-PRO" w:eastAsia="HG丸ｺﾞｼｯｸM-PRO" w:hAnsi="HG丸ｺﾞｼｯｸM-PRO" w:hint="eastAsia"/>
          <w:sz w:val="24"/>
          <w:szCs w:val="24"/>
        </w:rPr>
        <w:t>この子の人生について願うこと</w:t>
      </w: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5A513" wp14:editId="278AC529">
                <wp:simplePos x="0" y="0"/>
                <wp:positionH relativeFrom="margin">
                  <wp:posOffset>499110</wp:posOffset>
                </wp:positionH>
                <wp:positionV relativeFrom="paragraph">
                  <wp:posOffset>87630</wp:posOffset>
                </wp:positionV>
                <wp:extent cx="5486400" cy="1432560"/>
                <wp:effectExtent l="0" t="0" r="1905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32560"/>
                        </a:xfrm>
                        <a:prstGeom prst="roundRect">
                          <a:avLst>
                            <a:gd name="adj" fmla="val 8169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2DE4D" id="角丸四角形 2" o:spid="_x0000_s1026" style="position:absolute;left:0;text-align:left;margin-left:39.3pt;margin-top:6.9pt;width:6in;height:11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3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" filled="f" strokecolor="#385d8a" strokeweight="2pt"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163E5" w:rsidRDefault="000163E5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Pr="00570F40" w:rsidRDefault="000E711E" w:rsidP="00A8539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4．</w:t>
      </w:r>
      <w:r w:rsidR="00570F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85398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570F40">
        <w:rPr>
          <w:rFonts w:ascii="HG丸ｺﾞｼｯｸM-PRO" w:eastAsia="HG丸ｺﾞｼｯｸM-PRO" w:hAnsi="HG丸ｺﾞｼｯｸM-PRO" w:hint="eastAsia"/>
          <w:sz w:val="24"/>
          <w:szCs w:val="24"/>
        </w:rPr>
        <w:t>している</w:t>
      </w:r>
      <w:r w:rsidR="00A85398">
        <w:rPr>
          <w:rFonts w:ascii="HG丸ｺﾞｼｯｸM-PRO" w:eastAsia="HG丸ｺﾞｼｯｸM-PRO" w:hAnsi="HG丸ｺﾞｼｯｸM-PRO" w:hint="eastAsia"/>
          <w:sz w:val="24"/>
          <w:szCs w:val="24"/>
        </w:rPr>
        <w:t>事業者へのお願い</w:t>
      </w:r>
      <w:r w:rsidR="00A85398" w:rsidRPr="00570F40">
        <w:rPr>
          <w:rFonts w:ascii="HG丸ｺﾞｼｯｸM-PRO" w:eastAsia="HG丸ｺﾞｼｯｸM-PRO" w:hAnsi="HG丸ｺﾞｼｯｸM-PRO" w:hint="eastAsia"/>
          <w:szCs w:val="21"/>
        </w:rPr>
        <w:t>（サービスの利用、医療、生活の場の確保など）</w:t>
      </w: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D7421" wp14:editId="0B9D0D47">
                <wp:simplePos x="0" y="0"/>
                <wp:positionH relativeFrom="margin">
                  <wp:posOffset>506730</wp:posOffset>
                </wp:positionH>
                <wp:positionV relativeFrom="paragraph">
                  <wp:posOffset>34290</wp:posOffset>
                </wp:positionV>
                <wp:extent cx="5486400" cy="1493520"/>
                <wp:effectExtent l="0" t="0" r="19050" b="114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93520"/>
                        </a:xfrm>
                        <a:prstGeom prst="roundRect">
                          <a:avLst>
                            <a:gd name="adj" fmla="val 7275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33A82" id="角丸四角形 3" o:spid="_x0000_s1026" style="position:absolute;left:0;text-align:left;margin-left:39.9pt;margin-top:2.7pt;width:6in;height:11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7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" filled="f" strokecolor="#385d8a" strokeweight="2pt">
                <w10:wrap anchorx="margin"/>
              </v:roundrect>
            </w:pict>
          </mc:Fallback>
        </mc:AlternateContent>
      </w: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Pr="007107ED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Default="00570F40" w:rsidP="00D95333">
      <w:pPr>
        <w:tabs>
          <w:tab w:val="left" w:pos="1134"/>
        </w:tabs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５．　</w:t>
      </w:r>
      <w:r w:rsidR="00A85398">
        <w:rPr>
          <w:rFonts w:ascii="HG丸ｺﾞｼｯｸM-PRO" w:eastAsia="HG丸ｺﾞｼｯｸM-PRO" w:hAnsi="HG丸ｺﾞｼｯｸM-PRO" w:hint="eastAsia"/>
          <w:sz w:val="24"/>
          <w:szCs w:val="24"/>
        </w:rPr>
        <w:t>入院、非常時の対応（連絡先、付き添う人、費用負担方法など）</w:t>
      </w:r>
    </w:p>
    <w:p w:rsidR="000E711E" w:rsidRPr="000163E5" w:rsidRDefault="000E711E" w:rsidP="000E711E">
      <w:pPr>
        <w:ind w:firstLineChars="20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D7421" wp14:editId="0B9D0D47">
                <wp:simplePos x="0" y="0"/>
                <wp:positionH relativeFrom="margin">
                  <wp:posOffset>506730</wp:posOffset>
                </wp:positionH>
                <wp:positionV relativeFrom="paragraph">
                  <wp:posOffset>34290</wp:posOffset>
                </wp:positionV>
                <wp:extent cx="5486400" cy="1508760"/>
                <wp:effectExtent l="0" t="0" r="19050" b="1524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08760"/>
                        </a:xfrm>
                        <a:prstGeom prst="roundRect">
                          <a:avLst>
                            <a:gd name="adj" fmla="val 8728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2C4DD" id="角丸四角形 4" o:spid="_x0000_s1026" style="position:absolute;left:0;text-align:left;margin-left:39.9pt;margin-top:2.7pt;width:6in;height:11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7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" filled="f" strokecolor="#385d8a" strokeweight="2pt">
                <w10:wrap anchorx="margin"/>
              </v:roundrect>
            </w:pict>
          </mc:Fallback>
        </mc:AlternateContent>
      </w:r>
    </w:p>
    <w:p w:rsidR="000E711E" w:rsidRP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0E711E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Default="000E711E" w:rsidP="00D95333">
      <w:pPr>
        <w:tabs>
          <w:tab w:val="left" w:pos="993"/>
        </w:tabs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570F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　</w:t>
      </w:r>
      <w:r w:rsidR="00A85398" w:rsidRPr="00A853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70F40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A85398">
        <w:rPr>
          <w:rFonts w:ascii="HG丸ｺﾞｼｯｸM-PRO" w:eastAsia="HG丸ｺﾞｼｯｸM-PRO" w:hAnsi="HG丸ｺﾞｼｯｸM-PRO" w:hint="eastAsia"/>
          <w:sz w:val="24"/>
          <w:szCs w:val="24"/>
        </w:rPr>
        <w:t>子の死亡時の対応（葬儀、墓、供養など）</w:t>
      </w:r>
    </w:p>
    <w:p w:rsidR="00FD45B6" w:rsidRDefault="00570F40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258ED" wp14:editId="288A7EB3">
                <wp:simplePos x="0" y="0"/>
                <wp:positionH relativeFrom="margin">
                  <wp:posOffset>499110</wp:posOffset>
                </wp:positionH>
                <wp:positionV relativeFrom="paragraph">
                  <wp:posOffset>64770</wp:posOffset>
                </wp:positionV>
                <wp:extent cx="5486400" cy="1531620"/>
                <wp:effectExtent l="0" t="0" r="19050" b="114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1620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C59A2" id="角丸四角形 5" o:spid="_x0000_s1026" style="position:absolute;left:0;text-align:left;margin-left:39.3pt;margin-top:5.1pt;width:6in;height:120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" filled="f" strokecolor="#385d8a" strokeweight="2pt">
                <w10:wrap anchorx="margin"/>
              </v:roundrect>
            </w:pict>
          </mc:Fallback>
        </mc:AlternateContent>
      </w:r>
      <w:r w:rsidR="000E71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85398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 xml:space="preserve"> </w:t>
      </w:r>
      <w:r w:rsidR="00FD45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E711E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７.　</w:t>
      </w:r>
      <w:r w:rsidR="00570F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親の遺産分与の考え方</w:t>
      </w: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1EBAD" wp14:editId="49DB3EF0">
                <wp:simplePos x="0" y="0"/>
                <wp:positionH relativeFrom="margin">
                  <wp:posOffset>514350</wp:posOffset>
                </wp:positionH>
                <wp:positionV relativeFrom="paragraph">
                  <wp:posOffset>224790</wp:posOffset>
                </wp:positionV>
                <wp:extent cx="5486400" cy="1051560"/>
                <wp:effectExtent l="0" t="0" r="19050" b="152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51560"/>
                        </a:xfrm>
                        <a:prstGeom prst="roundRect">
                          <a:avLst>
                            <a:gd name="adj" fmla="val 16291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1C399" id="角丸四角形 6" o:spid="_x0000_s1026" style="position:absolute;left:0;text-align:left;margin-left:40.5pt;margin-top:17.7pt;width:6in;height:8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" filled="f" strokecolor="#385d8a" strokeweight="2pt"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FD45B6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分与の考え方、公正証書による遺言状の有無など</w:t>
      </w: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Default="00A85398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6FD3" w:rsidRDefault="007A2BBC" w:rsidP="006371E3">
      <w:pPr>
        <w:tabs>
          <w:tab w:val="left" w:pos="851"/>
        </w:tabs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預貯金、債券、株券等</w:t>
      </w:r>
    </w:p>
    <w:tbl>
      <w:tblPr>
        <w:tblStyle w:val="a8"/>
        <w:tblpPr w:leftFromText="142" w:rightFromText="142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1751"/>
        <w:gridCol w:w="2786"/>
        <w:gridCol w:w="708"/>
        <w:gridCol w:w="567"/>
        <w:gridCol w:w="1134"/>
        <w:gridCol w:w="1560"/>
      </w:tblGrid>
      <w:tr w:rsidR="007A2BBC" w:rsidTr="00A85398">
        <w:trPr>
          <w:trHeight w:val="416"/>
        </w:trPr>
        <w:tc>
          <w:tcPr>
            <w:tcW w:w="1751" w:type="dxa"/>
          </w:tcPr>
          <w:p w:rsidR="007A2BBC" w:rsidRPr="007A2BBC" w:rsidRDefault="006371E3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2BB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名義人</w:t>
            </w:r>
          </w:p>
        </w:tc>
        <w:tc>
          <w:tcPr>
            <w:tcW w:w="2786" w:type="dxa"/>
          </w:tcPr>
          <w:p w:rsidR="007A2BBC" w:rsidRPr="007A2BBC" w:rsidRDefault="00F94500" w:rsidP="00F9450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機関名称（銀行、会社</w:t>
            </w:r>
            <w:r w:rsidR="007A2BBC" w:rsidRPr="007A2BBC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708" w:type="dxa"/>
          </w:tcPr>
          <w:p w:rsidR="007A2BBC" w:rsidRDefault="007A2BBC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種目</w:t>
            </w:r>
          </w:p>
        </w:tc>
        <w:tc>
          <w:tcPr>
            <w:tcW w:w="567" w:type="dxa"/>
          </w:tcPr>
          <w:p w:rsidR="007A2BBC" w:rsidRDefault="007A2BBC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1134" w:type="dxa"/>
          </w:tcPr>
          <w:p w:rsidR="007A2BBC" w:rsidRDefault="007A2BBC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評価額</w:t>
            </w:r>
          </w:p>
        </w:tc>
        <w:tc>
          <w:tcPr>
            <w:tcW w:w="1560" w:type="dxa"/>
          </w:tcPr>
          <w:p w:rsidR="007A2BBC" w:rsidRDefault="007A2BBC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相続の方法</w:t>
            </w:r>
          </w:p>
        </w:tc>
      </w:tr>
      <w:tr w:rsidR="007A2BBC" w:rsidTr="00A85398">
        <w:trPr>
          <w:trHeight w:val="535"/>
        </w:trPr>
        <w:tc>
          <w:tcPr>
            <w:tcW w:w="1751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2BBC" w:rsidTr="00A85398">
        <w:trPr>
          <w:trHeight w:val="556"/>
        </w:trPr>
        <w:tc>
          <w:tcPr>
            <w:tcW w:w="1751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2BBC" w:rsidTr="00A85398">
        <w:trPr>
          <w:trHeight w:val="556"/>
        </w:trPr>
        <w:tc>
          <w:tcPr>
            <w:tcW w:w="1751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5398" w:rsidTr="00A85398">
        <w:trPr>
          <w:trHeight w:val="556"/>
        </w:trPr>
        <w:tc>
          <w:tcPr>
            <w:tcW w:w="1751" w:type="dxa"/>
          </w:tcPr>
          <w:p w:rsidR="00A85398" w:rsidRDefault="00A85398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A85398" w:rsidRDefault="00A85398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A85398" w:rsidRDefault="00A85398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:rsidR="00A85398" w:rsidRDefault="00A85398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5398" w:rsidRDefault="00A85398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5398" w:rsidRDefault="00A85398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16FD3" w:rsidRDefault="00916FD3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6FD3" w:rsidRDefault="00916FD3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6FD3" w:rsidRDefault="00916FD3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6FD3" w:rsidRDefault="00916FD3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6FD3" w:rsidRDefault="00916FD3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6FD3" w:rsidRDefault="00916FD3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6FD3" w:rsidRDefault="00916FD3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FD45B6" w:rsidRDefault="007A2BBC" w:rsidP="00A85398">
      <w:pPr>
        <w:ind w:firstLineChars="350"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生命保険</w:t>
      </w:r>
    </w:p>
    <w:tbl>
      <w:tblPr>
        <w:tblStyle w:val="a8"/>
        <w:tblpPr w:leftFromText="142" w:rightFromText="142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1604"/>
        <w:gridCol w:w="2786"/>
        <w:gridCol w:w="708"/>
        <w:gridCol w:w="567"/>
        <w:gridCol w:w="1134"/>
        <w:gridCol w:w="1701"/>
      </w:tblGrid>
      <w:tr w:rsidR="007A2BBC" w:rsidTr="003054DA">
        <w:trPr>
          <w:trHeight w:val="416"/>
        </w:trPr>
        <w:tc>
          <w:tcPr>
            <w:tcW w:w="1604" w:type="dxa"/>
          </w:tcPr>
          <w:p w:rsidR="007A2BBC" w:rsidRPr="007A2BBC" w:rsidRDefault="006371E3" w:rsidP="003054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受取人名義</w:t>
            </w:r>
          </w:p>
        </w:tc>
        <w:tc>
          <w:tcPr>
            <w:tcW w:w="2786" w:type="dxa"/>
          </w:tcPr>
          <w:p w:rsidR="007A2BBC" w:rsidRDefault="00F94500" w:rsidP="00F656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機関名称</w:t>
            </w:r>
            <w:r w:rsidR="007A2BBC" w:rsidRPr="007A2BBC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支払会社</w:t>
            </w:r>
            <w:r w:rsidR="007A2BBC" w:rsidRPr="007A2BBC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7A2BBC" w:rsidRPr="007A2BBC" w:rsidRDefault="007A2BBC" w:rsidP="00F656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" w:type="dxa"/>
          </w:tcPr>
          <w:p w:rsidR="007A2BBC" w:rsidRDefault="007A2BBC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種目</w:t>
            </w:r>
          </w:p>
        </w:tc>
        <w:tc>
          <w:tcPr>
            <w:tcW w:w="567" w:type="dxa"/>
          </w:tcPr>
          <w:p w:rsidR="007A2BBC" w:rsidRDefault="007A2BBC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1134" w:type="dxa"/>
          </w:tcPr>
          <w:p w:rsidR="007A2BBC" w:rsidRDefault="003054DA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受取</w:t>
            </w:r>
            <w:r w:rsidR="007A2B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</w:tcPr>
          <w:p w:rsidR="007A2BBC" w:rsidRDefault="007A2BBC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相続の方法</w:t>
            </w:r>
          </w:p>
          <w:p w:rsidR="003054DA" w:rsidRDefault="003054DA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証書保管場所</w:t>
            </w:r>
          </w:p>
        </w:tc>
      </w:tr>
      <w:tr w:rsidR="007A2BBC" w:rsidTr="003054DA">
        <w:trPr>
          <w:trHeight w:val="535"/>
        </w:trPr>
        <w:tc>
          <w:tcPr>
            <w:tcW w:w="160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2BBC" w:rsidTr="003054DA">
        <w:trPr>
          <w:trHeight w:val="556"/>
        </w:trPr>
        <w:tc>
          <w:tcPr>
            <w:tcW w:w="160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2BBC" w:rsidTr="003054DA">
        <w:trPr>
          <w:trHeight w:val="556"/>
        </w:trPr>
        <w:tc>
          <w:tcPr>
            <w:tcW w:w="160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BBC" w:rsidRDefault="007A2BBC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D45B6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45B6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6371E3" w:rsidRDefault="006371E3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371E3" w:rsidRDefault="00FD45B6" w:rsidP="00FD45B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FD45B6" w:rsidRPr="00FD45B6" w:rsidRDefault="00FD45B6" w:rsidP="006371E3">
      <w:pPr>
        <w:ind w:firstLineChars="354" w:firstLine="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負債　　</w:t>
      </w:r>
    </w:p>
    <w:tbl>
      <w:tblPr>
        <w:tblStyle w:val="a8"/>
        <w:tblpPr w:leftFromText="142" w:rightFromText="142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1604"/>
        <w:gridCol w:w="1226"/>
        <w:gridCol w:w="1134"/>
        <w:gridCol w:w="1843"/>
        <w:gridCol w:w="1276"/>
        <w:gridCol w:w="1417"/>
      </w:tblGrid>
      <w:tr w:rsidR="003054DA" w:rsidTr="003054DA">
        <w:trPr>
          <w:trHeight w:val="416"/>
        </w:trPr>
        <w:tc>
          <w:tcPr>
            <w:tcW w:w="1604" w:type="dxa"/>
          </w:tcPr>
          <w:p w:rsidR="003054DA" w:rsidRPr="007A2BBC" w:rsidRDefault="006371E3" w:rsidP="003054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借入名義人</w:t>
            </w:r>
          </w:p>
        </w:tc>
        <w:tc>
          <w:tcPr>
            <w:tcW w:w="1226" w:type="dxa"/>
          </w:tcPr>
          <w:p w:rsidR="003054DA" w:rsidRDefault="003054DA" w:rsidP="003054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借入先</w:t>
            </w:r>
          </w:p>
        </w:tc>
        <w:tc>
          <w:tcPr>
            <w:tcW w:w="1134" w:type="dxa"/>
          </w:tcPr>
          <w:p w:rsidR="003054DA" w:rsidRPr="003054DA" w:rsidRDefault="003054DA" w:rsidP="003054D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54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返済期限</w:t>
            </w:r>
          </w:p>
        </w:tc>
        <w:tc>
          <w:tcPr>
            <w:tcW w:w="1843" w:type="dxa"/>
          </w:tcPr>
          <w:p w:rsidR="003054DA" w:rsidRPr="003054DA" w:rsidRDefault="003054DA" w:rsidP="003054D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54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返済方法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3054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担保</w:t>
            </w:r>
          </w:p>
        </w:tc>
        <w:tc>
          <w:tcPr>
            <w:tcW w:w="1276" w:type="dxa"/>
          </w:tcPr>
          <w:p w:rsidR="003054DA" w:rsidRDefault="003054DA" w:rsidP="00F656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借入残高</w:t>
            </w:r>
          </w:p>
        </w:tc>
        <w:tc>
          <w:tcPr>
            <w:tcW w:w="1417" w:type="dxa"/>
          </w:tcPr>
          <w:p w:rsidR="003054DA" w:rsidRDefault="003054DA" w:rsidP="003054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決済の方法</w:t>
            </w:r>
          </w:p>
        </w:tc>
      </w:tr>
      <w:tr w:rsidR="003054DA" w:rsidTr="003054DA">
        <w:trPr>
          <w:trHeight w:val="535"/>
        </w:trPr>
        <w:tc>
          <w:tcPr>
            <w:tcW w:w="1604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6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54DA" w:rsidTr="003054DA">
        <w:trPr>
          <w:trHeight w:val="556"/>
        </w:trPr>
        <w:tc>
          <w:tcPr>
            <w:tcW w:w="1604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6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4DA" w:rsidRDefault="003054DA" w:rsidP="00F656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FD45B6" w:rsidRDefault="00FD45B6" w:rsidP="000163E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FD45B6" w:rsidRDefault="003054DA" w:rsidP="000163E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3054DA" w:rsidRDefault="003054DA" w:rsidP="000163E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3054DA" w:rsidRDefault="003054DA" w:rsidP="000163E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85398" w:rsidRDefault="00A85398" w:rsidP="006371E3">
      <w:pPr>
        <w:ind w:firstLineChars="354" w:firstLine="8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不動産</w:t>
      </w:r>
    </w:p>
    <w:tbl>
      <w:tblPr>
        <w:tblStyle w:val="a8"/>
        <w:tblpPr w:leftFromText="142" w:rightFromText="142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1751"/>
        <w:gridCol w:w="2786"/>
        <w:gridCol w:w="708"/>
        <w:gridCol w:w="704"/>
        <w:gridCol w:w="997"/>
        <w:gridCol w:w="1560"/>
      </w:tblGrid>
      <w:tr w:rsidR="00A85398" w:rsidTr="00F94500">
        <w:trPr>
          <w:trHeight w:val="416"/>
        </w:trPr>
        <w:tc>
          <w:tcPr>
            <w:tcW w:w="1751" w:type="dxa"/>
          </w:tcPr>
          <w:p w:rsidR="00A85398" w:rsidRPr="007A2BBC" w:rsidRDefault="006371E3" w:rsidP="004549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2BB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名義人</w:t>
            </w:r>
          </w:p>
        </w:tc>
        <w:tc>
          <w:tcPr>
            <w:tcW w:w="2786" w:type="dxa"/>
          </w:tcPr>
          <w:p w:rsidR="00A85398" w:rsidRDefault="00A85398" w:rsidP="004549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08" w:type="dxa"/>
          </w:tcPr>
          <w:p w:rsidR="00A85398" w:rsidRDefault="00F94500" w:rsidP="004549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種別</w:t>
            </w:r>
          </w:p>
        </w:tc>
        <w:tc>
          <w:tcPr>
            <w:tcW w:w="704" w:type="dxa"/>
          </w:tcPr>
          <w:p w:rsidR="00A85398" w:rsidRDefault="00F94500" w:rsidP="00F945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面積</w:t>
            </w:r>
          </w:p>
        </w:tc>
        <w:tc>
          <w:tcPr>
            <w:tcW w:w="997" w:type="dxa"/>
          </w:tcPr>
          <w:p w:rsidR="00A85398" w:rsidRDefault="00A85398" w:rsidP="004549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評価額</w:t>
            </w:r>
          </w:p>
        </w:tc>
        <w:tc>
          <w:tcPr>
            <w:tcW w:w="1560" w:type="dxa"/>
          </w:tcPr>
          <w:p w:rsidR="00A85398" w:rsidRDefault="00A85398" w:rsidP="004549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相続の方法</w:t>
            </w:r>
          </w:p>
        </w:tc>
      </w:tr>
      <w:tr w:rsidR="00A85398" w:rsidTr="00F94500">
        <w:trPr>
          <w:trHeight w:val="535"/>
        </w:trPr>
        <w:tc>
          <w:tcPr>
            <w:tcW w:w="1751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4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7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5398" w:rsidTr="00F94500">
        <w:trPr>
          <w:trHeight w:val="556"/>
        </w:trPr>
        <w:tc>
          <w:tcPr>
            <w:tcW w:w="1751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86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4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7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5398" w:rsidRDefault="00A85398" w:rsidP="0045498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054DA" w:rsidRDefault="003054DA" w:rsidP="000163E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85398" w:rsidRDefault="00A85398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Default="00A85398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Default="00A85398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5398" w:rsidRDefault="00A85398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054DA" w:rsidRDefault="003054DA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８．</w:t>
      </w:r>
      <w:r w:rsidR="006371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C2EB3">
        <w:rPr>
          <w:rFonts w:ascii="HG丸ｺﾞｼｯｸM-PRO" w:eastAsia="HG丸ｺﾞｼｯｸM-PRO" w:hAnsi="HG丸ｺﾞｼｯｸM-PRO" w:hint="eastAsia"/>
          <w:sz w:val="24"/>
          <w:szCs w:val="24"/>
        </w:rPr>
        <w:t>親の訃報</w:t>
      </w:r>
      <w:r w:rsidR="00F94500">
        <w:rPr>
          <w:rFonts w:ascii="HG丸ｺﾞｼｯｸM-PRO" w:eastAsia="HG丸ｺﾞｼｯｸM-PRO" w:hAnsi="HG丸ｺﾞｼｯｸM-PRO" w:hint="eastAsia"/>
          <w:sz w:val="24"/>
          <w:szCs w:val="24"/>
        </w:rPr>
        <w:t>時の</w:t>
      </w:r>
      <w:r w:rsidR="006C2EB3"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371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6371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親の葬儀、墓、供養など</w:t>
      </w: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17140" wp14:editId="16A24FC9">
                <wp:simplePos x="0" y="0"/>
                <wp:positionH relativeFrom="margin">
                  <wp:posOffset>316230</wp:posOffset>
                </wp:positionH>
                <wp:positionV relativeFrom="paragraph">
                  <wp:posOffset>87630</wp:posOffset>
                </wp:positionV>
                <wp:extent cx="5486400" cy="1813560"/>
                <wp:effectExtent l="0" t="0" r="19050" b="152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13560"/>
                        </a:xfrm>
                        <a:prstGeom prst="roundRect">
                          <a:avLst>
                            <a:gd name="adj" fmla="val 8728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84DAF" id="角丸四角形 7" o:spid="_x0000_s1026" style="position:absolute;left:0;text-align:left;margin-left:24.9pt;margin-top:6.9pt;width:6in;height:14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7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" filled="f" strokecolor="#385d8a" strokeweight="2pt"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6C2EB3" w:rsidP="000163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Pr="006371E3" w:rsidRDefault="006C2EB3" w:rsidP="006371E3">
      <w:pPr>
        <w:pStyle w:val="a7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371E3">
        <w:rPr>
          <w:rFonts w:ascii="HG丸ｺﾞｼｯｸM-PRO" w:eastAsia="HG丸ｺﾞｼｯｸM-PRO" w:hAnsi="HG丸ｺﾞｼｯｸM-PRO" w:hint="eastAsia"/>
          <w:sz w:val="24"/>
          <w:szCs w:val="24"/>
        </w:rPr>
        <w:t>親の訃報</w:t>
      </w:r>
      <w:r w:rsidR="00F94500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Pr="006371E3">
        <w:rPr>
          <w:rFonts w:ascii="HG丸ｺﾞｼｯｸM-PRO" w:eastAsia="HG丸ｺﾞｼｯｸM-PRO" w:hAnsi="HG丸ｺﾞｼｯｸM-PRO" w:hint="eastAsia"/>
          <w:sz w:val="24"/>
          <w:szCs w:val="24"/>
        </w:rPr>
        <w:t>の連絡先（主たる連絡先）</w:t>
      </w:r>
    </w:p>
    <w:tbl>
      <w:tblPr>
        <w:tblStyle w:val="a8"/>
        <w:tblpPr w:leftFromText="142" w:rightFromText="142" w:vertAnchor="text" w:horzAnchor="margin" w:tblpXSpec="center" w:tblpY="92"/>
        <w:tblW w:w="0" w:type="auto"/>
        <w:tblLook w:val="04A0" w:firstRow="1" w:lastRow="0" w:firstColumn="1" w:lastColumn="0" w:noHBand="0" w:noVBand="1"/>
      </w:tblPr>
      <w:tblGrid>
        <w:gridCol w:w="1990"/>
        <w:gridCol w:w="3119"/>
        <w:gridCol w:w="1407"/>
        <w:gridCol w:w="2272"/>
      </w:tblGrid>
      <w:tr w:rsidR="006C2EB3" w:rsidTr="006C2EB3">
        <w:tc>
          <w:tcPr>
            <w:tcW w:w="1990" w:type="dxa"/>
          </w:tcPr>
          <w:p w:rsidR="006C2EB3" w:rsidRPr="002B644A" w:rsidRDefault="006371E3" w:rsidP="006C2E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644A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p>
        </w:tc>
        <w:tc>
          <w:tcPr>
            <w:tcW w:w="3119" w:type="dxa"/>
          </w:tcPr>
          <w:p w:rsidR="006C2EB3" w:rsidRDefault="006C2EB3" w:rsidP="006C2EB3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  <w:p w:rsidR="006C2EB3" w:rsidRDefault="006C2EB3" w:rsidP="006C2EB3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（電話）</w:t>
            </w:r>
          </w:p>
        </w:tc>
        <w:tc>
          <w:tcPr>
            <w:tcW w:w="1407" w:type="dxa"/>
          </w:tcPr>
          <w:p w:rsidR="006C2EB3" w:rsidRDefault="006C2EB3" w:rsidP="006C2EB3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親</w:t>
            </w:r>
            <w:r w:rsidR="006371E3">
              <w:rPr>
                <w:rFonts w:ascii="HG丸ｺﾞｼｯｸM-PRO" w:eastAsia="HG丸ｺﾞｼｯｸM-PRO" w:hAnsi="HG丸ｺﾞｼｯｸM-PRO" w:hint="eastAsia"/>
                <w:szCs w:val="21"/>
              </w:rPr>
              <w:t>と</w:t>
            </w:r>
            <w:r w:rsidRPr="002B644A">
              <w:rPr>
                <w:rFonts w:ascii="HG丸ｺﾞｼｯｸM-PRO" w:eastAsia="HG丸ｺﾞｼｯｸM-PRO" w:hAnsi="HG丸ｺﾞｼｯｸM-PRO" w:hint="eastAsia"/>
                <w:szCs w:val="21"/>
              </w:rPr>
              <w:t>の関係</w:t>
            </w:r>
          </w:p>
        </w:tc>
        <w:tc>
          <w:tcPr>
            <w:tcW w:w="2272" w:type="dxa"/>
          </w:tcPr>
          <w:p w:rsidR="006C2EB3" w:rsidRDefault="006C2EB3" w:rsidP="006C2EB3">
            <w:pPr>
              <w:pStyle w:val="a7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6C2EB3" w:rsidTr="006C2EB3">
        <w:tc>
          <w:tcPr>
            <w:tcW w:w="1990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407" w:type="dxa"/>
          </w:tcPr>
          <w:p w:rsidR="006C2EB3" w:rsidRPr="002B644A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2EB3" w:rsidTr="006C2EB3">
        <w:tc>
          <w:tcPr>
            <w:tcW w:w="1990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407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2EB3" w:rsidTr="006C2EB3">
        <w:tc>
          <w:tcPr>
            <w:tcW w:w="1990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407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2EB3" w:rsidTr="006C2EB3">
        <w:tc>
          <w:tcPr>
            <w:tcW w:w="1990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407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</w:tcPr>
          <w:p w:rsidR="006C2EB3" w:rsidRDefault="006C2EB3" w:rsidP="006C2EB3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2EB3" w:rsidTr="00F65681">
        <w:tc>
          <w:tcPr>
            <w:tcW w:w="1990" w:type="dxa"/>
          </w:tcPr>
          <w:p w:rsidR="006C2EB3" w:rsidRDefault="006C2EB3" w:rsidP="00F6568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EB3" w:rsidRDefault="006C2EB3" w:rsidP="00F6568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C2EB3" w:rsidRDefault="006C2EB3" w:rsidP="00F6568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-　　　-　　　）</w:t>
            </w:r>
          </w:p>
        </w:tc>
        <w:tc>
          <w:tcPr>
            <w:tcW w:w="1407" w:type="dxa"/>
          </w:tcPr>
          <w:p w:rsidR="006C2EB3" w:rsidRDefault="006C2EB3" w:rsidP="00F6568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</w:tcPr>
          <w:p w:rsidR="006C2EB3" w:rsidRDefault="006C2EB3" w:rsidP="00F65681">
            <w:pPr>
              <w:pStyle w:val="a7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F03B7" w:rsidRDefault="00EF03B7" w:rsidP="00EF03B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EF03B7" w:rsidP="00EF03B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９．</w:t>
      </w:r>
      <w:r w:rsidR="006371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94500">
        <w:rPr>
          <w:rFonts w:ascii="HG丸ｺﾞｼｯｸM-PRO" w:eastAsia="HG丸ｺﾞｼｯｸM-PRO" w:hAnsi="HG丸ｺﾞｼｯｸM-PRO" w:hint="eastAsia"/>
          <w:sz w:val="24"/>
          <w:szCs w:val="24"/>
        </w:rPr>
        <w:t>その他　伝えたいこと</w:t>
      </w:r>
    </w:p>
    <w:p w:rsidR="00EF03B7" w:rsidRPr="00EF03B7" w:rsidRDefault="006371E3" w:rsidP="00EF03B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1143C2" wp14:editId="06614185">
                <wp:simplePos x="0" y="0"/>
                <wp:positionH relativeFrom="margin">
                  <wp:posOffset>354330</wp:posOffset>
                </wp:positionH>
                <wp:positionV relativeFrom="paragraph">
                  <wp:posOffset>60960</wp:posOffset>
                </wp:positionV>
                <wp:extent cx="5486400" cy="2773680"/>
                <wp:effectExtent l="0" t="0" r="19050" b="2667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773680"/>
                        </a:xfrm>
                        <a:prstGeom prst="roundRect">
                          <a:avLst>
                            <a:gd name="adj" fmla="val 4948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192A2" id="角丸四角形 8" o:spid="_x0000_s1026" style="position:absolute;left:0;text-align:left;margin-left:27.9pt;margin-top:4.8pt;width:6in;height:218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" filled="f" strokecolor="#385d8a" strokeweight="2pt">
                <w10:wrap anchorx="margin"/>
              </v:roundrect>
            </w:pict>
          </mc:Fallback>
        </mc:AlternateContent>
      </w:r>
    </w:p>
    <w:p w:rsidR="006C2EB3" w:rsidRPr="006C2EB3" w:rsidRDefault="006C2EB3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C2EB3" w:rsidRDefault="006C2EB3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Default="00EF03B7" w:rsidP="006C2EB3">
      <w:pPr>
        <w:pStyle w:val="a7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F03B7" w:rsidRPr="006C2EB3" w:rsidRDefault="00EF03B7" w:rsidP="00EF03B7">
      <w:pPr>
        <w:pStyle w:val="a7"/>
        <w:ind w:leftChars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よろしくお願いいたします。</w:t>
      </w:r>
    </w:p>
    <w:sectPr w:rsidR="00EF03B7" w:rsidRPr="006C2EB3" w:rsidSect="001176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724" w:rsidRDefault="002E4724" w:rsidP="002E4724">
      <w:r>
        <w:separator/>
      </w:r>
    </w:p>
  </w:endnote>
  <w:endnote w:type="continuationSeparator" w:id="0">
    <w:p w:rsidR="002E4724" w:rsidRDefault="002E4724" w:rsidP="002E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724" w:rsidRDefault="002E4724" w:rsidP="002E4724">
      <w:r>
        <w:separator/>
      </w:r>
    </w:p>
  </w:footnote>
  <w:footnote w:type="continuationSeparator" w:id="0">
    <w:p w:rsidR="002E4724" w:rsidRDefault="002E4724" w:rsidP="002E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F0D13"/>
    <w:multiLevelType w:val="hybridMultilevel"/>
    <w:tmpl w:val="6864640A"/>
    <w:lvl w:ilvl="0" w:tplc="DCD099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C75CC266">
      <w:start w:val="2"/>
      <w:numFmt w:val="bullet"/>
      <w:lvlText w:val="※"/>
      <w:lvlJc w:val="left"/>
      <w:pPr>
        <w:ind w:left="1260" w:hanging="360"/>
      </w:pPr>
      <w:rPr>
        <w:rFonts w:ascii="HG丸ｺﾞｼｯｸM-PRO" w:eastAsia="HG丸ｺﾞｼｯｸM-PRO" w:hAnsi="HG丸ｺﾞｼｯｸM-PRO" w:cstheme="minorBidi" w:hint="eastAsia"/>
      </w:rPr>
    </w:lvl>
    <w:lvl w:ilvl="2" w:tplc="3AFC1ED8">
      <w:numFmt w:val="bullet"/>
      <w:lvlText w:val="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A260BB1"/>
    <w:multiLevelType w:val="hybridMultilevel"/>
    <w:tmpl w:val="C8E0EF96"/>
    <w:lvl w:ilvl="0" w:tplc="E6E44028">
      <w:start w:val="2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42D4DB4"/>
    <w:multiLevelType w:val="hybridMultilevel"/>
    <w:tmpl w:val="F1FC1BE4"/>
    <w:lvl w:ilvl="0" w:tplc="ABB01FD0">
      <w:start w:val="1"/>
      <w:numFmt w:val="decimal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C255831"/>
    <w:multiLevelType w:val="hybridMultilevel"/>
    <w:tmpl w:val="6864640A"/>
    <w:lvl w:ilvl="0" w:tplc="DCD099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C75CC266">
      <w:start w:val="2"/>
      <w:numFmt w:val="bullet"/>
      <w:lvlText w:val="※"/>
      <w:lvlJc w:val="left"/>
      <w:pPr>
        <w:ind w:left="1260" w:hanging="360"/>
      </w:pPr>
      <w:rPr>
        <w:rFonts w:ascii="HG丸ｺﾞｼｯｸM-PRO" w:eastAsia="HG丸ｺﾞｼｯｸM-PRO" w:hAnsi="HG丸ｺﾞｼｯｸM-PRO" w:cstheme="minorBidi" w:hint="eastAsia"/>
      </w:rPr>
    </w:lvl>
    <w:lvl w:ilvl="2" w:tplc="3AFC1ED8">
      <w:numFmt w:val="bullet"/>
      <w:lvlText w:val="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693"/>
    <w:rsid w:val="0001282C"/>
    <w:rsid w:val="00014E31"/>
    <w:rsid w:val="000163E5"/>
    <w:rsid w:val="00016946"/>
    <w:rsid w:val="00066785"/>
    <w:rsid w:val="00080AD9"/>
    <w:rsid w:val="00080F8D"/>
    <w:rsid w:val="0008676C"/>
    <w:rsid w:val="00092D5E"/>
    <w:rsid w:val="000B1D64"/>
    <w:rsid w:val="000D211F"/>
    <w:rsid w:val="000D5555"/>
    <w:rsid w:val="000D66AB"/>
    <w:rsid w:val="000E711E"/>
    <w:rsid w:val="000E7AA6"/>
    <w:rsid w:val="000F3780"/>
    <w:rsid w:val="000F417D"/>
    <w:rsid w:val="00103595"/>
    <w:rsid w:val="001153BC"/>
    <w:rsid w:val="0011667A"/>
    <w:rsid w:val="00117693"/>
    <w:rsid w:val="00125197"/>
    <w:rsid w:val="0012559E"/>
    <w:rsid w:val="0017413B"/>
    <w:rsid w:val="00191891"/>
    <w:rsid w:val="001A48F2"/>
    <w:rsid w:val="001C6E8D"/>
    <w:rsid w:val="001D7221"/>
    <w:rsid w:val="0024254E"/>
    <w:rsid w:val="00242EEE"/>
    <w:rsid w:val="002557ED"/>
    <w:rsid w:val="00275C05"/>
    <w:rsid w:val="00277680"/>
    <w:rsid w:val="002808C9"/>
    <w:rsid w:val="00285520"/>
    <w:rsid w:val="00287DAA"/>
    <w:rsid w:val="002A3188"/>
    <w:rsid w:val="002B644A"/>
    <w:rsid w:val="002D2E57"/>
    <w:rsid w:val="002E4724"/>
    <w:rsid w:val="002F2A45"/>
    <w:rsid w:val="002F79D3"/>
    <w:rsid w:val="003023CC"/>
    <w:rsid w:val="003054DA"/>
    <w:rsid w:val="00306914"/>
    <w:rsid w:val="0031670F"/>
    <w:rsid w:val="003200C8"/>
    <w:rsid w:val="003211AF"/>
    <w:rsid w:val="0033702C"/>
    <w:rsid w:val="00345F01"/>
    <w:rsid w:val="003819DC"/>
    <w:rsid w:val="00385BA6"/>
    <w:rsid w:val="003B0D97"/>
    <w:rsid w:val="003D63B1"/>
    <w:rsid w:val="003E01DE"/>
    <w:rsid w:val="004052AD"/>
    <w:rsid w:val="004369DC"/>
    <w:rsid w:val="004434DA"/>
    <w:rsid w:val="00455BAC"/>
    <w:rsid w:val="00457960"/>
    <w:rsid w:val="00462A05"/>
    <w:rsid w:val="00475564"/>
    <w:rsid w:val="00481F8E"/>
    <w:rsid w:val="004A2E7D"/>
    <w:rsid w:val="004D067B"/>
    <w:rsid w:val="004E6041"/>
    <w:rsid w:val="0050158F"/>
    <w:rsid w:val="00501A43"/>
    <w:rsid w:val="00514C5C"/>
    <w:rsid w:val="00525468"/>
    <w:rsid w:val="0056489C"/>
    <w:rsid w:val="00570053"/>
    <w:rsid w:val="00570F40"/>
    <w:rsid w:val="005715C2"/>
    <w:rsid w:val="005769F1"/>
    <w:rsid w:val="005B3E74"/>
    <w:rsid w:val="005B52F9"/>
    <w:rsid w:val="005D39B3"/>
    <w:rsid w:val="00600DFC"/>
    <w:rsid w:val="00601469"/>
    <w:rsid w:val="00617AD0"/>
    <w:rsid w:val="00620430"/>
    <w:rsid w:val="00631A35"/>
    <w:rsid w:val="0063407A"/>
    <w:rsid w:val="006371E3"/>
    <w:rsid w:val="00666732"/>
    <w:rsid w:val="00681D4C"/>
    <w:rsid w:val="006A165D"/>
    <w:rsid w:val="006B03C0"/>
    <w:rsid w:val="006C2EB3"/>
    <w:rsid w:val="006F17A4"/>
    <w:rsid w:val="006F2D7E"/>
    <w:rsid w:val="006F3661"/>
    <w:rsid w:val="007107ED"/>
    <w:rsid w:val="00733CE1"/>
    <w:rsid w:val="007713E8"/>
    <w:rsid w:val="0078731E"/>
    <w:rsid w:val="00790844"/>
    <w:rsid w:val="007A2BBC"/>
    <w:rsid w:val="007A5596"/>
    <w:rsid w:val="007C0846"/>
    <w:rsid w:val="007D0E15"/>
    <w:rsid w:val="008045C4"/>
    <w:rsid w:val="008162AB"/>
    <w:rsid w:val="00822CF4"/>
    <w:rsid w:val="00825110"/>
    <w:rsid w:val="00842D84"/>
    <w:rsid w:val="008612E5"/>
    <w:rsid w:val="00865E2C"/>
    <w:rsid w:val="00875531"/>
    <w:rsid w:val="00881B2A"/>
    <w:rsid w:val="008A0312"/>
    <w:rsid w:val="008A15DC"/>
    <w:rsid w:val="008E49CA"/>
    <w:rsid w:val="0091553D"/>
    <w:rsid w:val="00916FD3"/>
    <w:rsid w:val="00921124"/>
    <w:rsid w:val="00941CAD"/>
    <w:rsid w:val="009512A9"/>
    <w:rsid w:val="00957A7D"/>
    <w:rsid w:val="009909D3"/>
    <w:rsid w:val="009A07AE"/>
    <w:rsid w:val="009B102E"/>
    <w:rsid w:val="009E483C"/>
    <w:rsid w:val="00A11569"/>
    <w:rsid w:val="00A12EF7"/>
    <w:rsid w:val="00A15574"/>
    <w:rsid w:val="00A61440"/>
    <w:rsid w:val="00A66397"/>
    <w:rsid w:val="00A80DFC"/>
    <w:rsid w:val="00A85398"/>
    <w:rsid w:val="00A93F44"/>
    <w:rsid w:val="00AA489C"/>
    <w:rsid w:val="00AC0B7C"/>
    <w:rsid w:val="00AC4E78"/>
    <w:rsid w:val="00AD1832"/>
    <w:rsid w:val="00AF27AA"/>
    <w:rsid w:val="00B14806"/>
    <w:rsid w:val="00B15651"/>
    <w:rsid w:val="00B33449"/>
    <w:rsid w:val="00B44A3C"/>
    <w:rsid w:val="00B47691"/>
    <w:rsid w:val="00B628AE"/>
    <w:rsid w:val="00B84F93"/>
    <w:rsid w:val="00B92A87"/>
    <w:rsid w:val="00BA766B"/>
    <w:rsid w:val="00BE792A"/>
    <w:rsid w:val="00BF0717"/>
    <w:rsid w:val="00C139BF"/>
    <w:rsid w:val="00C21C5F"/>
    <w:rsid w:val="00C849BA"/>
    <w:rsid w:val="00CA1003"/>
    <w:rsid w:val="00CA1400"/>
    <w:rsid w:val="00CA1D12"/>
    <w:rsid w:val="00CB20A3"/>
    <w:rsid w:val="00CE5D11"/>
    <w:rsid w:val="00CF0B70"/>
    <w:rsid w:val="00D060AC"/>
    <w:rsid w:val="00D106A0"/>
    <w:rsid w:val="00D130EF"/>
    <w:rsid w:val="00D17DF0"/>
    <w:rsid w:val="00D57E13"/>
    <w:rsid w:val="00D60518"/>
    <w:rsid w:val="00D64FEB"/>
    <w:rsid w:val="00D822A1"/>
    <w:rsid w:val="00D95333"/>
    <w:rsid w:val="00D96ECC"/>
    <w:rsid w:val="00DD6663"/>
    <w:rsid w:val="00E14CB4"/>
    <w:rsid w:val="00E50EBF"/>
    <w:rsid w:val="00E56FF7"/>
    <w:rsid w:val="00E86F78"/>
    <w:rsid w:val="00EB07BD"/>
    <w:rsid w:val="00EF03B7"/>
    <w:rsid w:val="00F33FD7"/>
    <w:rsid w:val="00F358ED"/>
    <w:rsid w:val="00F60A2F"/>
    <w:rsid w:val="00F803C9"/>
    <w:rsid w:val="00F8498E"/>
    <w:rsid w:val="00F86FB8"/>
    <w:rsid w:val="00F94500"/>
    <w:rsid w:val="00FA2C3E"/>
    <w:rsid w:val="00FB39B1"/>
    <w:rsid w:val="00FB4CC4"/>
    <w:rsid w:val="00FC0F9D"/>
    <w:rsid w:val="00FD0792"/>
    <w:rsid w:val="00FD2E12"/>
    <w:rsid w:val="00F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1893F66-8FC4-4155-BAB1-92800C16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724"/>
  </w:style>
  <w:style w:type="paragraph" w:styleId="a5">
    <w:name w:val="footer"/>
    <w:basedOn w:val="a"/>
    <w:link w:val="a6"/>
    <w:uiPriority w:val="99"/>
    <w:unhideWhenUsed/>
    <w:rsid w:val="002E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724"/>
  </w:style>
  <w:style w:type="paragraph" w:styleId="a7">
    <w:name w:val="List Paragraph"/>
    <w:basedOn w:val="a"/>
    <w:uiPriority w:val="34"/>
    <w:qFormat/>
    <w:rsid w:val="00BE792A"/>
    <w:pPr>
      <w:ind w:leftChars="400" w:left="840"/>
    </w:pPr>
  </w:style>
  <w:style w:type="table" w:styleId="a8">
    <w:name w:val="Table Grid"/>
    <w:basedOn w:val="a1"/>
    <w:uiPriority w:val="59"/>
    <w:rsid w:val="002B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4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4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三浦　貴裕</cp:lastModifiedBy>
  <cp:revision>5</cp:revision>
  <cp:lastPrinted>2019-07-25T05:12:00Z</cp:lastPrinted>
  <dcterms:created xsi:type="dcterms:W3CDTF">2019-11-22T06:09:00Z</dcterms:created>
  <dcterms:modified xsi:type="dcterms:W3CDTF">2024-04-12T02:43:00Z</dcterms:modified>
</cp:coreProperties>
</file>