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B5D" w:rsidRPr="00F34D07" w:rsidRDefault="00F83B5D" w:rsidP="00F34D07">
      <w:pPr>
        <w:jc w:val="center"/>
        <w:rPr>
          <w:rFonts w:asciiTheme="majorEastAsia" w:eastAsiaTheme="majorEastAsia" w:hAnsiTheme="majorEastAsia"/>
          <w:sz w:val="28"/>
          <w:szCs w:val="24"/>
        </w:rPr>
      </w:pPr>
      <w:r w:rsidRPr="00F34D07">
        <w:rPr>
          <w:rFonts w:asciiTheme="majorEastAsia" w:eastAsiaTheme="majorEastAsia" w:hAnsiTheme="majorEastAsia" w:hint="eastAsia"/>
          <w:sz w:val="28"/>
          <w:szCs w:val="24"/>
        </w:rPr>
        <w:t>特定事業所集中減算算定表作成上の注意事項</w:t>
      </w:r>
    </w:p>
    <w:p w:rsidR="000C1E44" w:rsidRDefault="000C1E44" w:rsidP="00B711D9">
      <w:pPr>
        <w:rPr>
          <w:rFonts w:asciiTheme="majorEastAsia" w:eastAsiaTheme="majorEastAsia" w:hAnsiTheme="majorEastAsia"/>
          <w:sz w:val="24"/>
          <w:szCs w:val="24"/>
        </w:rPr>
      </w:pPr>
    </w:p>
    <w:p w:rsidR="00B711D9" w:rsidRPr="00F34D07" w:rsidRDefault="000C1E44" w:rsidP="00B711D9">
      <w:pPr>
        <w:rPr>
          <w:rFonts w:asciiTheme="majorEastAsia" w:eastAsiaTheme="majorEastAsia" w:hAnsiTheme="majorEastAsia"/>
          <w:sz w:val="24"/>
          <w:szCs w:val="24"/>
        </w:rPr>
      </w:pPr>
      <w:r>
        <w:rPr>
          <w:rFonts w:asciiTheme="majorEastAsia" w:eastAsiaTheme="majorEastAsia" w:hAnsiTheme="majorEastAsia" w:hint="eastAsia"/>
          <w:sz w:val="24"/>
          <w:szCs w:val="24"/>
        </w:rPr>
        <w:t>１　提出方法に関する事項</w:t>
      </w:r>
    </w:p>
    <w:p w:rsidR="00641814" w:rsidRDefault="000C1E44">
      <w:pPr>
        <w:rPr>
          <w:rFonts w:asciiTheme="majorEastAsia" w:eastAsiaTheme="majorEastAsia" w:hAnsiTheme="majorEastAsia"/>
          <w:sz w:val="24"/>
          <w:szCs w:val="24"/>
        </w:rPr>
      </w:pPr>
      <w:r>
        <w:rPr>
          <w:rFonts w:asciiTheme="majorEastAsia" w:eastAsiaTheme="majorEastAsia" w:hAnsiTheme="majorEastAsia" w:hint="eastAsia"/>
          <w:sz w:val="24"/>
          <w:szCs w:val="24"/>
        </w:rPr>
        <w:t>（１）　電子メールによる提出の場合は、</w:t>
      </w:r>
      <w:r w:rsidR="00641814">
        <w:rPr>
          <w:rFonts w:asciiTheme="majorEastAsia" w:eastAsiaTheme="majorEastAsia" w:hAnsiTheme="majorEastAsia" w:hint="eastAsia"/>
          <w:sz w:val="24"/>
          <w:szCs w:val="24"/>
        </w:rPr>
        <w:t>提出書類をＰＤＦ化のうえ、</w:t>
      </w:r>
      <w:r>
        <w:rPr>
          <w:rFonts w:asciiTheme="majorEastAsia" w:eastAsiaTheme="majorEastAsia" w:hAnsiTheme="majorEastAsia" w:hint="eastAsia"/>
          <w:sz w:val="24"/>
          <w:szCs w:val="24"/>
        </w:rPr>
        <w:t>件名に事業所</w:t>
      </w:r>
    </w:p>
    <w:p w:rsidR="000C1E44" w:rsidRDefault="000C1E44" w:rsidP="00F34D07">
      <w:pPr>
        <w:ind w:firstLineChars="300" w:firstLine="770"/>
        <w:rPr>
          <w:rFonts w:asciiTheme="majorEastAsia" w:eastAsiaTheme="majorEastAsia" w:hAnsiTheme="majorEastAsia"/>
          <w:sz w:val="24"/>
          <w:szCs w:val="24"/>
        </w:rPr>
      </w:pPr>
      <w:r>
        <w:rPr>
          <w:rFonts w:asciiTheme="majorEastAsia" w:eastAsiaTheme="majorEastAsia" w:hAnsiTheme="majorEastAsia" w:hint="eastAsia"/>
          <w:sz w:val="24"/>
          <w:szCs w:val="24"/>
        </w:rPr>
        <w:t>名と届出名を記載</w:t>
      </w:r>
      <w:r w:rsidR="00641814">
        <w:rPr>
          <w:rFonts w:asciiTheme="majorEastAsia" w:eastAsiaTheme="majorEastAsia" w:hAnsiTheme="majorEastAsia" w:hint="eastAsia"/>
          <w:sz w:val="24"/>
          <w:szCs w:val="24"/>
        </w:rPr>
        <w:t>してください。</w:t>
      </w:r>
    </w:p>
    <w:p w:rsidR="00641814" w:rsidRDefault="000C1E44" w:rsidP="00F34D07">
      <w:pPr>
        <w:ind w:firstLineChars="300" w:firstLine="770"/>
        <w:rPr>
          <w:rFonts w:asciiTheme="majorEastAsia" w:eastAsiaTheme="majorEastAsia" w:hAnsiTheme="majorEastAsia"/>
          <w:sz w:val="24"/>
          <w:szCs w:val="24"/>
        </w:rPr>
      </w:pPr>
      <w:r>
        <w:rPr>
          <w:rFonts w:asciiTheme="majorEastAsia" w:eastAsiaTheme="majorEastAsia" w:hAnsiTheme="majorEastAsia" w:hint="eastAsia"/>
          <w:sz w:val="24"/>
          <w:szCs w:val="24"/>
        </w:rPr>
        <w:t>例）特定事業所集中減算算定表</w:t>
      </w:r>
      <w:r w:rsidRPr="000C1E44">
        <w:rPr>
          <w:rFonts w:asciiTheme="majorEastAsia" w:eastAsiaTheme="majorEastAsia" w:hAnsiTheme="majorEastAsia" w:hint="eastAsia"/>
          <w:sz w:val="24"/>
          <w:szCs w:val="24"/>
        </w:rPr>
        <w:t xml:space="preserve">　○○居宅介護支援事業所</w:t>
      </w:r>
    </w:p>
    <w:p w:rsidR="00641814" w:rsidRDefault="00641814" w:rsidP="00F34D07">
      <w:pPr>
        <w:ind w:firstLineChars="400" w:firstLine="1027"/>
        <w:rPr>
          <w:rFonts w:asciiTheme="majorEastAsia" w:eastAsiaTheme="majorEastAsia" w:hAnsiTheme="majorEastAsia"/>
          <w:sz w:val="24"/>
          <w:szCs w:val="24"/>
        </w:rPr>
      </w:pPr>
      <w:r w:rsidRPr="00641814">
        <w:rPr>
          <w:rFonts w:asciiTheme="majorEastAsia" w:eastAsiaTheme="majorEastAsia" w:hAnsiTheme="majorEastAsia" w:hint="eastAsia"/>
          <w:sz w:val="24"/>
          <w:szCs w:val="24"/>
        </w:rPr>
        <w:t>なお</w:t>
      </w:r>
      <w:r>
        <w:rPr>
          <w:rFonts w:asciiTheme="majorEastAsia" w:eastAsiaTheme="majorEastAsia" w:hAnsiTheme="majorEastAsia" w:hint="eastAsia"/>
          <w:sz w:val="24"/>
          <w:szCs w:val="24"/>
        </w:rPr>
        <w:t>、電子メールでの提出の際に、添付ができない書類</w:t>
      </w:r>
      <w:r w:rsidRPr="00641814">
        <w:rPr>
          <w:rFonts w:asciiTheme="majorEastAsia" w:eastAsiaTheme="majorEastAsia" w:hAnsiTheme="majorEastAsia" w:hint="eastAsia"/>
          <w:sz w:val="24"/>
          <w:szCs w:val="24"/>
        </w:rPr>
        <w:t>や添付するためのデ</w:t>
      </w:r>
    </w:p>
    <w:p w:rsidR="00641814" w:rsidRDefault="00641814" w:rsidP="00F34D07">
      <w:pPr>
        <w:ind w:firstLineChars="300" w:firstLine="770"/>
        <w:rPr>
          <w:rFonts w:asciiTheme="majorEastAsia" w:eastAsiaTheme="majorEastAsia" w:hAnsiTheme="majorEastAsia"/>
          <w:sz w:val="24"/>
          <w:szCs w:val="24"/>
        </w:rPr>
      </w:pPr>
      <w:r w:rsidRPr="00641814">
        <w:rPr>
          <w:rFonts w:asciiTheme="majorEastAsia" w:eastAsiaTheme="majorEastAsia" w:hAnsiTheme="majorEastAsia" w:hint="eastAsia"/>
          <w:sz w:val="24"/>
          <w:szCs w:val="24"/>
        </w:rPr>
        <w:t>ータ化に手間がかかる書類がある場合については、添付書類の一部を郵送によ</w:t>
      </w:r>
    </w:p>
    <w:p w:rsidR="006354D3" w:rsidRDefault="00641814" w:rsidP="00F34D07">
      <w:pPr>
        <w:ind w:firstLineChars="300" w:firstLine="770"/>
        <w:rPr>
          <w:rFonts w:asciiTheme="majorEastAsia" w:eastAsiaTheme="majorEastAsia" w:hAnsiTheme="majorEastAsia"/>
          <w:sz w:val="24"/>
          <w:szCs w:val="24"/>
        </w:rPr>
      </w:pPr>
      <w:r w:rsidRPr="00641814">
        <w:rPr>
          <w:rFonts w:asciiTheme="majorEastAsia" w:eastAsiaTheme="majorEastAsia" w:hAnsiTheme="majorEastAsia" w:hint="eastAsia"/>
          <w:sz w:val="24"/>
          <w:szCs w:val="24"/>
        </w:rPr>
        <w:t>り提出していただいても構いません。</w:t>
      </w:r>
      <w:bookmarkStart w:id="0" w:name="_GoBack"/>
      <w:bookmarkEnd w:id="0"/>
    </w:p>
    <w:p w:rsidR="000C1E44" w:rsidRDefault="000C1E44" w:rsidP="000C1E4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　</w:t>
      </w:r>
      <w:r w:rsidRPr="009677A5">
        <w:rPr>
          <w:rFonts w:asciiTheme="majorEastAsia" w:eastAsiaTheme="majorEastAsia" w:hAnsiTheme="majorEastAsia" w:hint="eastAsia"/>
          <w:sz w:val="24"/>
          <w:szCs w:val="24"/>
        </w:rPr>
        <w:t>郵送による提出の際は、封筒に朱書きで＜特定事業所集中減算書類在中＞</w:t>
      </w:r>
    </w:p>
    <w:p w:rsidR="000C1E44" w:rsidRDefault="000C1E44" w:rsidP="000C1E44">
      <w:pPr>
        <w:ind w:firstLineChars="300" w:firstLine="770"/>
        <w:rPr>
          <w:rFonts w:asciiTheme="majorEastAsia" w:eastAsiaTheme="majorEastAsia" w:hAnsiTheme="majorEastAsia"/>
          <w:sz w:val="24"/>
          <w:szCs w:val="24"/>
        </w:rPr>
      </w:pPr>
      <w:r w:rsidRPr="009677A5">
        <w:rPr>
          <w:rFonts w:asciiTheme="majorEastAsia" w:eastAsiaTheme="majorEastAsia" w:hAnsiTheme="majorEastAsia" w:hint="eastAsia"/>
          <w:sz w:val="24"/>
          <w:szCs w:val="24"/>
        </w:rPr>
        <w:t>と記載してください。</w:t>
      </w:r>
    </w:p>
    <w:p w:rsidR="00B711D9" w:rsidRPr="00F34D07" w:rsidRDefault="000C1E44" w:rsidP="00B711D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（３）　</w:t>
      </w:r>
      <w:r w:rsidR="00B711D9" w:rsidRPr="00F34D07">
        <w:rPr>
          <w:rFonts w:asciiTheme="majorEastAsia" w:eastAsiaTheme="majorEastAsia" w:hAnsiTheme="majorEastAsia" w:hint="eastAsia"/>
          <w:sz w:val="24"/>
          <w:szCs w:val="24"/>
        </w:rPr>
        <w:t>締切後に提出された場合、文書による結果通知ができない場合</w:t>
      </w:r>
      <w:r w:rsidR="00B374EB" w:rsidRPr="00F34D07">
        <w:rPr>
          <w:rFonts w:asciiTheme="majorEastAsia" w:eastAsiaTheme="majorEastAsia" w:hAnsiTheme="majorEastAsia" w:hint="eastAsia"/>
          <w:sz w:val="24"/>
          <w:szCs w:val="24"/>
        </w:rPr>
        <w:t>も</w:t>
      </w:r>
      <w:r w:rsidR="00B711D9" w:rsidRPr="00F34D07">
        <w:rPr>
          <w:rFonts w:asciiTheme="majorEastAsia" w:eastAsiaTheme="majorEastAsia" w:hAnsiTheme="majorEastAsia" w:hint="eastAsia"/>
          <w:sz w:val="24"/>
          <w:szCs w:val="24"/>
        </w:rPr>
        <w:t>あります。</w:t>
      </w:r>
    </w:p>
    <w:p w:rsidR="006354D3" w:rsidRPr="00F34D07" w:rsidRDefault="006354D3" w:rsidP="00B711D9">
      <w:pPr>
        <w:rPr>
          <w:rFonts w:asciiTheme="majorEastAsia" w:eastAsiaTheme="majorEastAsia" w:hAnsiTheme="majorEastAsia"/>
          <w:sz w:val="24"/>
          <w:szCs w:val="24"/>
        </w:rPr>
      </w:pPr>
    </w:p>
    <w:p w:rsidR="00B711D9" w:rsidRPr="00F34D07" w:rsidRDefault="000C1E44" w:rsidP="00B711D9">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B711D9" w:rsidRPr="00F34D07">
        <w:rPr>
          <w:rFonts w:asciiTheme="majorEastAsia" w:eastAsiaTheme="majorEastAsia" w:hAnsiTheme="majorEastAsia" w:hint="eastAsia"/>
          <w:sz w:val="24"/>
          <w:szCs w:val="24"/>
        </w:rPr>
        <w:t xml:space="preserve">　記入に当っての</w:t>
      </w:r>
      <w:r>
        <w:rPr>
          <w:rFonts w:asciiTheme="majorEastAsia" w:eastAsiaTheme="majorEastAsia" w:hAnsiTheme="majorEastAsia" w:hint="eastAsia"/>
          <w:sz w:val="24"/>
          <w:szCs w:val="24"/>
        </w:rPr>
        <w:t>事項</w:t>
      </w:r>
    </w:p>
    <w:p w:rsidR="00B711D9" w:rsidRPr="00F34D07" w:rsidRDefault="00B711D9" w:rsidP="00B711D9">
      <w:pPr>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（１）　介護予防サービスの計画数は含めないでください。</w:t>
      </w:r>
    </w:p>
    <w:p w:rsidR="00B711D9" w:rsidRPr="00F34D07" w:rsidRDefault="00B711D9" w:rsidP="00B711D9">
      <w:pPr>
        <w:ind w:left="770" w:hangingChars="300" w:hanging="770"/>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（２）　「判定期間における居宅サービス計画の総数」は、各月の利用者の人数（給付管理の件数）としてください。</w:t>
      </w:r>
    </w:p>
    <w:p w:rsidR="00B711D9" w:rsidRPr="00F34D07" w:rsidRDefault="00B711D9" w:rsidP="00B711D9">
      <w:pPr>
        <w:ind w:left="770" w:hangingChars="300" w:hanging="770"/>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（３）　「当該サービスを位置付けた計画数」は、各月の利用者のうち当該サービスを利用している人数としてください。</w:t>
      </w:r>
    </w:p>
    <w:p w:rsidR="00B711D9" w:rsidRPr="00F34D07" w:rsidRDefault="00B711D9" w:rsidP="00B711D9">
      <w:pPr>
        <w:ind w:left="770" w:hangingChars="300" w:hanging="770"/>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（４）　月遅れ請求分については、請求月ではなく、実際にサービス提供した月に件数を足してください。</w:t>
      </w:r>
    </w:p>
    <w:p w:rsidR="00B711D9" w:rsidRPr="00F34D07" w:rsidRDefault="00B711D9" w:rsidP="00B711D9">
      <w:pPr>
        <w:ind w:left="770" w:hangingChars="300" w:hanging="770"/>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（５）　「当該サービスに係る紹介率最高法人の居宅サービス計画数」は、各サービスを利用している人のうち、紹介率最高法人の事業所でサービスを利用している人数としてください。</w:t>
      </w:r>
    </w:p>
    <w:p w:rsidR="00B711D9" w:rsidRPr="00F34D07" w:rsidRDefault="00B711D9" w:rsidP="00B711D9">
      <w:pPr>
        <w:ind w:left="770" w:hangingChars="300" w:hanging="770"/>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（６）　「紹介率最高法人の件数」は法人単位で集計してください</w:t>
      </w:r>
      <w:r w:rsidR="00A8223B" w:rsidRPr="00F34D07">
        <w:rPr>
          <w:rFonts w:asciiTheme="majorEastAsia" w:eastAsiaTheme="majorEastAsia" w:hAnsiTheme="majorEastAsia" w:hint="eastAsia"/>
          <w:sz w:val="24"/>
          <w:szCs w:val="24"/>
        </w:rPr>
        <w:t>。</w:t>
      </w:r>
      <w:r w:rsidRPr="00F34D07">
        <w:rPr>
          <w:rFonts w:asciiTheme="majorEastAsia" w:eastAsiaTheme="majorEastAsia" w:hAnsiTheme="majorEastAsia" w:hint="eastAsia"/>
          <w:sz w:val="24"/>
          <w:szCs w:val="24"/>
        </w:rPr>
        <w:t>（事業所単位では</w:t>
      </w:r>
      <w:r w:rsidR="00A8223B" w:rsidRPr="00F34D07">
        <w:rPr>
          <w:rFonts w:asciiTheme="majorEastAsia" w:eastAsiaTheme="majorEastAsia" w:hAnsiTheme="majorEastAsia" w:hint="eastAsia"/>
          <w:sz w:val="24"/>
          <w:szCs w:val="24"/>
        </w:rPr>
        <w:t>ありません。</w:t>
      </w:r>
      <w:r w:rsidRPr="00F34D07">
        <w:rPr>
          <w:rFonts w:asciiTheme="majorEastAsia" w:eastAsiaTheme="majorEastAsia" w:hAnsiTheme="majorEastAsia" w:hint="eastAsia"/>
          <w:sz w:val="24"/>
          <w:szCs w:val="24"/>
        </w:rPr>
        <w:t>）</w:t>
      </w:r>
    </w:p>
    <w:p w:rsidR="00B711D9" w:rsidRPr="00F34D07" w:rsidRDefault="00B711D9" w:rsidP="00B711D9">
      <w:pPr>
        <w:ind w:left="770" w:hangingChars="300" w:hanging="770"/>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（７）　利用者が複数の居宅サービス事業所を利用している場合などの件数の数え方は以下のとおりです。</w:t>
      </w:r>
      <w:r w:rsidR="00A8223B" w:rsidRPr="00F34D07">
        <w:rPr>
          <w:rFonts w:asciiTheme="majorEastAsia" w:eastAsiaTheme="majorEastAsia" w:hAnsiTheme="majorEastAsia" w:hint="eastAsia"/>
          <w:sz w:val="24"/>
          <w:szCs w:val="24"/>
        </w:rPr>
        <w:t>（</w:t>
      </w:r>
      <w:r w:rsidRPr="00F34D07">
        <w:rPr>
          <w:rFonts w:asciiTheme="majorEastAsia" w:eastAsiaTheme="majorEastAsia" w:hAnsiTheme="majorEastAsia" w:hint="eastAsia"/>
          <w:sz w:val="24"/>
          <w:szCs w:val="24"/>
        </w:rPr>
        <w:t>例は、訪問介護ですが他の介護サービスも同様です。</w:t>
      </w:r>
      <w:r w:rsidR="00A8223B" w:rsidRPr="00F34D07">
        <w:rPr>
          <w:rFonts w:asciiTheme="majorEastAsia" w:eastAsiaTheme="majorEastAsia" w:hAnsiTheme="majorEastAsia" w:hint="eastAsia"/>
          <w:sz w:val="24"/>
          <w:szCs w:val="24"/>
        </w:rPr>
        <w:t>）</w:t>
      </w:r>
    </w:p>
    <w:p w:rsidR="00B711D9" w:rsidRPr="00F34D07" w:rsidRDefault="00B711D9" w:rsidP="006354D3">
      <w:pPr>
        <w:ind w:left="1027" w:hangingChars="400" w:hanging="102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 xml:space="preserve">　</w:t>
      </w:r>
      <w:r w:rsidR="006354D3" w:rsidRPr="00F34D07">
        <w:rPr>
          <w:rFonts w:asciiTheme="majorEastAsia" w:eastAsiaTheme="majorEastAsia" w:hAnsiTheme="majorEastAsia" w:hint="eastAsia"/>
          <w:sz w:val="24"/>
          <w:szCs w:val="24"/>
        </w:rPr>
        <w:t xml:space="preserve">　</w:t>
      </w:r>
      <w:r w:rsidRPr="00F34D07">
        <w:rPr>
          <w:rFonts w:asciiTheme="majorEastAsia" w:eastAsiaTheme="majorEastAsia" w:hAnsiTheme="majorEastAsia" w:hint="eastAsia"/>
          <w:sz w:val="24"/>
          <w:szCs w:val="24"/>
        </w:rPr>
        <w:t xml:space="preserve">　ア　</w:t>
      </w:r>
      <w:r w:rsidR="00A8223B" w:rsidRPr="00F34D07">
        <w:rPr>
          <w:rFonts w:asciiTheme="majorEastAsia" w:eastAsiaTheme="majorEastAsia" w:hAnsiTheme="majorEastAsia" w:hint="eastAsia"/>
          <w:sz w:val="24"/>
          <w:szCs w:val="24"/>
        </w:rPr>
        <w:t>２</w:t>
      </w:r>
      <w:r w:rsidRPr="00F34D07">
        <w:rPr>
          <w:rFonts w:asciiTheme="majorEastAsia" w:eastAsiaTheme="majorEastAsia" w:hAnsiTheme="majorEastAsia" w:hint="eastAsia"/>
          <w:sz w:val="24"/>
          <w:szCs w:val="24"/>
        </w:rPr>
        <w:t>つの訪問介護事業所を運営している甲法人の、事業所</w:t>
      </w:r>
      <w:r w:rsidR="00A8223B" w:rsidRPr="00F34D07">
        <w:rPr>
          <w:rFonts w:asciiTheme="majorEastAsia" w:eastAsiaTheme="majorEastAsia" w:hAnsiTheme="majorEastAsia" w:hint="eastAsia"/>
          <w:sz w:val="24"/>
          <w:szCs w:val="24"/>
        </w:rPr>
        <w:t>Ａ</w:t>
      </w:r>
      <w:r w:rsidRPr="00F34D07">
        <w:rPr>
          <w:rFonts w:asciiTheme="majorEastAsia" w:eastAsiaTheme="majorEastAsia" w:hAnsiTheme="majorEastAsia" w:hint="eastAsia"/>
          <w:sz w:val="24"/>
          <w:szCs w:val="24"/>
        </w:rPr>
        <w:t>及び事業所</w:t>
      </w:r>
      <w:r w:rsidR="00A8223B" w:rsidRPr="00F34D07">
        <w:rPr>
          <w:rFonts w:asciiTheme="majorEastAsia" w:eastAsiaTheme="majorEastAsia" w:hAnsiTheme="majorEastAsia" w:hint="eastAsia"/>
          <w:sz w:val="24"/>
          <w:szCs w:val="24"/>
        </w:rPr>
        <w:t>Ｂ</w:t>
      </w:r>
      <w:r w:rsidRPr="00F34D07">
        <w:rPr>
          <w:rFonts w:asciiTheme="majorEastAsia" w:eastAsiaTheme="majorEastAsia" w:hAnsiTheme="majorEastAsia" w:hint="eastAsia"/>
          <w:sz w:val="24"/>
          <w:szCs w:val="24"/>
        </w:rPr>
        <w:t>に利用者１名を計画している場合、訪問介護に係る紹介率最高法人の居宅サービス計画数は１件です。</w:t>
      </w:r>
      <w:r w:rsidR="00A8223B" w:rsidRPr="00F34D07">
        <w:rPr>
          <w:rFonts w:asciiTheme="majorEastAsia" w:eastAsiaTheme="majorEastAsia" w:hAnsiTheme="majorEastAsia" w:hint="eastAsia"/>
          <w:sz w:val="24"/>
          <w:szCs w:val="24"/>
        </w:rPr>
        <w:t>（</w:t>
      </w:r>
      <w:r w:rsidRPr="00F34D07">
        <w:rPr>
          <w:rFonts w:asciiTheme="majorEastAsia" w:eastAsiaTheme="majorEastAsia" w:hAnsiTheme="majorEastAsia" w:hint="eastAsia"/>
          <w:sz w:val="24"/>
          <w:szCs w:val="24"/>
        </w:rPr>
        <w:t>別紙参考</w:t>
      </w:r>
      <w:r w:rsidR="00A8223B" w:rsidRPr="00F34D07">
        <w:rPr>
          <w:rFonts w:asciiTheme="majorEastAsia" w:eastAsiaTheme="majorEastAsia" w:hAnsiTheme="majorEastAsia" w:hint="eastAsia"/>
          <w:sz w:val="24"/>
          <w:szCs w:val="24"/>
        </w:rPr>
        <w:t xml:space="preserve">　</w:t>
      </w:r>
      <w:r w:rsidRPr="00F34D07">
        <w:rPr>
          <w:rFonts w:asciiTheme="majorEastAsia" w:eastAsiaTheme="majorEastAsia" w:hAnsiTheme="majorEastAsia" w:hint="eastAsia"/>
          <w:sz w:val="24"/>
          <w:szCs w:val="24"/>
        </w:rPr>
        <w:t>事例ア参照</w:t>
      </w:r>
      <w:r w:rsidR="00A8223B" w:rsidRPr="00F34D07">
        <w:rPr>
          <w:rFonts w:asciiTheme="majorEastAsia" w:eastAsiaTheme="majorEastAsia" w:hAnsiTheme="majorEastAsia" w:hint="eastAsia"/>
          <w:sz w:val="24"/>
          <w:szCs w:val="24"/>
        </w:rPr>
        <w:t>）</w:t>
      </w:r>
    </w:p>
    <w:p w:rsidR="00B711D9" w:rsidRPr="00F34D07" w:rsidRDefault="006354D3" w:rsidP="006354D3">
      <w:pPr>
        <w:ind w:left="1027" w:hangingChars="400" w:hanging="102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 xml:space="preserve">　　　イ　</w:t>
      </w:r>
      <w:r w:rsidR="00B711D9" w:rsidRPr="00F34D07">
        <w:rPr>
          <w:rFonts w:asciiTheme="majorEastAsia" w:eastAsiaTheme="majorEastAsia" w:hAnsiTheme="majorEastAsia" w:hint="eastAsia"/>
          <w:sz w:val="24"/>
          <w:szCs w:val="24"/>
        </w:rPr>
        <w:t>訪問介護事業所を運営している甲法人の、事業所</w:t>
      </w:r>
      <w:r w:rsidR="00A8223B" w:rsidRPr="00F34D07">
        <w:rPr>
          <w:rFonts w:asciiTheme="majorEastAsia" w:eastAsiaTheme="majorEastAsia" w:hAnsiTheme="majorEastAsia" w:hint="eastAsia"/>
          <w:sz w:val="24"/>
          <w:szCs w:val="24"/>
        </w:rPr>
        <w:t>Ａと</w:t>
      </w:r>
      <w:r w:rsidR="00B711D9" w:rsidRPr="00F34D07">
        <w:rPr>
          <w:rFonts w:asciiTheme="majorEastAsia" w:eastAsiaTheme="majorEastAsia" w:hAnsiTheme="majorEastAsia" w:hint="eastAsia"/>
          <w:sz w:val="24"/>
          <w:szCs w:val="24"/>
        </w:rPr>
        <w:t>事業所</w:t>
      </w:r>
      <w:r w:rsidR="00A8223B" w:rsidRPr="00F34D07">
        <w:rPr>
          <w:rFonts w:asciiTheme="majorEastAsia" w:eastAsiaTheme="majorEastAsia" w:hAnsiTheme="majorEastAsia" w:hint="eastAsia"/>
          <w:sz w:val="24"/>
          <w:szCs w:val="24"/>
        </w:rPr>
        <w:t>Ｂ</w:t>
      </w:r>
      <w:r w:rsidR="00B711D9" w:rsidRPr="00F34D07">
        <w:rPr>
          <w:rFonts w:asciiTheme="majorEastAsia" w:eastAsiaTheme="majorEastAsia" w:hAnsiTheme="majorEastAsia" w:hint="eastAsia"/>
          <w:sz w:val="24"/>
          <w:szCs w:val="24"/>
        </w:rPr>
        <w:t>にそれぞれ利用者を</w:t>
      </w:r>
      <w:r w:rsidR="00A8223B" w:rsidRPr="00F34D07">
        <w:rPr>
          <w:rFonts w:asciiTheme="majorEastAsia" w:eastAsiaTheme="majorEastAsia" w:hAnsiTheme="majorEastAsia" w:hint="eastAsia"/>
          <w:sz w:val="24"/>
          <w:szCs w:val="24"/>
        </w:rPr>
        <w:t>１</w:t>
      </w:r>
      <w:r w:rsidR="00B711D9" w:rsidRPr="00F34D07">
        <w:rPr>
          <w:rFonts w:asciiTheme="majorEastAsia" w:eastAsiaTheme="majorEastAsia" w:hAnsiTheme="majorEastAsia" w:hint="eastAsia"/>
          <w:sz w:val="24"/>
          <w:szCs w:val="24"/>
        </w:rPr>
        <w:t>名ずつ計画している場合、利用者が２名なので訪問介護に係る紹介率最高法人の居宅サービス計画数は２件です。</w:t>
      </w:r>
      <w:r w:rsidR="00A8223B" w:rsidRPr="00F34D07">
        <w:rPr>
          <w:rFonts w:asciiTheme="majorEastAsia" w:eastAsiaTheme="majorEastAsia" w:hAnsiTheme="majorEastAsia" w:hint="eastAsia"/>
          <w:sz w:val="24"/>
          <w:szCs w:val="24"/>
        </w:rPr>
        <w:t>（</w:t>
      </w:r>
      <w:r w:rsidR="00B711D9" w:rsidRPr="00F34D07">
        <w:rPr>
          <w:rFonts w:asciiTheme="majorEastAsia" w:eastAsiaTheme="majorEastAsia" w:hAnsiTheme="majorEastAsia" w:hint="eastAsia"/>
          <w:sz w:val="24"/>
          <w:szCs w:val="24"/>
        </w:rPr>
        <w:t>別紙参考</w:t>
      </w:r>
      <w:r w:rsidR="00A8223B" w:rsidRPr="00F34D07">
        <w:rPr>
          <w:rFonts w:asciiTheme="majorEastAsia" w:eastAsiaTheme="majorEastAsia" w:hAnsiTheme="majorEastAsia" w:hint="eastAsia"/>
          <w:sz w:val="24"/>
          <w:szCs w:val="24"/>
        </w:rPr>
        <w:t xml:space="preserve">　</w:t>
      </w:r>
      <w:r w:rsidR="00B711D9" w:rsidRPr="00F34D07">
        <w:rPr>
          <w:rFonts w:asciiTheme="majorEastAsia" w:eastAsiaTheme="majorEastAsia" w:hAnsiTheme="majorEastAsia" w:hint="eastAsia"/>
          <w:sz w:val="24"/>
          <w:szCs w:val="24"/>
        </w:rPr>
        <w:t>事例イ参照</w:t>
      </w:r>
      <w:r w:rsidR="00A8223B" w:rsidRPr="00F34D07">
        <w:rPr>
          <w:rFonts w:asciiTheme="majorEastAsia" w:eastAsiaTheme="majorEastAsia" w:hAnsiTheme="majorEastAsia" w:hint="eastAsia"/>
          <w:sz w:val="24"/>
          <w:szCs w:val="24"/>
        </w:rPr>
        <w:t>）</w:t>
      </w:r>
    </w:p>
    <w:p w:rsidR="00B711D9" w:rsidRPr="00F34D07" w:rsidRDefault="006354D3" w:rsidP="006354D3">
      <w:pPr>
        <w:ind w:left="1027" w:hangingChars="400" w:hanging="102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 xml:space="preserve">　　　</w:t>
      </w:r>
      <w:r w:rsidR="00B711D9" w:rsidRPr="00F34D07">
        <w:rPr>
          <w:rFonts w:asciiTheme="majorEastAsia" w:eastAsiaTheme="majorEastAsia" w:hAnsiTheme="majorEastAsia" w:hint="eastAsia"/>
          <w:sz w:val="24"/>
          <w:szCs w:val="24"/>
        </w:rPr>
        <w:t>ウ</w:t>
      </w:r>
      <w:r w:rsidRPr="00F34D07">
        <w:rPr>
          <w:rFonts w:asciiTheme="majorEastAsia" w:eastAsiaTheme="majorEastAsia" w:hAnsiTheme="majorEastAsia" w:hint="eastAsia"/>
          <w:sz w:val="24"/>
          <w:szCs w:val="24"/>
        </w:rPr>
        <w:t xml:space="preserve">　</w:t>
      </w:r>
      <w:r w:rsidR="00B711D9" w:rsidRPr="00F34D07">
        <w:rPr>
          <w:rFonts w:asciiTheme="majorEastAsia" w:eastAsiaTheme="majorEastAsia" w:hAnsiTheme="majorEastAsia" w:hint="eastAsia"/>
          <w:sz w:val="24"/>
          <w:szCs w:val="24"/>
        </w:rPr>
        <w:t>別法人が運営する</w:t>
      </w:r>
      <w:r w:rsidR="00A8223B" w:rsidRPr="00F34D07">
        <w:rPr>
          <w:rFonts w:asciiTheme="majorEastAsia" w:eastAsiaTheme="majorEastAsia" w:hAnsiTheme="majorEastAsia" w:hint="eastAsia"/>
          <w:sz w:val="24"/>
          <w:szCs w:val="24"/>
        </w:rPr>
        <w:t>２</w:t>
      </w:r>
      <w:r w:rsidR="00B711D9" w:rsidRPr="00F34D07">
        <w:rPr>
          <w:rFonts w:asciiTheme="majorEastAsia" w:eastAsiaTheme="majorEastAsia" w:hAnsiTheme="majorEastAsia" w:hint="eastAsia"/>
          <w:sz w:val="24"/>
          <w:szCs w:val="24"/>
        </w:rPr>
        <w:t>つの訪問介護事業所に利用者</w:t>
      </w:r>
      <w:r w:rsidR="00A8223B" w:rsidRPr="00F34D07">
        <w:rPr>
          <w:rFonts w:asciiTheme="majorEastAsia" w:eastAsiaTheme="majorEastAsia" w:hAnsiTheme="majorEastAsia" w:hint="eastAsia"/>
          <w:sz w:val="24"/>
          <w:szCs w:val="24"/>
        </w:rPr>
        <w:t>１</w:t>
      </w:r>
      <w:r w:rsidR="00B711D9" w:rsidRPr="00F34D07">
        <w:rPr>
          <w:rFonts w:asciiTheme="majorEastAsia" w:eastAsiaTheme="majorEastAsia" w:hAnsiTheme="majorEastAsia" w:hint="eastAsia"/>
          <w:sz w:val="24"/>
          <w:szCs w:val="24"/>
        </w:rPr>
        <w:t>名を計画している場合、訪問介護に係る紹介率最高法人の居宅サービス計画数は１件です。</w:t>
      </w:r>
      <w:r w:rsidR="00A8223B" w:rsidRPr="00F34D07">
        <w:rPr>
          <w:rFonts w:asciiTheme="majorEastAsia" w:eastAsiaTheme="majorEastAsia" w:hAnsiTheme="majorEastAsia" w:hint="eastAsia"/>
          <w:sz w:val="24"/>
          <w:szCs w:val="24"/>
        </w:rPr>
        <w:t>（</w:t>
      </w:r>
      <w:r w:rsidR="00B711D9" w:rsidRPr="00F34D07">
        <w:rPr>
          <w:rFonts w:asciiTheme="majorEastAsia" w:eastAsiaTheme="majorEastAsia" w:hAnsiTheme="majorEastAsia" w:hint="eastAsia"/>
          <w:sz w:val="24"/>
          <w:szCs w:val="24"/>
        </w:rPr>
        <w:t>別紙参考</w:t>
      </w:r>
      <w:r w:rsidR="00A8223B" w:rsidRPr="00F34D07">
        <w:rPr>
          <w:rFonts w:asciiTheme="majorEastAsia" w:eastAsiaTheme="majorEastAsia" w:hAnsiTheme="majorEastAsia" w:hint="eastAsia"/>
          <w:sz w:val="24"/>
          <w:szCs w:val="24"/>
        </w:rPr>
        <w:t xml:space="preserve">　</w:t>
      </w:r>
      <w:r w:rsidR="00B711D9" w:rsidRPr="00F34D07">
        <w:rPr>
          <w:rFonts w:asciiTheme="majorEastAsia" w:eastAsiaTheme="majorEastAsia" w:hAnsiTheme="majorEastAsia" w:hint="eastAsia"/>
          <w:sz w:val="24"/>
          <w:szCs w:val="24"/>
        </w:rPr>
        <w:t>事例ウ参照</w:t>
      </w:r>
      <w:r w:rsidR="00A8223B" w:rsidRPr="00F34D07">
        <w:rPr>
          <w:rFonts w:asciiTheme="majorEastAsia" w:eastAsiaTheme="majorEastAsia" w:hAnsiTheme="majorEastAsia" w:hint="eastAsia"/>
          <w:sz w:val="24"/>
          <w:szCs w:val="24"/>
        </w:rPr>
        <w:t>）</w:t>
      </w:r>
    </w:p>
    <w:p w:rsidR="006354D3" w:rsidRPr="00F34D07" w:rsidRDefault="006354D3" w:rsidP="006354D3">
      <w:pPr>
        <w:ind w:left="1027" w:hangingChars="400" w:hanging="102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 xml:space="preserve">　　　</w:t>
      </w:r>
      <w:r w:rsidR="00B711D9" w:rsidRPr="00F34D07">
        <w:rPr>
          <w:rFonts w:asciiTheme="majorEastAsia" w:eastAsiaTheme="majorEastAsia" w:hAnsiTheme="majorEastAsia" w:hint="eastAsia"/>
          <w:sz w:val="24"/>
          <w:szCs w:val="24"/>
        </w:rPr>
        <w:t>エ</w:t>
      </w:r>
      <w:r w:rsidRPr="00F34D07">
        <w:rPr>
          <w:rFonts w:asciiTheme="majorEastAsia" w:eastAsiaTheme="majorEastAsia" w:hAnsiTheme="majorEastAsia" w:hint="eastAsia"/>
          <w:sz w:val="24"/>
          <w:szCs w:val="24"/>
        </w:rPr>
        <w:t xml:space="preserve">　</w:t>
      </w:r>
      <w:r w:rsidR="00B711D9" w:rsidRPr="00F34D07">
        <w:rPr>
          <w:rFonts w:asciiTheme="majorEastAsia" w:eastAsiaTheme="majorEastAsia" w:hAnsiTheme="majorEastAsia" w:hint="eastAsia"/>
          <w:sz w:val="24"/>
          <w:szCs w:val="24"/>
        </w:rPr>
        <w:t>利用者１名が甲法人の運営する事業所</w:t>
      </w:r>
      <w:r w:rsidR="00A8223B" w:rsidRPr="00F34D07">
        <w:rPr>
          <w:rFonts w:asciiTheme="majorEastAsia" w:eastAsiaTheme="majorEastAsia" w:hAnsiTheme="majorEastAsia" w:hint="eastAsia"/>
          <w:sz w:val="24"/>
          <w:szCs w:val="24"/>
        </w:rPr>
        <w:t>Ａ</w:t>
      </w:r>
      <w:r w:rsidR="00B711D9" w:rsidRPr="00F34D07">
        <w:rPr>
          <w:rFonts w:asciiTheme="majorEastAsia" w:eastAsiaTheme="majorEastAsia" w:hAnsiTheme="majorEastAsia" w:hint="eastAsia"/>
          <w:sz w:val="24"/>
          <w:szCs w:val="24"/>
        </w:rPr>
        <w:t>及び乙法人の運営する事業所</w:t>
      </w:r>
      <w:r w:rsidR="00A8223B" w:rsidRPr="00F34D07">
        <w:rPr>
          <w:rFonts w:asciiTheme="majorEastAsia" w:eastAsiaTheme="majorEastAsia" w:hAnsiTheme="majorEastAsia" w:hint="eastAsia"/>
          <w:sz w:val="24"/>
          <w:szCs w:val="24"/>
        </w:rPr>
        <w:t>Ｃ</w:t>
      </w:r>
      <w:r w:rsidR="00B711D9" w:rsidRPr="00F34D07">
        <w:rPr>
          <w:rFonts w:asciiTheme="majorEastAsia" w:eastAsiaTheme="majorEastAsia" w:hAnsiTheme="majorEastAsia" w:hint="eastAsia"/>
          <w:sz w:val="24"/>
          <w:szCs w:val="24"/>
        </w:rPr>
        <w:t>に計画さ</w:t>
      </w:r>
      <w:r w:rsidRPr="00F34D07">
        <w:rPr>
          <w:rFonts w:asciiTheme="majorEastAsia" w:eastAsiaTheme="majorEastAsia" w:hAnsiTheme="majorEastAsia" w:hint="eastAsia"/>
          <w:sz w:val="24"/>
          <w:szCs w:val="24"/>
        </w:rPr>
        <w:t>れ、別の利用者１名が事業所</w:t>
      </w:r>
      <w:r w:rsidR="00A8223B" w:rsidRPr="00F34D07">
        <w:rPr>
          <w:rFonts w:asciiTheme="majorEastAsia" w:eastAsiaTheme="majorEastAsia" w:hAnsiTheme="majorEastAsia" w:hint="eastAsia"/>
          <w:sz w:val="24"/>
          <w:szCs w:val="24"/>
        </w:rPr>
        <w:t>Ｄ</w:t>
      </w:r>
      <w:r w:rsidRPr="00F34D07">
        <w:rPr>
          <w:rFonts w:asciiTheme="majorEastAsia" w:eastAsiaTheme="majorEastAsia" w:hAnsiTheme="majorEastAsia" w:hint="eastAsia"/>
          <w:sz w:val="24"/>
          <w:szCs w:val="24"/>
        </w:rPr>
        <w:t>に計画されている場合、乙法人が紹</w:t>
      </w:r>
      <w:r w:rsidRPr="00F34D07">
        <w:rPr>
          <w:rFonts w:asciiTheme="majorEastAsia" w:eastAsiaTheme="majorEastAsia" w:hAnsiTheme="majorEastAsia" w:hint="eastAsia"/>
          <w:sz w:val="24"/>
          <w:szCs w:val="24"/>
        </w:rPr>
        <w:lastRenderedPageBreak/>
        <w:t>介率最高法人となり、訪問介護に係る紹介率最高法人の居宅サービス計画数は２件です。（別紙参考</w:t>
      </w:r>
      <w:r w:rsidR="00A8223B" w:rsidRPr="00F34D07">
        <w:rPr>
          <w:rFonts w:asciiTheme="majorEastAsia" w:eastAsiaTheme="majorEastAsia" w:hAnsiTheme="majorEastAsia" w:hint="eastAsia"/>
          <w:sz w:val="24"/>
          <w:szCs w:val="24"/>
        </w:rPr>
        <w:t xml:space="preserve">　</w:t>
      </w:r>
      <w:r w:rsidRPr="00F34D07">
        <w:rPr>
          <w:rFonts w:asciiTheme="majorEastAsia" w:eastAsiaTheme="majorEastAsia" w:hAnsiTheme="majorEastAsia" w:hint="eastAsia"/>
          <w:sz w:val="24"/>
          <w:szCs w:val="24"/>
        </w:rPr>
        <w:t>事例エ参照）</w:t>
      </w:r>
    </w:p>
    <w:p w:rsidR="006354D3" w:rsidRDefault="00A8223B" w:rsidP="00A8223B">
      <w:pPr>
        <w:ind w:left="770" w:hangingChars="300" w:hanging="770"/>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 xml:space="preserve">（８）　</w:t>
      </w:r>
      <w:r w:rsidR="006354D3" w:rsidRPr="00F34D07">
        <w:rPr>
          <w:rFonts w:asciiTheme="majorEastAsia" w:eastAsiaTheme="majorEastAsia" w:hAnsiTheme="majorEastAsia" w:hint="eastAsia"/>
          <w:sz w:val="24"/>
          <w:szCs w:val="24"/>
        </w:rPr>
        <w:t>「居宅サービス計画の総数」≧「各サービスを位置付けた計画数」≧「紹介率最高法人の居宅サービス計画数」となっているか必ず確認してください。</w:t>
      </w:r>
    </w:p>
    <w:p w:rsidR="000C1E44" w:rsidRPr="00F34D07" w:rsidRDefault="000C1E44" w:rsidP="00A8223B">
      <w:pPr>
        <w:ind w:left="770" w:hangingChars="300" w:hanging="770"/>
        <w:rPr>
          <w:rFonts w:asciiTheme="majorEastAsia" w:eastAsiaTheme="majorEastAsia" w:hAnsiTheme="majorEastAsia"/>
          <w:sz w:val="24"/>
          <w:szCs w:val="24"/>
        </w:rPr>
      </w:pPr>
    </w:p>
    <w:p w:rsidR="006354D3" w:rsidRPr="00F34D07" w:rsidRDefault="000C1E44" w:rsidP="006354D3">
      <w:pPr>
        <w:ind w:left="1027" w:hangingChars="400" w:hanging="1027"/>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A8223B" w:rsidRPr="00F34D07">
        <w:rPr>
          <w:rFonts w:asciiTheme="majorEastAsia" w:eastAsiaTheme="majorEastAsia" w:hAnsiTheme="majorEastAsia" w:hint="eastAsia"/>
          <w:sz w:val="24"/>
          <w:szCs w:val="24"/>
        </w:rPr>
        <w:t xml:space="preserve">　</w:t>
      </w:r>
      <w:r w:rsidR="006354D3" w:rsidRPr="00F34D07">
        <w:rPr>
          <w:rFonts w:asciiTheme="majorEastAsia" w:eastAsiaTheme="majorEastAsia" w:hAnsiTheme="majorEastAsia" w:hint="eastAsia"/>
          <w:sz w:val="24"/>
          <w:szCs w:val="24"/>
        </w:rPr>
        <w:t>通所介護等について</w:t>
      </w:r>
    </w:p>
    <w:p w:rsidR="006354D3" w:rsidRPr="00F34D07" w:rsidRDefault="00A8223B" w:rsidP="006354D3">
      <w:pPr>
        <w:ind w:left="1027" w:hangingChars="400" w:hanging="102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 xml:space="preserve">　　</w:t>
      </w:r>
      <w:r w:rsidR="006354D3" w:rsidRPr="00F34D07">
        <w:rPr>
          <w:rFonts w:asciiTheme="majorEastAsia" w:eastAsiaTheme="majorEastAsia" w:hAnsiTheme="majorEastAsia" w:hint="eastAsia"/>
          <w:sz w:val="24"/>
          <w:szCs w:val="24"/>
        </w:rPr>
        <w:t>通所介護及び地域密着型通所介護については、</w:t>
      </w:r>
    </w:p>
    <w:p w:rsidR="006354D3" w:rsidRPr="00F34D07" w:rsidRDefault="00A8223B" w:rsidP="006354D3">
      <w:pPr>
        <w:ind w:left="1027" w:hangingChars="400" w:hanging="102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 xml:space="preserve">　　</w:t>
      </w:r>
      <w:r w:rsidR="006354D3" w:rsidRPr="00F34D07">
        <w:rPr>
          <w:rFonts w:asciiTheme="majorEastAsia" w:eastAsiaTheme="majorEastAsia" w:hAnsiTheme="majorEastAsia" w:hint="eastAsia"/>
          <w:sz w:val="24"/>
          <w:szCs w:val="24"/>
        </w:rPr>
        <w:t>・それぞれ個別に計算する方法</w:t>
      </w:r>
    </w:p>
    <w:p w:rsidR="006354D3" w:rsidRPr="00F34D07" w:rsidRDefault="00A8223B" w:rsidP="006354D3">
      <w:pPr>
        <w:ind w:left="1027" w:hangingChars="400" w:hanging="102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 xml:space="preserve">　　</w:t>
      </w:r>
      <w:r w:rsidR="006354D3" w:rsidRPr="00F34D07">
        <w:rPr>
          <w:rFonts w:asciiTheme="majorEastAsia" w:eastAsiaTheme="majorEastAsia" w:hAnsiTheme="majorEastAsia" w:hint="eastAsia"/>
          <w:sz w:val="24"/>
          <w:szCs w:val="24"/>
        </w:rPr>
        <w:t>・双方を合算して計算する方法</w:t>
      </w:r>
    </w:p>
    <w:p w:rsidR="00A8223B" w:rsidRDefault="00A8223B" w:rsidP="00E67447">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 xml:space="preserve">　　</w:t>
      </w:r>
      <w:r w:rsidR="006354D3" w:rsidRPr="00F34D07">
        <w:rPr>
          <w:rFonts w:asciiTheme="majorEastAsia" w:eastAsiaTheme="majorEastAsia" w:hAnsiTheme="majorEastAsia" w:hint="eastAsia"/>
          <w:sz w:val="24"/>
          <w:szCs w:val="24"/>
        </w:rPr>
        <w:t>のいずれかで計算してください。合算する方法を採る場合には、算定表「サービス名称」の「</w:t>
      </w:r>
      <w:r w:rsidR="00E67447" w:rsidRPr="00F34D07">
        <w:rPr>
          <w:rFonts w:asciiTheme="majorEastAsia" w:eastAsiaTheme="majorEastAsia" w:hAnsiTheme="majorEastAsia" w:hint="eastAsia"/>
          <w:sz w:val="24"/>
          <w:szCs w:val="24"/>
        </w:rPr>
        <w:t>通所介護＋地域密着型通所介護を合算する場合</w:t>
      </w:r>
      <w:r w:rsidR="006354D3" w:rsidRPr="00F34D07">
        <w:rPr>
          <w:rFonts w:asciiTheme="majorEastAsia" w:eastAsiaTheme="majorEastAsia" w:hAnsiTheme="majorEastAsia" w:hint="eastAsia"/>
          <w:sz w:val="24"/>
          <w:szCs w:val="24"/>
        </w:rPr>
        <w:t>」の欄に記載してください。</w:t>
      </w:r>
    </w:p>
    <w:p w:rsidR="000C1E44" w:rsidRPr="00F34D07" w:rsidRDefault="000C1E44" w:rsidP="00E67447">
      <w:pPr>
        <w:ind w:left="257" w:hangingChars="100" w:hanging="257"/>
        <w:rPr>
          <w:rFonts w:asciiTheme="majorEastAsia" w:eastAsiaTheme="majorEastAsia" w:hAnsiTheme="majorEastAsia"/>
          <w:sz w:val="24"/>
          <w:szCs w:val="24"/>
        </w:rPr>
      </w:pPr>
    </w:p>
    <w:p w:rsidR="006354D3" w:rsidRPr="00F34D07" w:rsidRDefault="000C1E44" w:rsidP="00A8223B">
      <w:pPr>
        <w:ind w:left="257" w:hangingChars="100" w:hanging="257"/>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A8223B" w:rsidRPr="00F34D07">
        <w:rPr>
          <w:rFonts w:asciiTheme="majorEastAsia" w:eastAsiaTheme="majorEastAsia" w:hAnsiTheme="majorEastAsia" w:hint="eastAsia"/>
          <w:sz w:val="24"/>
          <w:szCs w:val="24"/>
        </w:rPr>
        <w:t xml:space="preserve">　</w:t>
      </w:r>
      <w:r w:rsidR="006354D3" w:rsidRPr="00F34D07">
        <w:rPr>
          <w:rFonts w:asciiTheme="majorEastAsia" w:eastAsiaTheme="majorEastAsia" w:hAnsiTheme="majorEastAsia" w:hint="eastAsia"/>
          <w:sz w:val="24"/>
          <w:szCs w:val="24"/>
        </w:rPr>
        <w:t>休止等事業所について</w:t>
      </w:r>
    </w:p>
    <w:p w:rsidR="00A8223B" w:rsidRPr="00F34D07" w:rsidRDefault="00A8223B" w:rsidP="00A8223B">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 xml:space="preserve">　　</w:t>
      </w:r>
      <w:r w:rsidR="006354D3" w:rsidRPr="00F34D07">
        <w:rPr>
          <w:rFonts w:asciiTheme="majorEastAsia" w:eastAsiaTheme="majorEastAsia" w:hAnsiTheme="majorEastAsia" w:hint="eastAsia"/>
          <w:sz w:val="24"/>
          <w:szCs w:val="24"/>
        </w:rPr>
        <w:t>判定期間内に休止又は廃止した事業所については、基本的に判定対象とはなりませんが、</w:t>
      </w:r>
      <w:r w:rsidR="006354D3" w:rsidRPr="00F34D07">
        <w:rPr>
          <w:rFonts w:asciiTheme="majorEastAsia" w:eastAsiaTheme="majorEastAsia" w:hAnsiTheme="majorEastAsia" w:hint="eastAsia"/>
          <w:sz w:val="24"/>
          <w:szCs w:val="24"/>
          <w:u w:val="single"/>
        </w:rPr>
        <w:t>判定期間内に休止した後、同期間内に再開した事業所</w:t>
      </w:r>
      <w:r w:rsidR="006354D3" w:rsidRPr="00F34D07">
        <w:rPr>
          <w:rFonts w:asciiTheme="majorEastAsia" w:eastAsiaTheme="majorEastAsia" w:hAnsiTheme="majorEastAsia" w:hint="eastAsia"/>
          <w:sz w:val="24"/>
          <w:szCs w:val="24"/>
        </w:rPr>
        <w:t>については、判定の対象となります。</w:t>
      </w:r>
    </w:p>
    <w:p w:rsidR="00641814" w:rsidRDefault="00641814" w:rsidP="00F34D07">
      <w:pPr>
        <w:widowControl/>
        <w:jc w:val="left"/>
        <w:rPr>
          <w:rFonts w:asciiTheme="majorEastAsia" w:eastAsiaTheme="majorEastAsia" w:hAnsiTheme="majorEastAsia"/>
          <w:sz w:val="24"/>
          <w:szCs w:val="24"/>
        </w:rPr>
      </w:pPr>
    </w:p>
    <w:p w:rsidR="00533821" w:rsidRPr="00F34D07" w:rsidRDefault="00641814" w:rsidP="00F34D07">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５　</w:t>
      </w:r>
      <w:r w:rsidR="00A8223B" w:rsidRPr="00F34D07">
        <w:rPr>
          <w:rFonts w:asciiTheme="majorEastAsia" w:eastAsiaTheme="majorEastAsia" w:hAnsiTheme="majorEastAsia" w:hint="eastAsia"/>
          <w:sz w:val="24"/>
          <w:szCs w:val="24"/>
        </w:rPr>
        <w:t>正当な理由について</w:t>
      </w:r>
    </w:p>
    <w:p w:rsidR="00A8223B" w:rsidRPr="00F34D07" w:rsidRDefault="00533821" w:rsidP="00A8223B">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 xml:space="preserve">　</w:t>
      </w:r>
      <w:r w:rsidR="00A8223B" w:rsidRPr="00F34D07">
        <w:rPr>
          <w:rFonts w:asciiTheme="majorEastAsia" w:eastAsiaTheme="majorEastAsia" w:hAnsiTheme="majorEastAsia" w:hint="eastAsia"/>
          <w:sz w:val="24"/>
          <w:szCs w:val="24"/>
        </w:rPr>
        <w:t>「</w:t>
      </w:r>
      <w:r w:rsidR="00E67447" w:rsidRPr="00F34D07">
        <w:rPr>
          <w:rFonts w:asciiTheme="majorEastAsia" w:eastAsiaTheme="majorEastAsia" w:hAnsiTheme="majorEastAsia" w:hint="eastAsia"/>
          <w:sz w:val="24"/>
          <w:szCs w:val="24"/>
        </w:rPr>
        <w:t>君津市における</w:t>
      </w:r>
      <w:r w:rsidR="00A8223B" w:rsidRPr="00F34D07">
        <w:rPr>
          <w:rFonts w:asciiTheme="majorEastAsia" w:eastAsiaTheme="majorEastAsia" w:hAnsiTheme="majorEastAsia" w:hint="eastAsia"/>
          <w:sz w:val="24"/>
          <w:szCs w:val="24"/>
        </w:rPr>
        <w:t>特定事業所集中減算</w:t>
      </w:r>
      <w:r w:rsidR="00E67447" w:rsidRPr="00F34D07">
        <w:rPr>
          <w:rFonts w:asciiTheme="majorEastAsia" w:eastAsiaTheme="majorEastAsia" w:hAnsiTheme="majorEastAsia" w:hint="eastAsia"/>
          <w:sz w:val="24"/>
          <w:szCs w:val="24"/>
        </w:rPr>
        <w:t>の</w:t>
      </w:r>
      <w:r w:rsidR="00A8223B" w:rsidRPr="00F34D07">
        <w:rPr>
          <w:rFonts w:asciiTheme="majorEastAsia" w:eastAsiaTheme="majorEastAsia" w:hAnsiTheme="majorEastAsia" w:hint="eastAsia"/>
          <w:sz w:val="24"/>
          <w:szCs w:val="24"/>
        </w:rPr>
        <w:t>「正当な理由」の判断基準</w:t>
      </w:r>
      <w:r w:rsidR="00E67447" w:rsidRPr="00F34D07">
        <w:rPr>
          <w:rFonts w:asciiTheme="majorEastAsia" w:eastAsiaTheme="majorEastAsia" w:hAnsiTheme="majorEastAsia" w:hint="eastAsia"/>
          <w:sz w:val="24"/>
          <w:szCs w:val="24"/>
        </w:rPr>
        <w:t>について</w:t>
      </w:r>
      <w:r w:rsidR="00A8223B" w:rsidRPr="00F34D07">
        <w:rPr>
          <w:rFonts w:asciiTheme="majorEastAsia" w:eastAsiaTheme="majorEastAsia" w:hAnsiTheme="majorEastAsia" w:hint="eastAsia"/>
          <w:sz w:val="24"/>
          <w:szCs w:val="24"/>
        </w:rPr>
        <w:t>」（以下、「判断基準」という。）に基づき判断します。算定表に記入する正当理由の番号等については、別紙「判断基準」を参照してください。</w:t>
      </w:r>
    </w:p>
    <w:p w:rsidR="00A8223B" w:rsidRPr="00F34D07" w:rsidRDefault="00533821" w:rsidP="00533821">
      <w:pPr>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 xml:space="preserve">　</w:t>
      </w:r>
      <w:r w:rsidR="00A8223B" w:rsidRPr="00F34D07">
        <w:rPr>
          <w:rFonts w:asciiTheme="majorEastAsia" w:eastAsiaTheme="majorEastAsia" w:hAnsiTheme="majorEastAsia" w:hint="eastAsia"/>
          <w:sz w:val="24"/>
          <w:szCs w:val="24"/>
        </w:rPr>
        <w:t>記入にあたっては、該当する番号等を</w:t>
      </w:r>
      <w:r w:rsidR="00A8223B" w:rsidRPr="00F34D07">
        <w:rPr>
          <w:rFonts w:asciiTheme="majorEastAsia" w:eastAsiaTheme="majorEastAsia" w:hAnsiTheme="majorEastAsia" w:hint="eastAsia"/>
          <w:sz w:val="24"/>
          <w:szCs w:val="24"/>
          <w:u w:val="single"/>
        </w:rPr>
        <w:t>省略することなく</w:t>
      </w:r>
      <w:r w:rsidR="00A8223B" w:rsidRPr="00F34D07">
        <w:rPr>
          <w:rFonts w:asciiTheme="majorEastAsia" w:eastAsiaTheme="majorEastAsia" w:hAnsiTheme="majorEastAsia" w:hint="eastAsia"/>
          <w:sz w:val="24"/>
          <w:szCs w:val="24"/>
        </w:rPr>
        <w:t>記載してください。（記載例：</w:t>
      </w:r>
      <w:r w:rsidR="007F0BCC" w:rsidRPr="00F34D07">
        <w:rPr>
          <w:rFonts w:asciiTheme="majorEastAsia" w:eastAsiaTheme="majorEastAsia" w:hAnsiTheme="majorEastAsia" w:hint="eastAsia"/>
          <w:sz w:val="24"/>
          <w:szCs w:val="24"/>
        </w:rPr>
        <w:t>１</w:t>
      </w:r>
      <w:r w:rsidR="00A8223B" w:rsidRPr="00F34D07">
        <w:rPr>
          <w:rFonts w:asciiTheme="majorEastAsia" w:eastAsiaTheme="majorEastAsia" w:hAnsiTheme="majorEastAsia" w:hint="eastAsia"/>
          <w:sz w:val="24"/>
          <w:szCs w:val="24"/>
        </w:rPr>
        <w:t>（</w:t>
      </w:r>
      <w:r w:rsidR="007F0BCC" w:rsidRPr="00F34D07">
        <w:rPr>
          <w:rFonts w:asciiTheme="majorEastAsia" w:eastAsiaTheme="majorEastAsia" w:hAnsiTheme="majorEastAsia" w:hint="eastAsia"/>
          <w:sz w:val="24"/>
          <w:szCs w:val="24"/>
        </w:rPr>
        <w:t>５</w:t>
      </w:r>
      <w:r w:rsidR="00A8223B" w:rsidRPr="00F34D07">
        <w:rPr>
          <w:rFonts w:asciiTheme="majorEastAsia" w:eastAsiaTheme="majorEastAsia" w:hAnsiTheme="majorEastAsia" w:hint="eastAsia"/>
          <w:sz w:val="24"/>
          <w:szCs w:val="24"/>
        </w:rPr>
        <w:t>）ア</w:t>
      </w:r>
      <w:r w:rsidR="007F0BCC" w:rsidRPr="00F34D07">
        <w:rPr>
          <w:rFonts w:asciiTheme="majorEastAsia" w:eastAsiaTheme="majorEastAsia" w:hAnsiTheme="majorEastAsia" w:hint="eastAsia"/>
          <w:sz w:val="24"/>
          <w:szCs w:val="24"/>
        </w:rPr>
        <w:t>（ア）ａ</w:t>
      </w:r>
      <w:r w:rsidR="00A8223B" w:rsidRPr="00F34D07">
        <w:rPr>
          <w:rFonts w:asciiTheme="majorEastAsia" w:eastAsiaTheme="majorEastAsia" w:hAnsiTheme="majorEastAsia" w:hint="eastAsia"/>
          <w:sz w:val="24"/>
          <w:szCs w:val="24"/>
        </w:rPr>
        <w:t>など）</w:t>
      </w:r>
    </w:p>
    <w:p w:rsidR="007F0BCC" w:rsidRPr="00F34D07" w:rsidRDefault="00533821" w:rsidP="00533821">
      <w:pPr>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 xml:space="preserve">　</w:t>
      </w:r>
      <w:r w:rsidR="00A8223B" w:rsidRPr="00F34D07">
        <w:rPr>
          <w:rFonts w:asciiTheme="majorEastAsia" w:eastAsiaTheme="majorEastAsia" w:hAnsiTheme="majorEastAsia" w:hint="eastAsia"/>
          <w:sz w:val="24"/>
          <w:szCs w:val="24"/>
        </w:rPr>
        <w:t>なお、「正当な理由」に応じて、算定表のほかに下記の書類を添付してください。指定された書類が添付されていない場合には、正当な理由として認めない</w:t>
      </w:r>
      <w:r w:rsidR="00B374EB" w:rsidRPr="00F34D07">
        <w:rPr>
          <w:rFonts w:asciiTheme="majorEastAsia" w:eastAsiaTheme="majorEastAsia" w:hAnsiTheme="majorEastAsia" w:hint="eastAsia"/>
          <w:sz w:val="24"/>
          <w:szCs w:val="24"/>
        </w:rPr>
        <w:t>場合も</w:t>
      </w:r>
      <w:r w:rsidR="00A8223B" w:rsidRPr="00F34D07">
        <w:rPr>
          <w:rFonts w:asciiTheme="majorEastAsia" w:eastAsiaTheme="majorEastAsia" w:hAnsiTheme="majorEastAsia" w:hint="eastAsia"/>
          <w:sz w:val="24"/>
          <w:szCs w:val="24"/>
        </w:rPr>
        <w:t>あります。</w:t>
      </w:r>
    </w:p>
    <w:p w:rsidR="007F0BCC" w:rsidRPr="00F34D07" w:rsidRDefault="007F0BCC" w:rsidP="007F0BCC">
      <w:pPr>
        <w:rPr>
          <w:rFonts w:asciiTheme="majorEastAsia" w:eastAsiaTheme="majorEastAsia" w:hAnsiTheme="majorEastAsia"/>
          <w:sz w:val="24"/>
          <w:szCs w:val="24"/>
          <w:u w:val="single"/>
        </w:rPr>
      </w:pPr>
      <w:r w:rsidRPr="00F34D07">
        <w:rPr>
          <w:rFonts w:asciiTheme="majorEastAsia" w:eastAsiaTheme="majorEastAsia" w:hAnsiTheme="majorEastAsia" w:hint="eastAsia"/>
          <w:sz w:val="24"/>
          <w:szCs w:val="24"/>
        </w:rPr>
        <w:t xml:space="preserve">　</w:t>
      </w:r>
      <w:r w:rsidR="00A8223B" w:rsidRPr="00F34D07">
        <w:rPr>
          <w:rFonts w:asciiTheme="majorEastAsia" w:eastAsiaTheme="majorEastAsia" w:hAnsiTheme="majorEastAsia" w:hint="eastAsia"/>
          <w:sz w:val="24"/>
          <w:szCs w:val="24"/>
          <w:u w:val="single"/>
        </w:rPr>
        <w:t>提出する書類については必要最小限のものとなっていますが、上記「判断基準」で求められている各要件のうち、今回提出対象外となっている資料についても、後日実地指導・監査等で提示を求める</w:t>
      </w:r>
      <w:r w:rsidR="00B374EB" w:rsidRPr="00F34D07">
        <w:rPr>
          <w:rFonts w:asciiTheme="majorEastAsia" w:eastAsiaTheme="majorEastAsia" w:hAnsiTheme="majorEastAsia" w:hint="eastAsia"/>
          <w:sz w:val="24"/>
          <w:szCs w:val="24"/>
          <w:u w:val="single"/>
        </w:rPr>
        <w:t>場合も</w:t>
      </w:r>
      <w:r w:rsidR="00A8223B" w:rsidRPr="00F34D07">
        <w:rPr>
          <w:rFonts w:asciiTheme="majorEastAsia" w:eastAsiaTheme="majorEastAsia" w:hAnsiTheme="majorEastAsia" w:hint="eastAsia"/>
          <w:sz w:val="24"/>
          <w:szCs w:val="24"/>
          <w:u w:val="single"/>
        </w:rPr>
        <w:t>あります。</w:t>
      </w:r>
    </w:p>
    <w:p w:rsidR="00A8223B" w:rsidRPr="00F34D07" w:rsidRDefault="007F0BCC" w:rsidP="007F0BCC">
      <w:pPr>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 xml:space="preserve">　</w:t>
      </w:r>
      <w:r w:rsidR="00A8223B" w:rsidRPr="00F34D07">
        <w:rPr>
          <w:rFonts w:asciiTheme="majorEastAsia" w:eastAsiaTheme="majorEastAsia" w:hAnsiTheme="majorEastAsia" w:hint="eastAsia"/>
          <w:sz w:val="24"/>
          <w:szCs w:val="24"/>
        </w:rPr>
        <w:t>複数の正当理由に該当する場合には、それぞれ理由に応じて書類をご用意願います。</w:t>
      </w:r>
    </w:p>
    <w:p w:rsidR="00533821" w:rsidRPr="00F34D07" w:rsidRDefault="00533821" w:rsidP="00533821">
      <w:pPr>
        <w:rPr>
          <w:rFonts w:asciiTheme="majorEastAsia" w:eastAsiaTheme="majorEastAsia" w:hAnsiTheme="majorEastAsia"/>
          <w:sz w:val="24"/>
          <w:szCs w:val="24"/>
        </w:rPr>
      </w:pPr>
    </w:p>
    <w:p w:rsidR="00A8223B" w:rsidRPr="00F34D07" w:rsidRDefault="00A8223B" w:rsidP="00E67447">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bdr w:val="single" w:sz="4" w:space="0" w:color="auto"/>
        </w:rPr>
        <w:t>「判断基準」</w:t>
      </w:r>
      <w:r w:rsidR="00E67447" w:rsidRPr="00F34D07">
        <w:rPr>
          <w:rFonts w:asciiTheme="majorEastAsia" w:eastAsiaTheme="majorEastAsia" w:hAnsiTheme="majorEastAsia" w:hint="eastAsia"/>
          <w:sz w:val="24"/>
          <w:szCs w:val="24"/>
          <w:bdr w:val="single" w:sz="4" w:space="0" w:color="auto"/>
        </w:rPr>
        <w:t>１（</w:t>
      </w:r>
      <w:r w:rsidRPr="00F34D07">
        <w:rPr>
          <w:rFonts w:asciiTheme="majorEastAsia" w:eastAsiaTheme="majorEastAsia" w:hAnsiTheme="majorEastAsia" w:hint="eastAsia"/>
          <w:sz w:val="24"/>
          <w:szCs w:val="24"/>
          <w:bdr w:val="single" w:sz="4" w:space="0" w:color="auto"/>
        </w:rPr>
        <w:t>１</w:t>
      </w:r>
      <w:r w:rsidR="00E67447" w:rsidRPr="00F34D07">
        <w:rPr>
          <w:rFonts w:asciiTheme="majorEastAsia" w:eastAsiaTheme="majorEastAsia" w:hAnsiTheme="majorEastAsia" w:hint="eastAsia"/>
          <w:sz w:val="24"/>
          <w:szCs w:val="24"/>
          <w:bdr w:val="single" w:sz="4" w:space="0" w:color="auto"/>
        </w:rPr>
        <w:t>）</w:t>
      </w:r>
      <w:r w:rsidRPr="00F34D07">
        <w:rPr>
          <w:rFonts w:asciiTheme="majorEastAsia" w:eastAsiaTheme="majorEastAsia" w:hAnsiTheme="majorEastAsia" w:hint="eastAsia"/>
          <w:sz w:val="24"/>
          <w:szCs w:val="24"/>
        </w:rPr>
        <w:t>（算定表の他に、下記の書類を提出してください）</w:t>
      </w:r>
    </w:p>
    <w:p w:rsidR="00A8223B" w:rsidRPr="00F34D07" w:rsidRDefault="00533821" w:rsidP="00533821">
      <w:pPr>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 xml:space="preserve">　</w:t>
      </w:r>
      <w:r w:rsidR="00A8223B" w:rsidRPr="00F34D07">
        <w:rPr>
          <w:rFonts w:asciiTheme="majorEastAsia" w:eastAsiaTheme="majorEastAsia" w:hAnsiTheme="majorEastAsia" w:hint="eastAsia"/>
          <w:sz w:val="24"/>
          <w:szCs w:val="24"/>
        </w:rPr>
        <w:t>「千葉県介護サービス情報公表システム」等における、サービスごとの事業者一覧を打ち出し</w:t>
      </w:r>
      <w:r w:rsidR="00BC0CA7" w:rsidRPr="00F34D07">
        <w:rPr>
          <w:rFonts w:asciiTheme="majorEastAsia" w:eastAsiaTheme="majorEastAsia" w:hAnsiTheme="majorEastAsia" w:hint="eastAsia"/>
          <w:sz w:val="24"/>
          <w:szCs w:val="24"/>
        </w:rPr>
        <w:t>し</w:t>
      </w:r>
      <w:r w:rsidR="00A8223B" w:rsidRPr="00F34D07">
        <w:rPr>
          <w:rFonts w:asciiTheme="majorEastAsia" w:eastAsiaTheme="majorEastAsia" w:hAnsiTheme="majorEastAsia" w:hint="eastAsia"/>
          <w:sz w:val="24"/>
          <w:szCs w:val="24"/>
        </w:rPr>
        <w:t>たもの。</w:t>
      </w:r>
    </w:p>
    <w:p w:rsidR="00A8223B" w:rsidRPr="00F34D07" w:rsidRDefault="00533821" w:rsidP="00533821">
      <w:pPr>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 xml:space="preserve">　</w:t>
      </w:r>
      <w:r w:rsidR="00A8223B" w:rsidRPr="00F34D07">
        <w:rPr>
          <w:rFonts w:asciiTheme="majorEastAsia" w:eastAsiaTheme="majorEastAsia" w:hAnsiTheme="majorEastAsia" w:hint="eastAsia"/>
          <w:sz w:val="24"/>
          <w:szCs w:val="24"/>
        </w:rPr>
        <w:t>→これにより、通常の事業実施地域において、５事業所未満（４事業所以下）であること、又は所在する市町村や旧市町村の区域に１事業所であることを示してください。</w:t>
      </w:r>
    </w:p>
    <w:p w:rsidR="00533821" w:rsidRPr="00F34D07" w:rsidRDefault="00533821" w:rsidP="00A8223B">
      <w:pPr>
        <w:ind w:left="257" w:hangingChars="100" w:hanging="257"/>
        <w:rPr>
          <w:rFonts w:asciiTheme="majorEastAsia" w:eastAsiaTheme="majorEastAsia" w:hAnsiTheme="majorEastAsia"/>
          <w:sz w:val="24"/>
          <w:szCs w:val="24"/>
        </w:rPr>
      </w:pPr>
    </w:p>
    <w:p w:rsidR="00A8223B" w:rsidRPr="00F34D07" w:rsidRDefault="00A8223B" w:rsidP="00E67447">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bdr w:val="single" w:sz="4" w:space="0" w:color="auto"/>
        </w:rPr>
        <w:t>「判断基準」</w:t>
      </w:r>
      <w:r w:rsidR="00E67447" w:rsidRPr="00F34D07">
        <w:rPr>
          <w:rFonts w:asciiTheme="majorEastAsia" w:eastAsiaTheme="majorEastAsia" w:hAnsiTheme="majorEastAsia" w:hint="eastAsia"/>
          <w:sz w:val="24"/>
          <w:szCs w:val="24"/>
          <w:bdr w:val="single" w:sz="4" w:space="0" w:color="auto"/>
        </w:rPr>
        <w:t>１（</w:t>
      </w:r>
      <w:r w:rsidRPr="00F34D07">
        <w:rPr>
          <w:rFonts w:asciiTheme="majorEastAsia" w:eastAsiaTheme="majorEastAsia" w:hAnsiTheme="majorEastAsia" w:hint="eastAsia"/>
          <w:sz w:val="24"/>
          <w:szCs w:val="24"/>
          <w:bdr w:val="single" w:sz="4" w:space="0" w:color="auto"/>
        </w:rPr>
        <w:t>２</w:t>
      </w:r>
      <w:r w:rsidR="00E67447" w:rsidRPr="00F34D07">
        <w:rPr>
          <w:rFonts w:asciiTheme="majorEastAsia" w:eastAsiaTheme="majorEastAsia" w:hAnsiTheme="majorEastAsia" w:hint="eastAsia"/>
          <w:sz w:val="24"/>
          <w:szCs w:val="24"/>
          <w:bdr w:val="single" w:sz="4" w:space="0" w:color="auto"/>
        </w:rPr>
        <w:t>）</w:t>
      </w:r>
    </w:p>
    <w:p w:rsidR="00A8223B" w:rsidRPr="00F34D07" w:rsidRDefault="00533821" w:rsidP="00533821">
      <w:pPr>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 xml:space="preserve">　</w:t>
      </w:r>
      <w:r w:rsidR="00A8223B" w:rsidRPr="00F34D07">
        <w:rPr>
          <w:rFonts w:asciiTheme="majorEastAsia" w:eastAsiaTheme="majorEastAsia" w:hAnsiTheme="majorEastAsia" w:hint="eastAsia"/>
          <w:sz w:val="24"/>
          <w:szCs w:val="24"/>
        </w:rPr>
        <w:t>特に添付</w:t>
      </w:r>
      <w:r w:rsidR="00922B2B" w:rsidRPr="00F34D07">
        <w:rPr>
          <w:rFonts w:asciiTheme="majorEastAsia" w:eastAsiaTheme="majorEastAsia" w:hAnsiTheme="majorEastAsia" w:hint="eastAsia"/>
          <w:sz w:val="24"/>
          <w:szCs w:val="24"/>
        </w:rPr>
        <w:t>書類</w:t>
      </w:r>
      <w:r w:rsidR="00A8223B" w:rsidRPr="00F34D07">
        <w:rPr>
          <w:rFonts w:asciiTheme="majorEastAsia" w:eastAsiaTheme="majorEastAsia" w:hAnsiTheme="majorEastAsia" w:hint="eastAsia"/>
          <w:sz w:val="24"/>
          <w:szCs w:val="24"/>
        </w:rPr>
        <w:t>はありません。ただし、件数の根拠等を事業所において整理しておいてください</w:t>
      </w:r>
      <w:r w:rsidRPr="00F34D07">
        <w:rPr>
          <w:rFonts w:asciiTheme="majorEastAsia" w:eastAsiaTheme="majorEastAsia" w:hAnsiTheme="majorEastAsia" w:hint="eastAsia"/>
          <w:sz w:val="24"/>
          <w:szCs w:val="24"/>
        </w:rPr>
        <w:t>。</w:t>
      </w:r>
      <w:r w:rsidR="00A8223B" w:rsidRPr="00F34D07">
        <w:rPr>
          <w:rFonts w:asciiTheme="majorEastAsia" w:eastAsiaTheme="majorEastAsia" w:hAnsiTheme="majorEastAsia" w:hint="eastAsia"/>
          <w:sz w:val="24"/>
          <w:szCs w:val="24"/>
        </w:rPr>
        <w:t>（実地指導等において提示を求める</w:t>
      </w:r>
      <w:r w:rsidR="00B374EB" w:rsidRPr="00F34D07">
        <w:rPr>
          <w:rFonts w:asciiTheme="majorEastAsia" w:eastAsiaTheme="majorEastAsia" w:hAnsiTheme="majorEastAsia" w:hint="eastAsia"/>
          <w:sz w:val="24"/>
          <w:szCs w:val="24"/>
        </w:rPr>
        <w:t>場合も</w:t>
      </w:r>
      <w:r w:rsidR="00922B2B" w:rsidRPr="00F34D07">
        <w:rPr>
          <w:rFonts w:asciiTheme="majorEastAsia" w:eastAsiaTheme="majorEastAsia" w:hAnsiTheme="majorEastAsia" w:hint="eastAsia"/>
          <w:sz w:val="24"/>
          <w:szCs w:val="24"/>
        </w:rPr>
        <w:t>あります。）</w:t>
      </w:r>
    </w:p>
    <w:p w:rsidR="00533821" w:rsidRPr="00F34D07" w:rsidRDefault="00533821" w:rsidP="00533821">
      <w:pPr>
        <w:rPr>
          <w:rFonts w:asciiTheme="majorEastAsia" w:eastAsiaTheme="majorEastAsia" w:hAnsiTheme="majorEastAsia"/>
          <w:sz w:val="24"/>
          <w:szCs w:val="24"/>
        </w:rPr>
      </w:pPr>
    </w:p>
    <w:p w:rsidR="00A8223B" w:rsidRPr="00F34D07" w:rsidRDefault="00A8223B" w:rsidP="00E67447">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bdr w:val="single" w:sz="4" w:space="0" w:color="auto"/>
        </w:rPr>
        <w:t>「判断基準」</w:t>
      </w:r>
      <w:r w:rsidR="00E67447" w:rsidRPr="00F34D07">
        <w:rPr>
          <w:rFonts w:asciiTheme="majorEastAsia" w:eastAsiaTheme="majorEastAsia" w:hAnsiTheme="majorEastAsia" w:hint="eastAsia"/>
          <w:sz w:val="24"/>
          <w:szCs w:val="24"/>
          <w:bdr w:val="single" w:sz="4" w:space="0" w:color="auto"/>
        </w:rPr>
        <w:t>１（</w:t>
      </w:r>
      <w:r w:rsidRPr="00F34D07">
        <w:rPr>
          <w:rFonts w:asciiTheme="majorEastAsia" w:eastAsiaTheme="majorEastAsia" w:hAnsiTheme="majorEastAsia" w:hint="eastAsia"/>
          <w:sz w:val="24"/>
          <w:szCs w:val="24"/>
          <w:bdr w:val="single" w:sz="4" w:space="0" w:color="auto"/>
        </w:rPr>
        <w:t>３</w:t>
      </w:r>
      <w:r w:rsidR="00E67447" w:rsidRPr="00F34D07">
        <w:rPr>
          <w:rFonts w:asciiTheme="majorEastAsia" w:eastAsiaTheme="majorEastAsia" w:hAnsiTheme="majorEastAsia" w:hint="eastAsia"/>
          <w:sz w:val="24"/>
          <w:szCs w:val="24"/>
          <w:bdr w:val="single" w:sz="4" w:space="0" w:color="auto"/>
        </w:rPr>
        <w:t>）</w:t>
      </w:r>
    </w:p>
    <w:p w:rsidR="00A8223B" w:rsidRPr="00F34D07" w:rsidRDefault="00533821" w:rsidP="00533821">
      <w:pPr>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 xml:space="preserve">　</w:t>
      </w:r>
      <w:r w:rsidR="00A8223B" w:rsidRPr="00F34D07">
        <w:rPr>
          <w:rFonts w:asciiTheme="majorEastAsia" w:eastAsiaTheme="majorEastAsia" w:hAnsiTheme="majorEastAsia" w:hint="eastAsia"/>
          <w:sz w:val="24"/>
          <w:szCs w:val="24"/>
        </w:rPr>
        <w:t>特に添付</w:t>
      </w:r>
      <w:r w:rsidR="00922B2B" w:rsidRPr="00F34D07">
        <w:rPr>
          <w:rFonts w:asciiTheme="majorEastAsia" w:eastAsiaTheme="majorEastAsia" w:hAnsiTheme="majorEastAsia" w:hint="eastAsia"/>
          <w:sz w:val="24"/>
          <w:szCs w:val="24"/>
        </w:rPr>
        <w:t>書類</w:t>
      </w:r>
      <w:r w:rsidR="00A8223B" w:rsidRPr="00F34D07">
        <w:rPr>
          <w:rFonts w:asciiTheme="majorEastAsia" w:eastAsiaTheme="majorEastAsia" w:hAnsiTheme="majorEastAsia" w:hint="eastAsia"/>
          <w:sz w:val="24"/>
          <w:szCs w:val="24"/>
        </w:rPr>
        <w:t>はありません。ただし、件数の根拠等を事業所において整理しておいてください</w:t>
      </w:r>
      <w:r w:rsidRPr="00F34D07">
        <w:rPr>
          <w:rFonts w:asciiTheme="majorEastAsia" w:eastAsiaTheme="majorEastAsia" w:hAnsiTheme="majorEastAsia" w:hint="eastAsia"/>
          <w:sz w:val="24"/>
          <w:szCs w:val="24"/>
        </w:rPr>
        <w:t>。</w:t>
      </w:r>
      <w:r w:rsidR="00A8223B" w:rsidRPr="00F34D07">
        <w:rPr>
          <w:rFonts w:asciiTheme="majorEastAsia" w:eastAsiaTheme="majorEastAsia" w:hAnsiTheme="majorEastAsia" w:hint="eastAsia"/>
          <w:sz w:val="24"/>
          <w:szCs w:val="24"/>
        </w:rPr>
        <w:t>（実地指導等において提示を求める</w:t>
      </w:r>
      <w:r w:rsidR="00B374EB" w:rsidRPr="00F34D07">
        <w:rPr>
          <w:rFonts w:asciiTheme="majorEastAsia" w:eastAsiaTheme="majorEastAsia" w:hAnsiTheme="majorEastAsia" w:hint="eastAsia"/>
          <w:sz w:val="24"/>
          <w:szCs w:val="24"/>
        </w:rPr>
        <w:t>場合も</w:t>
      </w:r>
      <w:r w:rsidR="00A8223B" w:rsidRPr="00F34D07">
        <w:rPr>
          <w:rFonts w:asciiTheme="majorEastAsia" w:eastAsiaTheme="majorEastAsia" w:hAnsiTheme="majorEastAsia" w:hint="eastAsia"/>
          <w:sz w:val="24"/>
          <w:szCs w:val="24"/>
        </w:rPr>
        <w:t>あります）。</w:t>
      </w:r>
    </w:p>
    <w:p w:rsidR="00533821" w:rsidRPr="00F34D07" w:rsidRDefault="00533821" w:rsidP="00533821">
      <w:pPr>
        <w:rPr>
          <w:rFonts w:asciiTheme="majorEastAsia" w:eastAsiaTheme="majorEastAsia" w:hAnsiTheme="majorEastAsia"/>
          <w:sz w:val="24"/>
          <w:szCs w:val="24"/>
        </w:rPr>
      </w:pPr>
    </w:p>
    <w:p w:rsidR="00A8223B" w:rsidRPr="00F34D07" w:rsidRDefault="00A8223B" w:rsidP="00E67447">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bdr w:val="single" w:sz="4" w:space="0" w:color="auto"/>
        </w:rPr>
        <w:t>「判断基準」</w:t>
      </w:r>
      <w:r w:rsidR="00E67447" w:rsidRPr="00F34D07">
        <w:rPr>
          <w:rFonts w:asciiTheme="majorEastAsia" w:eastAsiaTheme="majorEastAsia" w:hAnsiTheme="majorEastAsia" w:hint="eastAsia"/>
          <w:sz w:val="24"/>
          <w:szCs w:val="24"/>
          <w:bdr w:val="single" w:sz="4" w:space="0" w:color="auto"/>
        </w:rPr>
        <w:t>１（</w:t>
      </w:r>
      <w:r w:rsidRPr="00F34D07">
        <w:rPr>
          <w:rFonts w:asciiTheme="majorEastAsia" w:eastAsiaTheme="majorEastAsia" w:hAnsiTheme="majorEastAsia" w:hint="eastAsia"/>
          <w:sz w:val="24"/>
          <w:szCs w:val="24"/>
          <w:bdr w:val="single" w:sz="4" w:space="0" w:color="auto"/>
        </w:rPr>
        <w:t>４</w:t>
      </w:r>
      <w:r w:rsidR="00E67447" w:rsidRPr="00F34D07">
        <w:rPr>
          <w:rFonts w:asciiTheme="majorEastAsia" w:eastAsiaTheme="majorEastAsia" w:hAnsiTheme="majorEastAsia" w:hint="eastAsia"/>
          <w:sz w:val="24"/>
          <w:szCs w:val="24"/>
          <w:bdr w:val="single" w:sz="4" w:space="0" w:color="auto"/>
        </w:rPr>
        <w:t>）ア</w:t>
      </w:r>
      <w:r w:rsidR="00533821" w:rsidRPr="00F34D07">
        <w:rPr>
          <w:rFonts w:asciiTheme="majorEastAsia" w:eastAsiaTheme="majorEastAsia" w:hAnsiTheme="majorEastAsia" w:hint="eastAsia"/>
          <w:sz w:val="24"/>
          <w:szCs w:val="24"/>
        </w:rPr>
        <w:t>（</w:t>
      </w:r>
      <w:r w:rsidRPr="00F34D07">
        <w:rPr>
          <w:rFonts w:asciiTheme="majorEastAsia" w:eastAsiaTheme="majorEastAsia" w:hAnsiTheme="majorEastAsia" w:hint="eastAsia"/>
          <w:sz w:val="24"/>
          <w:szCs w:val="24"/>
        </w:rPr>
        <w:t>算定表の他に、下記の書類を提出してください</w:t>
      </w:r>
      <w:r w:rsidR="00533821" w:rsidRPr="00F34D07">
        <w:rPr>
          <w:rFonts w:asciiTheme="majorEastAsia" w:eastAsiaTheme="majorEastAsia" w:hAnsiTheme="majorEastAsia" w:hint="eastAsia"/>
          <w:sz w:val="24"/>
          <w:szCs w:val="24"/>
        </w:rPr>
        <w:t>。</w:t>
      </w:r>
      <w:r w:rsidRPr="00F34D07">
        <w:rPr>
          <w:rFonts w:asciiTheme="majorEastAsia" w:eastAsiaTheme="majorEastAsia" w:hAnsiTheme="majorEastAsia" w:hint="eastAsia"/>
          <w:sz w:val="24"/>
          <w:szCs w:val="24"/>
        </w:rPr>
        <w:t>）</w:t>
      </w:r>
    </w:p>
    <w:p w:rsidR="00A8223B" w:rsidRPr="00F34D07" w:rsidRDefault="007B7B8D" w:rsidP="00A8223B">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 xml:space="preserve">　</w:t>
      </w:r>
      <w:r w:rsidR="00A8223B" w:rsidRPr="00F34D07">
        <w:rPr>
          <w:rFonts w:asciiTheme="majorEastAsia" w:eastAsiaTheme="majorEastAsia" w:hAnsiTheme="majorEastAsia" w:hint="eastAsia"/>
          <w:sz w:val="24"/>
          <w:szCs w:val="24"/>
        </w:rPr>
        <w:t>ＩＳＯ認証を証明する文書の写し。</w:t>
      </w:r>
    </w:p>
    <w:p w:rsidR="00A8223B" w:rsidRPr="00F34D07" w:rsidRDefault="00A8223B" w:rsidP="00A8223B">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※ただし、</w:t>
      </w:r>
      <w:r w:rsidRPr="00F34D07">
        <w:rPr>
          <w:rFonts w:asciiTheme="majorEastAsia" w:eastAsiaTheme="majorEastAsia" w:hAnsiTheme="majorEastAsia" w:hint="eastAsia"/>
          <w:sz w:val="24"/>
          <w:szCs w:val="24"/>
          <w:u w:val="single"/>
        </w:rPr>
        <w:t>当該サービス事業所が評価の対象となっていることが必要</w:t>
      </w:r>
      <w:r w:rsidRPr="00F34D07">
        <w:rPr>
          <w:rFonts w:asciiTheme="majorEastAsia" w:eastAsiaTheme="majorEastAsia" w:hAnsiTheme="majorEastAsia" w:hint="eastAsia"/>
          <w:sz w:val="24"/>
          <w:szCs w:val="24"/>
        </w:rPr>
        <w:t>です。（登録証に当該</w:t>
      </w:r>
    </w:p>
    <w:p w:rsidR="00A8223B" w:rsidRPr="00F34D07" w:rsidRDefault="00A8223B" w:rsidP="00A8223B">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サービス事業所が評価の対象となっている旨の記載がなければ、それがわかる書類の写しが必</w:t>
      </w:r>
    </w:p>
    <w:p w:rsidR="007B7B8D" w:rsidRPr="00F34D07" w:rsidRDefault="00A8223B" w:rsidP="007B7B8D">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要です。）</w:t>
      </w:r>
    </w:p>
    <w:p w:rsidR="007B7B8D" w:rsidRPr="00F34D07" w:rsidRDefault="007B7B8D" w:rsidP="007B7B8D">
      <w:pPr>
        <w:ind w:left="257" w:hangingChars="100" w:hanging="257"/>
        <w:rPr>
          <w:rFonts w:asciiTheme="majorEastAsia" w:eastAsiaTheme="majorEastAsia" w:hAnsiTheme="majorEastAsia"/>
          <w:sz w:val="24"/>
          <w:szCs w:val="24"/>
        </w:rPr>
      </w:pPr>
    </w:p>
    <w:p w:rsidR="007B7B8D" w:rsidRPr="00F34D07" w:rsidRDefault="007B7B8D" w:rsidP="00E67447">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bdr w:val="single" w:sz="4" w:space="0" w:color="auto"/>
        </w:rPr>
        <w:t>「判断基準」１（４）イ</w:t>
      </w:r>
      <w:r w:rsidRPr="00F34D07">
        <w:rPr>
          <w:rFonts w:asciiTheme="majorEastAsia" w:eastAsiaTheme="majorEastAsia" w:hAnsiTheme="majorEastAsia" w:hint="eastAsia"/>
          <w:sz w:val="24"/>
          <w:szCs w:val="24"/>
        </w:rPr>
        <w:t>（算定表の他に、下記の書類を提出してください。）</w:t>
      </w:r>
    </w:p>
    <w:p w:rsidR="007B7B8D" w:rsidRPr="00F34D07" w:rsidRDefault="007B7B8D" w:rsidP="007B7B8D">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 xml:space="preserve">　福祉サービス第三者評価項目の評価結果部分（有効期限内ものに限る。）の写し。</w:t>
      </w:r>
    </w:p>
    <w:p w:rsidR="007B7B8D" w:rsidRPr="00F34D07" w:rsidRDefault="007B7B8D" w:rsidP="007B7B8D">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※ただし、</w:t>
      </w:r>
      <w:r w:rsidRPr="00F34D07">
        <w:rPr>
          <w:rFonts w:asciiTheme="majorEastAsia" w:eastAsiaTheme="majorEastAsia" w:hAnsiTheme="majorEastAsia" w:hint="eastAsia"/>
          <w:sz w:val="24"/>
          <w:szCs w:val="24"/>
          <w:u w:val="single"/>
        </w:rPr>
        <w:t>当該サービス事業所が評価の対象となっていることが必要</w:t>
      </w:r>
      <w:r w:rsidRPr="00F34D07">
        <w:rPr>
          <w:rFonts w:asciiTheme="majorEastAsia" w:eastAsiaTheme="majorEastAsia" w:hAnsiTheme="majorEastAsia" w:hint="eastAsia"/>
          <w:sz w:val="24"/>
          <w:szCs w:val="24"/>
        </w:rPr>
        <w:t>です。</w:t>
      </w:r>
    </w:p>
    <w:p w:rsidR="007B7B8D" w:rsidRPr="00F34D07" w:rsidRDefault="007B7B8D" w:rsidP="007B7B8D">
      <w:pPr>
        <w:ind w:left="257" w:hangingChars="100" w:hanging="257"/>
        <w:rPr>
          <w:rFonts w:asciiTheme="majorEastAsia" w:eastAsiaTheme="majorEastAsia" w:hAnsiTheme="majorEastAsia"/>
          <w:sz w:val="24"/>
          <w:szCs w:val="24"/>
        </w:rPr>
      </w:pPr>
    </w:p>
    <w:p w:rsidR="007B7B8D" w:rsidRPr="00F34D07" w:rsidRDefault="007B7B8D" w:rsidP="00E67447">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bdr w:val="single" w:sz="4" w:space="0" w:color="auto"/>
        </w:rPr>
        <w:t>「判断基準」１（４）ウ</w:t>
      </w:r>
      <w:r w:rsidRPr="00F34D07">
        <w:rPr>
          <w:rFonts w:asciiTheme="majorEastAsia" w:eastAsiaTheme="majorEastAsia" w:hAnsiTheme="majorEastAsia" w:hint="eastAsia"/>
          <w:sz w:val="24"/>
          <w:szCs w:val="24"/>
        </w:rPr>
        <w:t>（算定表の他に、下記の書類を提出してください。）</w:t>
      </w:r>
    </w:p>
    <w:p w:rsidR="007B7B8D" w:rsidRPr="00F34D07" w:rsidRDefault="007B7B8D" w:rsidP="007B7B8D">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１　事業所評価加算を算定していることがわかる書類（</w:t>
      </w:r>
      <w:r w:rsidR="00922B2B" w:rsidRPr="00F34D07">
        <w:rPr>
          <w:rFonts w:asciiTheme="majorEastAsia" w:eastAsiaTheme="majorEastAsia" w:hAnsiTheme="majorEastAsia" w:hint="eastAsia"/>
          <w:sz w:val="24"/>
          <w:szCs w:val="24"/>
        </w:rPr>
        <w:t>県</w:t>
      </w:r>
      <w:r w:rsidRPr="00F34D07">
        <w:rPr>
          <w:rFonts w:asciiTheme="majorEastAsia" w:eastAsiaTheme="majorEastAsia" w:hAnsiTheme="majorEastAsia" w:hint="eastAsia"/>
          <w:sz w:val="24"/>
          <w:szCs w:val="24"/>
        </w:rPr>
        <w:t>からの通知書等）の写し。</w:t>
      </w:r>
    </w:p>
    <w:p w:rsidR="007B7B8D" w:rsidRPr="00F34D07" w:rsidRDefault="007B7B8D" w:rsidP="007B7B8D">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２介護予防・日常生活支援総合事業の第一号通所事業の指定通知書の写し。</w:t>
      </w:r>
    </w:p>
    <w:p w:rsidR="007B7B8D" w:rsidRPr="00F34D07" w:rsidRDefault="007B7B8D" w:rsidP="007B7B8D">
      <w:pPr>
        <w:ind w:left="257" w:hangingChars="100" w:hanging="257"/>
        <w:rPr>
          <w:rFonts w:asciiTheme="majorEastAsia" w:eastAsiaTheme="majorEastAsia" w:hAnsiTheme="majorEastAsia"/>
          <w:sz w:val="24"/>
          <w:szCs w:val="24"/>
        </w:rPr>
      </w:pPr>
    </w:p>
    <w:p w:rsidR="007B7B8D" w:rsidRPr="00F34D07" w:rsidRDefault="007B7B8D" w:rsidP="00E67447">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bdr w:val="single" w:sz="4" w:space="0" w:color="auto"/>
        </w:rPr>
        <w:t>「判断基準」１（５）ア</w:t>
      </w:r>
      <w:r w:rsidR="00A41952" w:rsidRPr="00F34D07">
        <w:rPr>
          <w:rFonts w:asciiTheme="majorEastAsia" w:eastAsiaTheme="majorEastAsia" w:hAnsiTheme="majorEastAsia" w:hint="eastAsia"/>
          <w:sz w:val="24"/>
          <w:szCs w:val="24"/>
          <w:bdr w:val="single" w:sz="4" w:space="0" w:color="auto"/>
        </w:rPr>
        <w:t>（ア）</w:t>
      </w:r>
      <w:r w:rsidR="00F82790" w:rsidRPr="00F34D07">
        <w:rPr>
          <w:rFonts w:asciiTheme="majorEastAsia" w:eastAsiaTheme="majorEastAsia" w:hAnsiTheme="majorEastAsia" w:hint="eastAsia"/>
          <w:sz w:val="24"/>
          <w:szCs w:val="24"/>
          <w:bdr w:val="single" w:sz="4" w:space="0" w:color="auto"/>
        </w:rPr>
        <w:t>ａ</w:t>
      </w:r>
      <w:r w:rsidRPr="00F34D07">
        <w:rPr>
          <w:rFonts w:asciiTheme="majorEastAsia" w:eastAsiaTheme="majorEastAsia" w:hAnsiTheme="majorEastAsia" w:hint="eastAsia"/>
          <w:sz w:val="24"/>
          <w:szCs w:val="24"/>
        </w:rPr>
        <w:t>（算定表の他に、下記の書類を提出してください。）</w:t>
      </w:r>
    </w:p>
    <w:p w:rsidR="007B7B8D" w:rsidRPr="00F34D07" w:rsidRDefault="007B7B8D" w:rsidP="007B7B8D">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１　通院等乗降介助サービス計画を算定から除外する件数の集計表（別添１－１）</w:t>
      </w:r>
    </w:p>
    <w:p w:rsidR="007B7B8D" w:rsidRPr="00F34D07" w:rsidRDefault="007B7B8D" w:rsidP="007B7B8D">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２　上記居宅サービス計画を除いた</w:t>
      </w:r>
      <w:r w:rsidRPr="00F34D07">
        <w:rPr>
          <w:rFonts w:asciiTheme="majorEastAsia" w:eastAsiaTheme="majorEastAsia" w:hAnsiTheme="majorEastAsia" w:hint="eastAsia"/>
          <w:sz w:val="24"/>
          <w:szCs w:val="24"/>
          <w:u w:val="single"/>
        </w:rPr>
        <w:t>再計算書（別添２）</w:t>
      </w:r>
    </w:p>
    <w:p w:rsidR="007B7B8D" w:rsidRPr="00F34D07" w:rsidRDefault="007B7B8D" w:rsidP="007B7B8D">
      <w:pPr>
        <w:ind w:left="257" w:hangingChars="100" w:hanging="257"/>
        <w:rPr>
          <w:rFonts w:asciiTheme="majorEastAsia" w:eastAsiaTheme="majorEastAsia" w:hAnsiTheme="majorEastAsia"/>
          <w:sz w:val="24"/>
          <w:szCs w:val="24"/>
        </w:rPr>
      </w:pPr>
    </w:p>
    <w:p w:rsidR="007B7B8D" w:rsidRPr="00F34D07" w:rsidRDefault="007B7B8D" w:rsidP="00E67447">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bdr w:val="single" w:sz="4" w:space="0" w:color="auto"/>
        </w:rPr>
        <w:t>「判断基準」１（５）</w:t>
      </w:r>
      <w:r w:rsidR="00F82790" w:rsidRPr="00F34D07">
        <w:rPr>
          <w:rFonts w:asciiTheme="majorEastAsia" w:eastAsiaTheme="majorEastAsia" w:hAnsiTheme="majorEastAsia" w:hint="eastAsia"/>
          <w:sz w:val="24"/>
          <w:szCs w:val="24"/>
          <w:bdr w:val="single" w:sz="4" w:space="0" w:color="auto"/>
        </w:rPr>
        <w:t>ア</w:t>
      </w:r>
      <w:r w:rsidR="00A41952" w:rsidRPr="00F34D07">
        <w:rPr>
          <w:rFonts w:asciiTheme="majorEastAsia" w:eastAsiaTheme="majorEastAsia" w:hAnsiTheme="majorEastAsia" w:hint="eastAsia"/>
          <w:sz w:val="24"/>
          <w:szCs w:val="24"/>
          <w:bdr w:val="single" w:sz="4" w:space="0" w:color="auto"/>
        </w:rPr>
        <w:t>（ア）</w:t>
      </w:r>
      <w:r w:rsidR="00F82790" w:rsidRPr="00F34D07">
        <w:rPr>
          <w:rFonts w:asciiTheme="majorEastAsia" w:eastAsiaTheme="majorEastAsia" w:hAnsiTheme="majorEastAsia" w:hint="eastAsia"/>
          <w:sz w:val="24"/>
          <w:szCs w:val="24"/>
          <w:bdr w:val="single" w:sz="4" w:space="0" w:color="auto"/>
        </w:rPr>
        <w:t>ｂ</w:t>
      </w:r>
      <w:r w:rsidRPr="00F34D07">
        <w:rPr>
          <w:rFonts w:asciiTheme="majorEastAsia" w:eastAsiaTheme="majorEastAsia" w:hAnsiTheme="majorEastAsia" w:hint="eastAsia"/>
          <w:sz w:val="24"/>
          <w:szCs w:val="24"/>
        </w:rPr>
        <w:t>（算定表の他に、下記の書類を提出してください。）</w:t>
      </w:r>
    </w:p>
    <w:p w:rsidR="007B7B8D" w:rsidRPr="00F34D07" w:rsidRDefault="007B7B8D" w:rsidP="007B7B8D">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１</w:t>
      </w:r>
      <w:r w:rsidR="00F82790" w:rsidRPr="00F34D07">
        <w:rPr>
          <w:rFonts w:asciiTheme="majorEastAsia" w:eastAsiaTheme="majorEastAsia" w:hAnsiTheme="majorEastAsia" w:hint="eastAsia"/>
          <w:sz w:val="24"/>
          <w:szCs w:val="24"/>
        </w:rPr>
        <w:t xml:space="preserve">　</w:t>
      </w:r>
      <w:r w:rsidRPr="00F34D07">
        <w:rPr>
          <w:rFonts w:asciiTheme="majorEastAsia" w:eastAsiaTheme="majorEastAsia" w:hAnsiTheme="majorEastAsia" w:hint="eastAsia"/>
          <w:sz w:val="24"/>
          <w:szCs w:val="24"/>
        </w:rPr>
        <w:t>夜間、早朝又は休日営業のサービス計画を算定から除外する件数の集計表（別添１－１）</w:t>
      </w:r>
    </w:p>
    <w:p w:rsidR="007B7B8D" w:rsidRPr="00F34D07" w:rsidRDefault="007B7B8D" w:rsidP="007B7B8D">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２</w:t>
      </w:r>
      <w:r w:rsidR="00F82790" w:rsidRPr="00F34D07">
        <w:rPr>
          <w:rFonts w:asciiTheme="majorEastAsia" w:eastAsiaTheme="majorEastAsia" w:hAnsiTheme="majorEastAsia" w:hint="eastAsia"/>
          <w:sz w:val="24"/>
          <w:szCs w:val="24"/>
        </w:rPr>
        <w:t xml:space="preserve">　</w:t>
      </w:r>
      <w:r w:rsidRPr="00F34D07">
        <w:rPr>
          <w:rFonts w:asciiTheme="majorEastAsia" w:eastAsiaTheme="majorEastAsia" w:hAnsiTheme="majorEastAsia" w:hint="eastAsia"/>
          <w:sz w:val="24"/>
          <w:szCs w:val="24"/>
        </w:rPr>
        <w:t>上記居宅サービス計画を除いた</w:t>
      </w:r>
      <w:r w:rsidRPr="00F34D07">
        <w:rPr>
          <w:rFonts w:asciiTheme="majorEastAsia" w:eastAsiaTheme="majorEastAsia" w:hAnsiTheme="majorEastAsia" w:hint="eastAsia"/>
          <w:sz w:val="24"/>
          <w:szCs w:val="24"/>
          <w:u w:val="single"/>
        </w:rPr>
        <w:t>再計算書（別添２）</w:t>
      </w:r>
    </w:p>
    <w:p w:rsidR="00F82790" w:rsidRPr="00F34D07" w:rsidRDefault="00F82790" w:rsidP="007B7B8D">
      <w:pPr>
        <w:ind w:left="257" w:hangingChars="100" w:hanging="257"/>
        <w:rPr>
          <w:rFonts w:asciiTheme="majorEastAsia" w:eastAsiaTheme="majorEastAsia" w:hAnsiTheme="majorEastAsia"/>
          <w:sz w:val="24"/>
          <w:szCs w:val="24"/>
        </w:rPr>
      </w:pPr>
    </w:p>
    <w:p w:rsidR="007B7B8D" w:rsidRPr="00F34D07" w:rsidRDefault="007B7B8D" w:rsidP="00E67447">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bdr w:val="single" w:sz="4" w:space="0" w:color="auto"/>
        </w:rPr>
        <w:t>「判断基準」</w:t>
      </w:r>
      <w:r w:rsidR="00F82790" w:rsidRPr="00F34D07">
        <w:rPr>
          <w:rFonts w:asciiTheme="majorEastAsia" w:eastAsiaTheme="majorEastAsia" w:hAnsiTheme="majorEastAsia" w:hint="eastAsia"/>
          <w:sz w:val="24"/>
          <w:szCs w:val="24"/>
          <w:bdr w:val="single" w:sz="4" w:space="0" w:color="auto"/>
        </w:rPr>
        <w:t>１</w:t>
      </w:r>
      <w:r w:rsidRPr="00F34D07">
        <w:rPr>
          <w:rFonts w:asciiTheme="majorEastAsia" w:eastAsiaTheme="majorEastAsia" w:hAnsiTheme="majorEastAsia" w:hint="eastAsia"/>
          <w:sz w:val="24"/>
          <w:szCs w:val="24"/>
          <w:bdr w:val="single" w:sz="4" w:space="0" w:color="auto"/>
        </w:rPr>
        <w:t>（</w:t>
      </w:r>
      <w:r w:rsidR="00F82790" w:rsidRPr="00F34D07">
        <w:rPr>
          <w:rFonts w:asciiTheme="majorEastAsia" w:eastAsiaTheme="majorEastAsia" w:hAnsiTheme="majorEastAsia" w:hint="eastAsia"/>
          <w:sz w:val="24"/>
          <w:szCs w:val="24"/>
          <w:bdr w:val="single" w:sz="4" w:space="0" w:color="auto"/>
        </w:rPr>
        <w:t>５</w:t>
      </w:r>
      <w:r w:rsidRPr="00F34D07">
        <w:rPr>
          <w:rFonts w:asciiTheme="majorEastAsia" w:eastAsiaTheme="majorEastAsia" w:hAnsiTheme="majorEastAsia" w:hint="eastAsia"/>
          <w:sz w:val="24"/>
          <w:szCs w:val="24"/>
          <w:bdr w:val="single" w:sz="4" w:space="0" w:color="auto"/>
        </w:rPr>
        <w:t>）ア</w:t>
      </w:r>
      <w:r w:rsidR="00A41952" w:rsidRPr="00F34D07">
        <w:rPr>
          <w:rFonts w:asciiTheme="majorEastAsia" w:eastAsiaTheme="majorEastAsia" w:hAnsiTheme="majorEastAsia" w:hint="eastAsia"/>
          <w:sz w:val="24"/>
          <w:szCs w:val="24"/>
          <w:bdr w:val="single" w:sz="4" w:space="0" w:color="auto"/>
        </w:rPr>
        <w:t>（ア）</w:t>
      </w:r>
      <w:r w:rsidR="00F82790" w:rsidRPr="00F34D07">
        <w:rPr>
          <w:rFonts w:asciiTheme="majorEastAsia" w:eastAsiaTheme="majorEastAsia" w:hAnsiTheme="majorEastAsia" w:hint="eastAsia"/>
          <w:sz w:val="24"/>
          <w:szCs w:val="24"/>
          <w:bdr w:val="single" w:sz="4" w:space="0" w:color="auto"/>
        </w:rPr>
        <w:t>ｃ</w:t>
      </w:r>
      <w:r w:rsidRPr="00F34D07">
        <w:rPr>
          <w:rFonts w:asciiTheme="majorEastAsia" w:eastAsiaTheme="majorEastAsia" w:hAnsiTheme="majorEastAsia" w:hint="eastAsia"/>
          <w:sz w:val="24"/>
          <w:szCs w:val="24"/>
        </w:rPr>
        <w:t>（算定表の他に、下記の書類を提出してください</w:t>
      </w:r>
      <w:r w:rsidR="00F82790" w:rsidRPr="00F34D07">
        <w:rPr>
          <w:rFonts w:asciiTheme="majorEastAsia" w:eastAsiaTheme="majorEastAsia" w:hAnsiTheme="majorEastAsia" w:hint="eastAsia"/>
          <w:sz w:val="24"/>
          <w:szCs w:val="24"/>
        </w:rPr>
        <w:t>。</w:t>
      </w:r>
      <w:r w:rsidRPr="00F34D07">
        <w:rPr>
          <w:rFonts w:asciiTheme="majorEastAsia" w:eastAsiaTheme="majorEastAsia" w:hAnsiTheme="majorEastAsia" w:hint="eastAsia"/>
          <w:sz w:val="24"/>
          <w:szCs w:val="24"/>
        </w:rPr>
        <w:t>）</w:t>
      </w:r>
    </w:p>
    <w:p w:rsidR="007B7B8D" w:rsidRPr="00F34D07" w:rsidRDefault="007B7B8D" w:rsidP="007B7B8D">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１</w:t>
      </w:r>
      <w:r w:rsidR="00F82790" w:rsidRPr="00F34D07">
        <w:rPr>
          <w:rFonts w:asciiTheme="majorEastAsia" w:eastAsiaTheme="majorEastAsia" w:hAnsiTheme="majorEastAsia" w:hint="eastAsia"/>
          <w:sz w:val="24"/>
          <w:szCs w:val="24"/>
        </w:rPr>
        <w:t xml:space="preserve">　</w:t>
      </w:r>
      <w:r w:rsidRPr="00F34D07">
        <w:rPr>
          <w:rFonts w:asciiTheme="majorEastAsia" w:eastAsiaTheme="majorEastAsia" w:hAnsiTheme="majorEastAsia" w:hint="eastAsia"/>
          <w:sz w:val="24"/>
          <w:szCs w:val="24"/>
        </w:rPr>
        <w:t>要介護４</w:t>
      </w:r>
      <w:r w:rsidR="00922B2B" w:rsidRPr="00F34D07">
        <w:rPr>
          <w:rFonts w:asciiTheme="majorEastAsia" w:eastAsiaTheme="majorEastAsia" w:hAnsiTheme="majorEastAsia" w:hint="eastAsia"/>
          <w:sz w:val="24"/>
          <w:szCs w:val="24"/>
        </w:rPr>
        <w:t>若しくは要介護５</w:t>
      </w:r>
      <w:r w:rsidRPr="00F34D07">
        <w:rPr>
          <w:rFonts w:asciiTheme="majorEastAsia" w:eastAsiaTheme="majorEastAsia" w:hAnsiTheme="majorEastAsia" w:hint="eastAsia"/>
          <w:sz w:val="24"/>
          <w:szCs w:val="24"/>
        </w:rPr>
        <w:t>かつ認知症（日常生活自立度のランクⅢ、Ⅳ</w:t>
      </w:r>
      <w:r w:rsidR="007756E7" w:rsidRPr="00F34D07">
        <w:rPr>
          <w:rFonts w:asciiTheme="majorEastAsia" w:eastAsiaTheme="majorEastAsia" w:hAnsiTheme="majorEastAsia" w:hint="eastAsia"/>
          <w:sz w:val="24"/>
          <w:szCs w:val="24"/>
        </w:rPr>
        <w:t>若しくは</w:t>
      </w:r>
      <w:r w:rsidRPr="00F34D07">
        <w:rPr>
          <w:rFonts w:asciiTheme="majorEastAsia" w:eastAsiaTheme="majorEastAsia" w:hAnsiTheme="majorEastAsia" w:hint="eastAsia"/>
          <w:sz w:val="24"/>
          <w:szCs w:val="24"/>
        </w:rPr>
        <w:t>Ｍ）である者を対象とした計画を算定から除外する件数の集計表（別添１－１）</w:t>
      </w:r>
    </w:p>
    <w:p w:rsidR="007B7B8D" w:rsidRPr="00F34D07" w:rsidRDefault="007B7B8D" w:rsidP="007B7B8D">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２</w:t>
      </w:r>
      <w:r w:rsidR="00F82790" w:rsidRPr="00F34D07">
        <w:rPr>
          <w:rFonts w:asciiTheme="majorEastAsia" w:eastAsiaTheme="majorEastAsia" w:hAnsiTheme="majorEastAsia" w:hint="eastAsia"/>
          <w:sz w:val="24"/>
          <w:szCs w:val="24"/>
        </w:rPr>
        <w:t xml:space="preserve">　</w:t>
      </w:r>
      <w:r w:rsidRPr="00F34D07">
        <w:rPr>
          <w:rFonts w:asciiTheme="majorEastAsia" w:eastAsiaTheme="majorEastAsia" w:hAnsiTheme="majorEastAsia" w:hint="eastAsia"/>
          <w:sz w:val="24"/>
          <w:szCs w:val="24"/>
        </w:rPr>
        <w:t>要介護</w:t>
      </w:r>
      <w:r w:rsidR="00D60D2C" w:rsidRPr="00F34D07">
        <w:rPr>
          <w:rFonts w:asciiTheme="majorEastAsia" w:eastAsiaTheme="majorEastAsia" w:hAnsiTheme="majorEastAsia" w:hint="eastAsia"/>
          <w:sz w:val="24"/>
          <w:szCs w:val="24"/>
        </w:rPr>
        <w:t>４若しくは要介護５</w:t>
      </w:r>
      <w:r w:rsidRPr="00F34D07">
        <w:rPr>
          <w:rFonts w:asciiTheme="majorEastAsia" w:eastAsiaTheme="majorEastAsia" w:hAnsiTheme="majorEastAsia" w:hint="eastAsia"/>
          <w:sz w:val="24"/>
          <w:szCs w:val="24"/>
        </w:rPr>
        <w:t>かつ認知症（日常生活自立度のランクⅢ、Ⅳ</w:t>
      </w:r>
      <w:r w:rsidR="00D60D2C" w:rsidRPr="00F34D07">
        <w:rPr>
          <w:rFonts w:asciiTheme="majorEastAsia" w:eastAsiaTheme="majorEastAsia" w:hAnsiTheme="majorEastAsia" w:hint="eastAsia"/>
          <w:sz w:val="24"/>
          <w:szCs w:val="24"/>
        </w:rPr>
        <w:t>若しくは</w:t>
      </w:r>
      <w:r w:rsidRPr="00F34D07">
        <w:rPr>
          <w:rFonts w:asciiTheme="majorEastAsia" w:eastAsiaTheme="majorEastAsia" w:hAnsiTheme="majorEastAsia" w:hint="eastAsia"/>
          <w:sz w:val="24"/>
          <w:szCs w:val="24"/>
        </w:rPr>
        <w:t>Ｍ）である者を対象とした計画を除いた</w:t>
      </w:r>
      <w:r w:rsidRPr="00F34D07">
        <w:rPr>
          <w:rFonts w:asciiTheme="majorEastAsia" w:eastAsiaTheme="majorEastAsia" w:hAnsiTheme="majorEastAsia" w:hint="eastAsia"/>
          <w:sz w:val="24"/>
          <w:szCs w:val="24"/>
          <w:u w:val="single"/>
        </w:rPr>
        <w:t>再計算書（別添２）</w:t>
      </w:r>
    </w:p>
    <w:p w:rsidR="007B7B8D" w:rsidRPr="00F34D07" w:rsidRDefault="007B7B8D" w:rsidP="00375C91">
      <w:pPr>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lastRenderedPageBreak/>
        <w:t>※なお、今回の提出は不要ですが、要介護度４</w:t>
      </w:r>
      <w:r w:rsidR="00D60D2C" w:rsidRPr="00F34D07">
        <w:rPr>
          <w:rFonts w:asciiTheme="majorEastAsia" w:eastAsiaTheme="majorEastAsia" w:hAnsiTheme="majorEastAsia" w:hint="eastAsia"/>
          <w:sz w:val="24"/>
          <w:szCs w:val="24"/>
        </w:rPr>
        <w:t>若しくは要介護５</w:t>
      </w:r>
      <w:r w:rsidRPr="00F34D07">
        <w:rPr>
          <w:rFonts w:asciiTheme="majorEastAsia" w:eastAsiaTheme="majorEastAsia" w:hAnsiTheme="majorEastAsia" w:hint="eastAsia"/>
          <w:sz w:val="24"/>
          <w:szCs w:val="24"/>
        </w:rPr>
        <w:t>かつ認知症（日常生活自立度のランクⅢ、Ⅳ又はＭ）である者を確認できる資料を、後日個別に求める</w:t>
      </w:r>
      <w:r w:rsidR="00B374EB" w:rsidRPr="00F34D07">
        <w:rPr>
          <w:rFonts w:asciiTheme="majorEastAsia" w:eastAsiaTheme="majorEastAsia" w:hAnsiTheme="majorEastAsia" w:hint="eastAsia"/>
          <w:sz w:val="24"/>
          <w:szCs w:val="24"/>
        </w:rPr>
        <w:t>場合も</w:t>
      </w:r>
      <w:r w:rsidRPr="00F34D07">
        <w:rPr>
          <w:rFonts w:asciiTheme="majorEastAsia" w:eastAsiaTheme="majorEastAsia" w:hAnsiTheme="majorEastAsia" w:hint="eastAsia"/>
          <w:sz w:val="24"/>
          <w:szCs w:val="24"/>
        </w:rPr>
        <w:t>あります。</w:t>
      </w:r>
    </w:p>
    <w:p w:rsidR="00F82790" w:rsidRPr="00F34D07" w:rsidRDefault="00F82790" w:rsidP="007B7B8D">
      <w:pPr>
        <w:ind w:left="257" w:hangingChars="100" w:hanging="257"/>
        <w:rPr>
          <w:rFonts w:asciiTheme="majorEastAsia" w:eastAsiaTheme="majorEastAsia" w:hAnsiTheme="majorEastAsia"/>
          <w:sz w:val="24"/>
          <w:szCs w:val="24"/>
        </w:rPr>
      </w:pPr>
    </w:p>
    <w:p w:rsidR="007B7B8D" w:rsidRPr="00F34D07" w:rsidRDefault="007B7B8D" w:rsidP="00E67447">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bdr w:val="single" w:sz="4" w:space="0" w:color="auto"/>
        </w:rPr>
        <w:t>「判断基準」</w:t>
      </w:r>
      <w:r w:rsidR="00F82790" w:rsidRPr="00F34D07">
        <w:rPr>
          <w:rFonts w:asciiTheme="majorEastAsia" w:eastAsiaTheme="majorEastAsia" w:hAnsiTheme="majorEastAsia" w:hint="eastAsia"/>
          <w:sz w:val="24"/>
          <w:szCs w:val="24"/>
          <w:bdr w:val="single" w:sz="4" w:space="0" w:color="auto"/>
        </w:rPr>
        <w:t>１</w:t>
      </w:r>
      <w:r w:rsidRPr="00F34D07">
        <w:rPr>
          <w:rFonts w:asciiTheme="majorEastAsia" w:eastAsiaTheme="majorEastAsia" w:hAnsiTheme="majorEastAsia" w:hint="eastAsia"/>
          <w:sz w:val="24"/>
          <w:szCs w:val="24"/>
          <w:bdr w:val="single" w:sz="4" w:space="0" w:color="auto"/>
        </w:rPr>
        <w:t>（</w:t>
      </w:r>
      <w:r w:rsidR="00F82790" w:rsidRPr="00F34D07">
        <w:rPr>
          <w:rFonts w:asciiTheme="majorEastAsia" w:eastAsiaTheme="majorEastAsia" w:hAnsiTheme="majorEastAsia" w:hint="eastAsia"/>
          <w:sz w:val="24"/>
          <w:szCs w:val="24"/>
          <w:bdr w:val="single" w:sz="4" w:space="0" w:color="auto"/>
        </w:rPr>
        <w:t>５</w:t>
      </w:r>
      <w:r w:rsidRPr="00F34D07">
        <w:rPr>
          <w:rFonts w:asciiTheme="majorEastAsia" w:eastAsiaTheme="majorEastAsia" w:hAnsiTheme="majorEastAsia" w:hint="eastAsia"/>
          <w:sz w:val="24"/>
          <w:szCs w:val="24"/>
          <w:bdr w:val="single" w:sz="4" w:space="0" w:color="auto"/>
        </w:rPr>
        <w:t>）</w:t>
      </w:r>
      <w:r w:rsidR="00A5050B" w:rsidRPr="00F34D07">
        <w:rPr>
          <w:rFonts w:asciiTheme="majorEastAsia" w:eastAsiaTheme="majorEastAsia" w:hAnsiTheme="majorEastAsia" w:hint="eastAsia"/>
          <w:sz w:val="24"/>
          <w:szCs w:val="24"/>
          <w:bdr w:val="single" w:sz="4" w:space="0" w:color="auto"/>
        </w:rPr>
        <w:t>ア（</w:t>
      </w:r>
      <w:r w:rsidRPr="00F34D07">
        <w:rPr>
          <w:rFonts w:asciiTheme="majorEastAsia" w:eastAsiaTheme="majorEastAsia" w:hAnsiTheme="majorEastAsia" w:hint="eastAsia"/>
          <w:sz w:val="24"/>
          <w:szCs w:val="24"/>
          <w:bdr w:val="single" w:sz="4" w:space="0" w:color="auto"/>
        </w:rPr>
        <w:t>イ</w:t>
      </w:r>
      <w:r w:rsidR="00A5050B" w:rsidRPr="00F34D07">
        <w:rPr>
          <w:rFonts w:asciiTheme="majorEastAsia" w:eastAsiaTheme="majorEastAsia" w:hAnsiTheme="majorEastAsia" w:hint="eastAsia"/>
          <w:sz w:val="24"/>
          <w:szCs w:val="24"/>
          <w:bdr w:val="single" w:sz="4" w:space="0" w:color="auto"/>
        </w:rPr>
        <w:t>）</w:t>
      </w:r>
      <w:r w:rsidRPr="00F34D07">
        <w:rPr>
          <w:rFonts w:asciiTheme="majorEastAsia" w:eastAsiaTheme="majorEastAsia" w:hAnsiTheme="majorEastAsia" w:hint="eastAsia"/>
          <w:sz w:val="24"/>
          <w:szCs w:val="24"/>
        </w:rPr>
        <w:t>（算定表の他に、下記の書類を提出してください</w:t>
      </w:r>
      <w:r w:rsidR="00F82790" w:rsidRPr="00F34D07">
        <w:rPr>
          <w:rFonts w:asciiTheme="majorEastAsia" w:eastAsiaTheme="majorEastAsia" w:hAnsiTheme="majorEastAsia" w:hint="eastAsia"/>
          <w:sz w:val="24"/>
          <w:szCs w:val="24"/>
        </w:rPr>
        <w:t>。</w:t>
      </w:r>
      <w:r w:rsidRPr="00F34D07">
        <w:rPr>
          <w:rFonts w:asciiTheme="majorEastAsia" w:eastAsiaTheme="majorEastAsia" w:hAnsiTheme="majorEastAsia" w:hint="eastAsia"/>
          <w:sz w:val="24"/>
          <w:szCs w:val="24"/>
        </w:rPr>
        <w:t>）</w:t>
      </w:r>
    </w:p>
    <w:p w:rsidR="007B7B8D" w:rsidRPr="00F34D07" w:rsidRDefault="007B7B8D" w:rsidP="007B7B8D">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１</w:t>
      </w:r>
      <w:r w:rsidR="00F82790" w:rsidRPr="00F34D07">
        <w:rPr>
          <w:rFonts w:asciiTheme="majorEastAsia" w:eastAsiaTheme="majorEastAsia" w:hAnsiTheme="majorEastAsia" w:hint="eastAsia"/>
          <w:sz w:val="24"/>
          <w:szCs w:val="24"/>
        </w:rPr>
        <w:t xml:space="preserve">　</w:t>
      </w:r>
      <w:r w:rsidRPr="00F34D07">
        <w:rPr>
          <w:rFonts w:asciiTheme="majorEastAsia" w:eastAsiaTheme="majorEastAsia" w:hAnsiTheme="majorEastAsia" w:hint="eastAsia"/>
          <w:sz w:val="24"/>
          <w:szCs w:val="24"/>
        </w:rPr>
        <w:t>時間延長又は休日営業のサービス計画を算定から除外する件数の集計表（別添１－１）</w:t>
      </w:r>
    </w:p>
    <w:p w:rsidR="007B7B8D" w:rsidRPr="00F34D07" w:rsidRDefault="007B7B8D" w:rsidP="007B7B8D">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２</w:t>
      </w:r>
      <w:r w:rsidR="00F82790" w:rsidRPr="00F34D07">
        <w:rPr>
          <w:rFonts w:asciiTheme="majorEastAsia" w:eastAsiaTheme="majorEastAsia" w:hAnsiTheme="majorEastAsia" w:hint="eastAsia"/>
          <w:sz w:val="24"/>
          <w:szCs w:val="24"/>
        </w:rPr>
        <w:t xml:space="preserve">　</w:t>
      </w:r>
      <w:r w:rsidRPr="00F34D07">
        <w:rPr>
          <w:rFonts w:asciiTheme="majorEastAsia" w:eastAsiaTheme="majorEastAsia" w:hAnsiTheme="majorEastAsia" w:hint="eastAsia"/>
          <w:sz w:val="24"/>
          <w:szCs w:val="24"/>
        </w:rPr>
        <w:t>上記居宅サービス計画を除いた</w:t>
      </w:r>
      <w:r w:rsidRPr="00F34D07">
        <w:rPr>
          <w:rFonts w:asciiTheme="majorEastAsia" w:eastAsiaTheme="majorEastAsia" w:hAnsiTheme="majorEastAsia" w:hint="eastAsia"/>
          <w:sz w:val="24"/>
          <w:szCs w:val="24"/>
          <w:u w:val="single"/>
        </w:rPr>
        <w:t>再計算書（別添２）</w:t>
      </w:r>
    </w:p>
    <w:p w:rsidR="009B5649" w:rsidRPr="00F34D07" w:rsidRDefault="009B5649" w:rsidP="007B7B8D">
      <w:pPr>
        <w:ind w:left="257" w:hangingChars="100" w:hanging="257"/>
        <w:rPr>
          <w:rFonts w:asciiTheme="majorEastAsia" w:eastAsiaTheme="majorEastAsia" w:hAnsiTheme="majorEastAsia"/>
          <w:sz w:val="24"/>
          <w:szCs w:val="24"/>
        </w:rPr>
      </w:pPr>
    </w:p>
    <w:p w:rsidR="007E1450" w:rsidRPr="00F34D07" w:rsidRDefault="007E1450" w:rsidP="00E67447">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bdr w:val="single" w:sz="4" w:space="0" w:color="auto"/>
        </w:rPr>
        <w:t>「判断基準」１（５）</w:t>
      </w:r>
      <w:r w:rsidR="00A5050B" w:rsidRPr="00F34D07">
        <w:rPr>
          <w:rFonts w:asciiTheme="majorEastAsia" w:eastAsiaTheme="majorEastAsia" w:hAnsiTheme="majorEastAsia" w:hint="eastAsia"/>
          <w:sz w:val="24"/>
          <w:szCs w:val="24"/>
          <w:bdr w:val="single" w:sz="4" w:space="0" w:color="auto"/>
        </w:rPr>
        <w:t>ア（</w:t>
      </w:r>
      <w:r w:rsidRPr="00F34D07">
        <w:rPr>
          <w:rFonts w:asciiTheme="majorEastAsia" w:eastAsiaTheme="majorEastAsia" w:hAnsiTheme="majorEastAsia" w:hint="eastAsia"/>
          <w:sz w:val="24"/>
          <w:szCs w:val="24"/>
          <w:bdr w:val="single" w:sz="4" w:space="0" w:color="auto"/>
        </w:rPr>
        <w:t>ウ</w:t>
      </w:r>
      <w:r w:rsidR="00A5050B" w:rsidRPr="00F34D07">
        <w:rPr>
          <w:rFonts w:asciiTheme="majorEastAsia" w:eastAsiaTheme="majorEastAsia" w:hAnsiTheme="majorEastAsia" w:hint="eastAsia"/>
          <w:sz w:val="24"/>
          <w:szCs w:val="24"/>
          <w:bdr w:val="single" w:sz="4" w:space="0" w:color="auto"/>
        </w:rPr>
        <w:t>）</w:t>
      </w:r>
      <w:r w:rsidRPr="00F34D07">
        <w:rPr>
          <w:rFonts w:asciiTheme="majorEastAsia" w:eastAsiaTheme="majorEastAsia" w:hAnsiTheme="majorEastAsia" w:hint="eastAsia"/>
          <w:sz w:val="24"/>
          <w:szCs w:val="24"/>
        </w:rPr>
        <w:t>（算定表の他に、下記の書類を提出してください。）</w:t>
      </w:r>
    </w:p>
    <w:p w:rsidR="007E1450" w:rsidRPr="00F34D07" w:rsidRDefault="007E1450" w:rsidP="007E1450">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１　医師等の指示で選定した介護機器を取り扱っているサービス計画を算定から除外する件数の集計表（別添１－</w:t>
      </w:r>
      <w:r w:rsidR="003352D7" w:rsidRPr="00F34D07">
        <w:rPr>
          <w:rFonts w:asciiTheme="majorEastAsia" w:eastAsiaTheme="majorEastAsia" w:hAnsiTheme="majorEastAsia" w:hint="eastAsia"/>
          <w:sz w:val="24"/>
          <w:szCs w:val="24"/>
        </w:rPr>
        <w:t>２</w:t>
      </w:r>
      <w:r w:rsidRPr="00F34D07">
        <w:rPr>
          <w:rFonts w:asciiTheme="majorEastAsia" w:eastAsiaTheme="majorEastAsia" w:hAnsiTheme="majorEastAsia" w:hint="eastAsia"/>
          <w:sz w:val="24"/>
          <w:szCs w:val="24"/>
        </w:rPr>
        <w:t>）</w:t>
      </w:r>
    </w:p>
    <w:p w:rsidR="007E1450" w:rsidRPr="00F34D07" w:rsidRDefault="007E1450" w:rsidP="007B7B8D">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２　上記居宅サービス計画を除いた</w:t>
      </w:r>
      <w:r w:rsidRPr="00F34D07">
        <w:rPr>
          <w:rFonts w:asciiTheme="majorEastAsia" w:eastAsiaTheme="majorEastAsia" w:hAnsiTheme="majorEastAsia" w:hint="eastAsia"/>
          <w:sz w:val="24"/>
          <w:szCs w:val="24"/>
          <w:u w:val="single"/>
        </w:rPr>
        <w:t>再計算書（別添２）</w:t>
      </w:r>
    </w:p>
    <w:p w:rsidR="00F82790" w:rsidRPr="00F34D07" w:rsidRDefault="00F82790" w:rsidP="007B7B8D">
      <w:pPr>
        <w:ind w:left="257" w:hangingChars="100" w:hanging="257"/>
        <w:rPr>
          <w:rFonts w:asciiTheme="majorEastAsia" w:eastAsiaTheme="majorEastAsia" w:hAnsiTheme="majorEastAsia"/>
          <w:sz w:val="24"/>
          <w:szCs w:val="24"/>
        </w:rPr>
      </w:pPr>
    </w:p>
    <w:p w:rsidR="00F82790" w:rsidRPr="00F34D07" w:rsidRDefault="007B7B8D" w:rsidP="00E67447">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bdr w:val="single" w:sz="4" w:space="0" w:color="auto"/>
        </w:rPr>
        <w:t>「判断基準」</w:t>
      </w:r>
      <w:r w:rsidR="00F82790" w:rsidRPr="00F34D07">
        <w:rPr>
          <w:rFonts w:asciiTheme="majorEastAsia" w:eastAsiaTheme="majorEastAsia" w:hAnsiTheme="majorEastAsia" w:hint="eastAsia"/>
          <w:sz w:val="24"/>
          <w:szCs w:val="24"/>
          <w:bdr w:val="single" w:sz="4" w:space="0" w:color="auto"/>
        </w:rPr>
        <w:t>１</w:t>
      </w:r>
      <w:r w:rsidRPr="00F34D07">
        <w:rPr>
          <w:rFonts w:asciiTheme="majorEastAsia" w:eastAsiaTheme="majorEastAsia" w:hAnsiTheme="majorEastAsia" w:hint="eastAsia"/>
          <w:sz w:val="24"/>
          <w:szCs w:val="24"/>
          <w:bdr w:val="single" w:sz="4" w:space="0" w:color="auto"/>
        </w:rPr>
        <w:t>（</w:t>
      </w:r>
      <w:r w:rsidR="00F82790" w:rsidRPr="00F34D07">
        <w:rPr>
          <w:rFonts w:asciiTheme="majorEastAsia" w:eastAsiaTheme="majorEastAsia" w:hAnsiTheme="majorEastAsia" w:hint="eastAsia"/>
          <w:sz w:val="24"/>
          <w:szCs w:val="24"/>
          <w:bdr w:val="single" w:sz="4" w:space="0" w:color="auto"/>
        </w:rPr>
        <w:t>５</w:t>
      </w:r>
      <w:r w:rsidRPr="00F34D07">
        <w:rPr>
          <w:rFonts w:asciiTheme="majorEastAsia" w:eastAsiaTheme="majorEastAsia" w:hAnsiTheme="majorEastAsia" w:hint="eastAsia"/>
          <w:sz w:val="24"/>
          <w:szCs w:val="24"/>
          <w:bdr w:val="single" w:sz="4" w:space="0" w:color="auto"/>
        </w:rPr>
        <w:t>）</w:t>
      </w:r>
      <w:r w:rsidR="00A5050B" w:rsidRPr="00F34D07">
        <w:rPr>
          <w:rFonts w:asciiTheme="majorEastAsia" w:eastAsiaTheme="majorEastAsia" w:hAnsiTheme="majorEastAsia" w:hint="eastAsia"/>
          <w:sz w:val="24"/>
          <w:szCs w:val="24"/>
          <w:bdr w:val="single" w:sz="4" w:space="0" w:color="auto"/>
        </w:rPr>
        <w:t>イ</w:t>
      </w:r>
      <w:r w:rsidRPr="00F34D07">
        <w:rPr>
          <w:rFonts w:asciiTheme="majorEastAsia" w:eastAsiaTheme="majorEastAsia" w:hAnsiTheme="majorEastAsia" w:hint="eastAsia"/>
          <w:sz w:val="24"/>
          <w:szCs w:val="24"/>
        </w:rPr>
        <w:t>（算定表の他に、下記の書類を提出してください</w:t>
      </w:r>
      <w:r w:rsidR="00F82790" w:rsidRPr="00F34D07">
        <w:rPr>
          <w:rFonts w:asciiTheme="majorEastAsia" w:eastAsiaTheme="majorEastAsia" w:hAnsiTheme="majorEastAsia" w:hint="eastAsia"/>
          <w:sz w:val="24"/>
          <w:szCs w:val="24"/>
        </w:rPr>
        <w:t>。</w:t>
      </w:r>
      <w:r w:rsidRPr="00F34D07">
        <w:rPr>
          <w:rFonts w:asciiTheme="majorEastAsia" w:eastAsiaTheme="majorEastAsia" w:hAnsiTheme="majorEastAsia" w:hint="eastAsia"/>
          <w:sz w:val="24"/>
          <w:szCs w:val="24"/>
        </w:rPr>
        <w:t>）</w:t>
      </w:r>
    </w:p>
    <w:p w:rsidR="007B7B8D" w:rsidRPr="00F34D07" w:rsidRDefault="007B7B8D" w:rsidP="007B7B8D">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１</w:t>
      </w:r>
      <w:r w:rsidR="00F82790" w:rsidRPr="00F34D07">
        <w:rPr>
          <w:rFonts w:asciiTheme="majorEastAsia" w:eastAsiaTheme="majorEastAsia" w:hAnsiTheme="majorEastAsia" w:hint="eastAsia"/>
          <w:sz w:val="24"/>
          <w:szCs w:val="24"/>
        </w:rPr>
        <w:t xml:space="preserve">　</w:t>
      </w:r>
      <w:r w:rsidRPr="00F34D07">
        <w:rPr>
          <w:rFonts w:asciiTheme="majorEastAsia" w:eastAsiaTheme="majorEastAsia" w:hAnsiTheme="majorEastAsia" w:hint="eastAsia"/>
          <w:sz w:val="24"/>
          <w:szCs w:val="24"/>
        </w:rPr>
        <w:t>当該サービス事業所におけるサービスの質が高いことが記載された理由書（別添３</w:t>
      </w:r>
      <w:r w:rsidR="007E1450" w:rsidRPr="00F34D07">
        <w:rPr>
          <w:rFonts w:asciiTheme="majorEastAsia" w:eastAsiaTheme="majorEastAsia" w:hAnsiTheme="majorEastAsia" w:hint="eastAsia"/>
          <w:sz w:val="24"/>
          <w:szCs w:val="24"/>
        </w:rPr>
        <w:t>）</w:t>
      </w:r>
    </w:p>
    <w:p w:rsidR="007B7B8D" w:rsidRPr="00F34D07" w:rsidRDefault="007E1450" w:rsidP="007B7B8D">
      <w:pPr>
        <w:ind w:left="257" w:hangingChars="100" w:hanging="257"/>
        <w:rPr>
          <w:rFonts w:asciiTheme="majorEastAsia" w:eastAsiaTheme="majorEastAsia" w:hAnsiTheme="majorEastAsia"/>
          <w:sz w:val="24"/>
          <w:szCs w:val="24"/>
          <w:u w:val="single"/>
        </w:rPr>
      </w:pPr>
      <w:r w:rsidRPr="00F34D07">
        <w:rPr>
          <w:rFonts w:asciiTheme="majorEastAsia" w:eastAsiaTheme="majorEastAsia" w:hAnsiTheme="majorEastAsia" w:hint="eastAsia"/>
          <w:sz w:val="24"/>
          <w:szCs w:val="24"/>
        </w:rPr>
        <w:t>※</w:t>
      </w:r>
      <w:r w:rsidR="007B7B8D" w:rsidRPr="00F34D07">
        <w:rPr>
          <w:rFonts w:asciiTheme="majorEastAsia" w:eastAsiaTheme="majorEastAsia" w:hAnsiTheme="majorEastAsia" w:hint="eastAsia"/>
          <w:sz w:val="24"/>
          <w:szCs w:val="24"/>
        </w:rPr>
        <w:t>ただし、</w:t>
      </w:r>
      <w:r w:rsidR="007B7B8D" w:rsidRPr="00F34D07">
        <w:rPr>
          <w:rFonts w:asciiTheme="majorEastAsia" w:eastAsiaTheme="majorEastAsia" w:hAnsiTheme="majorEastAsia" w:hint="eastAsia"/>
          <w:sz w:val="24"/>
          <w:szCs w:val="24"/>
          <w:u w:val="single"/>
        </w:rPr>
        <w:t>「利用者の解決すべき課題等」欄及び「当該事業所に期待する効果等」欄については</w:t>
      </w:r>
    </w:p>
    <w:p w:rsidR="007B7B8D" w:rsidRPr="00F34D07" w:rsidRDefault="007B7B8D" w:rsidP="007B7B8D">
      <w:pPr>
        <w:ind w:left="257" w:hangingChars="100" w:hanging="257"/>
        <w:rPr>
          <w:rFonts w:asciiTheme="majorEastAsia" w:eastAsiaTheme="majorEastAsia" w:hAnsiTheme="majorEastAsia"/>
          <w:sz w:val="24"/>
          <w:szCs w:val="24"/>
          <w:u w:val="single"/>
        </w:rPr>
      </w:pPr>
      <w:r w:rsidRPr="00F34D07">
        <w:rPr>
          <w:rFonts w:asciiTheme="majorEastAsia" w:eastAsiaTheme="majorEastAsia" w:hAnsiTheme="majorEastAsia" w:hint="eastAsia"/>
          <w:sz w:val="24"/>
          <w:szCs w:val="24"/>
          <w:u w:val="single"/>
        </w:rPr>
        <w:t>記載不要</w:t>
      </w:r>
      <w:r w:rsidRPr="00F34D07">
        <w:rPr>
          <w:rFonts w:asciiTheme="majorEastAsia" w:eastAsiaTheme="majorEastAsia" w:hAnsiTheme="majorEastAsia" w:hint="eastAsia"/>
          <w:sz w:val="24"/>
          <w:szCs w:val="24"/>
        </w:rPr>
        <w:t>です。</w:t>
      </w:r>
    </w:p>
    <w:p w:rsidR="007B7B8D" w:rsidRPr="00F34D07" w:rsidRDefault="007B7B8D" w:rsidP="007B7B8D">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２</w:t>
      </w:r>
      <w:r w:rsidR="007E1450" w:rsidRPr="00F34D07">
        <w:rPr>
          <w:rFonts w:asciiTheme="majorEastAsia" w:eastAsiaTheme="majorEastAsia" w:hAnsiTheme="majorEastAsia" w:hint="eastAsia"/>
          <w:sz w:val="24"/>
          <w:szCs w:val="24"/>
        </w:rPr>
        <w:t xml:space="preserve">　</w:t>
      </w:r>
      <w:r w:rsidRPr="00F34D07">
        <w:rPr>
          <w:rFonts w:asciiTheme="majorEastAsia" w:eastAsiaTheme="majorEastAsia" w:hAnsiTheme="majorEastAsia" w:hint="eastAsia"/>
          <w:sz w:val="24"/>
          <w:szCs w:val="24"/>
        </w:rPr>
        <w:t>上記理由書を提出した利用者にかかる「地域ケア会議等意見・助言を受けた計画に係る概</w:t>
      </w:r>
    </w:p>
    <w:p w:rsidR="007B7B8D" w:rsidRPr="00F34D07" w:rsidRDefault="007B7B8D" w:rsidP="007B7B8D">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要書」（別添４）</w:t>
      </w:r>
    </w:p>
    <w:p w:rsidR="007B7B8D" w:rsidRPr="00F34D07" w:rsidRDefault="007B7B8D" w:rsidP="007B7B8D">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３</w:t>
      </w:r>
      <w:r w:rsidR="007E1450" w:rsidRPr="00F34D07">
        <w:rPr>
          <w:rFonts w:asciiTheme="majorEastAsia" w:eastAsiaTheme="majorEastAsia" w:hAnsiTheme="majorEastAsia" w:hint="eastAsia"/>
          <w:sz w:val="24"/>
          <w:szCs w:val="24"/>
        </w:rPr>
        <w:t xml:space="preserve">　</w:t>
      </w:r>
      <w:r w:rsidRPr="00F34D07">
        <w:rPr>
          <w:rFonts w:asciiTheme="majorEastAsia" w:eastAsiaTheme="majorEastAsia" w:hAnsiTheme="majorEastAsia" w:hint="eastAsia"/>
          <w:sz w:val="24"/>
          <w:szCs w:val="24"/>
        </w:rPr>
        <w:t>上記に対応する計画を算定から除外する件数の集計表（別添１－２）</w:t>
      </w:r>
    </w:p>
    <w:p w:rsidR="007B7B8D" w:rsidRPr="00F34D07" w:rsidRDefault="007B7B8D" w:rsidP="007B7B8D">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４</w:t>
      </w:r>
      <w:r w:rsidR="007E1450" w:rsidRPr="00F34D07">
        <w:rPr>
          <w:rFonts w:asciiTheme="majorEastAsia" w:eastAsiaTheme="majorEastAsia" w:hAnsiTheme="majorEastAsia" w:hint="eastAsia"/>
          <w:sz w:val="24"/>
          <w:szCs w:val="24"/>
        </w:rPr>
        <w:t xml:space="preserve">　</w:t>
      </w:r>
      <w:r w:rsidRPr="00F34D07">
        <w:rPr>
          <w:rFonts w:asciiTheme="majorEastAsia" w:eastAsiaTheme="majorEastAsia" w:hAnsiTheme="majorEastAsia" w:hint="eastAsia"/>
          <w:sz w:val="24"/>
          <w:szCs w:val="24"/>
        </w:rPr>
        <w:t>上記居宅サービス計画を除いた</w:t>
      </w:r>
      <w:r w:rsidRPr="00F34D07">
        <w:rPr>
          <w:rFonts w:asciiTheme="majorEastAsia" w:eastAsiaTheme="majorEastAsia" w:hAnsiTheme="majorEastAsia" w:hint="eastAsia"/>
          <w:sz w:val="24"/>
          <w:szCs w:val="24"/>
          <w:u w:val="single"/>
        </w:rPr>
        <w:t>再計算書（別添２）</w:t>
      </w:r>
    </w:p>
    <w:p w:rsidR="00B711D9" w:rsidRPr="00F34D07" w:rsidRDefault="007B7B8D" w:rsidP="00087807">
      <w:pPr>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※なお、今回の提出は不要ですが、地域ケア会議等で意見・助言を受けた際の議事録等詳細について、後日個別に求める</w:t>
      </w:r>
      <w:r w:rsidR="00B374EB" w:rsidRPr="00F34D07">
        <w:rPr>
          <w:rFonts w:asciiTheme="majorEastAsia" w:eastAsiaTheme="majorEastAsia" w:hAnsiTheme="majorEastAsia" w:hint="eastAsia"/>
          <w:sz w:val="24"/>
          <w:szCs w:val="24"/>
        </w:rPr>
        <w:t>場合も</w:t>
      </w:r>
      <w:r w:rsidRPr="00F34D07">
        <w:rPr>
          <w:rFonts w:asciiTheme="majorEastAsia" w:eastAsiaTheme="majorEastAsia" w:hAnsiTheme="majorEastAsia" w:hint="eastAsia"/>
          <w:sz w:val="24"/>
          <w:szCs w:val="24"/>
        </w:rPr>
        <w:t>あります。</w:t>
      </w:r>
    </w:p>
    <w:p w:rsidR="00087807" w:rsidRPr="00F34D07" w:rsidRDefault="00087807" w:rsidP="007B7B8D">
      <w:pPr>
        <w:ind w:left="257" w:hangingChars="100" w:hanging="257"/>
        <w:rPr>
          <w:rFonts w:asciiTheme="majorEastAsia" w:eastAsiaTheme="majorEastAsia" w:hAnsiTheme="majorEastAsia"/>
          <w:sz w:val="24"/>
          <w:szCs w:val="24"/>
        </w:rPr>
      </w:pPr>
    </w:p>
    <w:p w:rsidR="00087807" w:rsidRPr="00F34D07" w:rsidRDefault="00087807" w:rsidP="00087807">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bdr w:val="single" w:sz="4" w:space="0" w:color="auto"/>
        </w:rPr>
        <w:t>「判断基準」１（５）ウ</w:t>
      </w:r>
      <w:r w:rsidRPr="00F34D07">
        <w:rPr>
          <w:rFonts w:asciiTheme="majorEastAsia" w:eastAsiaTheme="majorEastAsia" w:hAnsiTheme="majorEastAsia" w:hint="eastAsia"/>
          <w:sz w:val="24"/>
          <w:szCs w:val="24"/>
        </w:rPr>
        <w:t>（算定表の他に、下記の書類を提出してください。）</w:t>
      </w:r>
    </w:p>
    <w:p w:rsidR="00087807" w:rsidRPr="00F34D07" w:rsidRDefault="00087807" w:rsidP="00087807">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１　支援が困難であることの理由により、市町村や地域包括支援センターから紹介を受けたことがわかる概要書（別添５）</w:t>
      </w:r>
    </w:p>
    <w:p w:rsidR="00087807" w:rsidRPr="00F34D07" w:rsidRDefault="00087807" w:rsidP="00087807">
      <w:pPr>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※ただし、平成１２年３月３１日以前からの利用者については、上記に換わるものとして当時のケアプランの写し</w:t>
      </w:r>
    </w:p>
    <w:p w:rsidR="00087807" w:rsidRPr="00F34D07" w:rsidRDefault="00087807" w:rsidP="00087807">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２　上記に対応する計画を算定から除外する件数の集計表（別添１－２）</w:t>
      </w:r>
    </w:p>
    <w:p w:rsidR="00087807" w:rsidRPr="00F34D07" w:rsidRDefault="00087807" w:rsidP="00087807">
      <w:pPr>
        <w:ind w:left="257" w:hangingChars="100" w:hanging="257"/>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３　上記居宅サービス計画を除いた</w:t>
      </w:r>
      <w:r w:rsidRPr="00F34D07">
        <w:rPr>
          <w:rFonts w:asciiTheme="majorEastAsia" w:eastAsiaTheme="majorEastAsia" w:hAnsiTheme="majorEastAsia" w:hint="eastAsia"/>
          <w:sz w:val="24"/>
          <w:szCs w:val="24"/>
          <w:u w:val="single"/>
        </w:rPr>
        <w:t>再計算書（別添２）</w:t>
      </w:r>
    </w:p>
    <w:p w:rsidR="00087807" w:rsidRPr="00F34D07" w:rsidRDefault="00087807" w:rsidP="00375C91">
      <w:pPr>
        <w:rPr>
          <w:rFonts w:asciiTheme="majorEastAsia" w:eastAsiaTheme="majorEastAsia" w:hAnsiTheme="majorEastAsia"/>
          <w:sz w:val="24"/>
          <w:szCs w:val="24"/>
        </w:rPr>
      </w:pPr>
      <w:r w:rsidRPr="00F34D07">
        <w:rPr>
          <w:rFonts w:asciiTheme="majorEastAsia" w:eastAsiaTheme="majorEastAsia" w:hAnsiTheme="majorEastAsia" w:hint="eastAsia"/>
          <w:sz w:val="24"/>
          <w:szCs w:val="24"/>
        </w:rPr>
        <w:t>※なお、今回の提出は不要ですが、市町村や地域包括支援センターから紹介を受けた際の経緯の詳細等を、後日個別に聴取する</w:t>
      </w:r>
      <w:r w:rsidR="00B374EB" w:rsidRPr="00F34D07">
        <w:rPr>
          <w:rFonts w:asciiTheme="majorEastAsia" w:eastAsiaTheme="majorEastAsia" w:hAnsiTheme="majorEastAsia" w:hint="eastAsia"/>
          <w:sz w:val="24"/>
          <w:szCs w:val="24"/>
        </w:rPr>
        <w:t>場合も</w:t>
      </w:r>
      <w:r w:rsidRPr="00F34D07">
        <w:rPr>
          <w:rFonts w:asciiTheme="majorEastAsia" w:eastAsiaTheme="majorEastAsia" w:hAnsiTheme="majorEastAsia" w:hint="eastAsia"/>
          <w:sz w:val="24"/>
          <w:szCs w:val="24"/>
        </w:rPr>
        <w:t>あります。</w:t>
      </w:r>
    </w:p>
    <w:sectPr w:rsidR="00087807" w:rsidRPr="00F34D07" w:rsidSect="006354D3">
      <w:pgSz w:w="11906" w:h="16838" w:code="9"/>
      <w:pgMar w:top="1134" w:right="1134" w:bottom="1134" w:left="1134" w:header="851" w:footer="992" w:gutter="0"/>
      <w:cols w:space="425"/>
      <w:docGrid w:type="linesAndChars" w:linePitch="37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137" w:rsidRDefault="00613137" w:rsidP="00A41952">
      <w:r>
        <w:separator/>
      </w:r>
    </w:p>
  </w:endnote>
  <w:endnote w:type="continuationSeparator" w:id="0">
    <w:p w:rsidR="00613137" w:rsidRDefault="00613137" w:rsidP="00A4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137" w:rsidRDefault="00613137" w:rsidP="00A41952">
      <w:r>
        <w:separator/>
      </w:r>
    </w:p>
  </w:footnote>
  <w:footnote w:type="continuationSeparator" w:id="0">
    <w:p w:rsidR="00613137" w:rsidRDefault="00613137" w:rsidP="00A41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227"/>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D9"/>
    <w:rsid w:val="00087807"/>
    <w:rsid w:val="000C1E44"/>
    <w:rsid w:val="000E66CD"/>
    <w:rsid w:val="00191D23"/>
    <w:rsid w:val="002C0FC8"/>
    <w:rsid w:val="003352D7"/>
    <w:rsid w:val="00375C91"/>
    <w:rsid w:val="004F16A6"/>
    <w:rsid w:val="00533821"/>
    <w:rsid w:val="00545C46"/>
    <w:rsid w:val="00613137"/>
    <w:rsid w:val="006354D3"/>
    <w:rsid w:val="00641814"/>
    <w:rsid w:val="00687894"/>
    <w:rsid w:val="00690AA7"/>
    <w:rsid w:val="007756E7"/>
    <w:rsid w:val="007B7B8D"/>
    <w:rsid w:val="007E1450"/>
    <w:rsid w:val="007F0BCC"/>
    <w:rsid w:val="00922B2B"/>
    <w:rsid w:val="00971595"/>
    <w:rsid w:val="009B5649"/>
    <w:rsid w:val="00A41952"/>
    <w:rsid w:val="00A5050B"/>
    <w:rsid w:val="00A8223B"/>
    <w:rsid w:val="00B374EB"/>
    <w:rsid w:val="00B711D9"/>
    <w:rsid w:val="00BC0CA7"/>
    <w:rsid w:val="00C36581"/>
    <w:rsid w:val="00D60D2C"/>
    <w:rsid w:val="00E67447"/>
    <w:rsid w:val="00F34D07"/>
    <w:rsid w:val="00F82790"/>
    <w:rsid w:val="00F83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1DCFD18-A798-47F0-BBF9-9684458B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952"/>
    <w:pPr>
      <w:tabs>
        <w:tab w:val="center" w:pos="4252"/>
        <w:tab w:val="right" w:pos="8504"/>
      </w:tabs>
      <w:snapToGrid w:val="0"/>
    </w:pPr>
  </w:style>
  <w:style w:type="character" w:customStyle="1" w:styleId="a4">
    <w:name w:val="ヘッダー (文字)"/>
    <w:basedOn w:val="a0"/>
    <w:link w:val="a3"/>
    <w:uiPriority w:val="99"/>
    <w:rsid w:val="00A41952"/>
  </w:style>
  <w:style w:type="paragraph" w:styleId="a5">
    <w:name w:val="footer"/>
    <w:basedOn w:val="a"/>
    <w:link w:val="a6"/>
    <w:uiPriority w:val="99"/>
    <w:unhideWhenUsed/>
    <w:rsid w:val="00A41952"/>
    <w:pPr>
      <w:tabs>
        <w:tab w:val="center" w:pos="4252"/>
        <w:tab w:val="right" w:pos="8504"/>
      </w:tabs>
      <w:snapToGrid w:val="0"/>
    </w:pPr>
  </w:style>
  <w:style w:type="character" w:customStyle="1" w:styleId="a6">
    <w:name w:val="フッター (文字)"/>
    <w:basedOn w:val="a0"/>
    <w:link w:val="a5"/>
    <w:uiPriority w:val="99"/>
    <w:rsid w:val="00A41952"/>
  </w:style>
  <w:style w:type="paragraph" w:styleId="a7">
    <w:name w:val="Balloon Text"/>
    <w:basedOn w:val="a"/>
    <w:link w:val="a8"/>
    <w:uiPriority w:val="99"/>
    <w:semiHidden/>
    <w:unhideWhenUsed/>
    <w:rsid w:val="00F83B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3B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566</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氏部 まり</dc:creator>
  <cp:lastModifiedBy>氏部 まり</cp:lastModifiedBy>
  <cp:revision>3</cp:revision>
  <dcterms:created xsi:type="dcterms:W3CDTF">2022-09-08T05:32:00Z</dcterms:created>
  <dcterms:modified xsi:type="dcterms:W3CDTF">2022-09-08T05:41:00Z</dcterms:modified>
</cp:coreProperties>
</file>