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2ED" w:rsidRPr="00C361BD" w:rsidRDefault="001644A8">
      <w:pPr>
        <w:rPr>
          <w:rFonts w:ascii="ＭＳ 明朝" w:eastAsia="ＭＳ 明朝" w:hAnsi="ＭＳ 明朝"/>
          <w:b/>
          <w:sz w:val="24"/>
        </w:rPr>
      </w:pPr>
      <w:r w:rsidRPr="00C361BD">
        <w:rPr>
          <w:rFonts w:ascii="ＭＳ 明朝" w:eastAsia="ＭＳ 明朝" w:hAnsi="ＭＳ 明朝" w:hint="eastAsia"/>
          <w:b/>
          <w:sz w:val="24"/>
        </w:rPr>
        <w:t>君津市道等を撮影に使用する際の案内</w:t>
      </w:r>
    </w:p>
    <w:p w:rsidR="001644A8" w:rsidRPr="001644A8" w:rsidRDefault="001644A8">
      <w:pPr>
        <w:rPr>
          <w:rFonts w:ascii="ＭＳ 明朝" w:eastAsia="ＭＳ 明朝" w:hAnsi="ＭＳ 明朝"/>
          <w:sz w:val="24"/>
        </w:rPr>
      </w:pPr>
    </w:p>
    <w:p w:rsidR="001644A8" w:rsidRDefault="001644A8" w:rsidP="00C361BD">
      <w:pPr>
        <w:ind w:firstLineChars="100" w:firstLine="240"/>
        <w:rPr>
          <w:rFonts w:ascii="ＭＳ 明朝" w:eastAsia="ＭＳ 明朝" w:hAnsi="ＭＳ 明朝"/>
          <w:sz w:val="24"/>
        </w:rPr>
      </w:pPr>
      <w:r w:rsidRPr="001644A8">
        <w:rPr>
          <w:rFonts w:ascii="ＭＳ 明朝" w:eastAsia="ＭＳ 明朝" w:hAnsi="ＭＳ 明朝" w:hint="eastAsia"/>
          <w:sz w:val="24"/>
        </w:rPr>
        <w:t>君津市が管理する道路・河川・こ線人道橋等を撮影に</w:t>
      </w:r>
      <w:r>
        <w:rPr>
          <w:rFonts w:ascii="ＭＳ 明朝" w:eastAsia="ＭＳ 明朝" w:hAnsi="ＭＳ 明朝" w:hint="eastAsia"/>
          <w:sz w:val="24"/>
        </w:rPr>
        <w:t>使用する際、下記の条件を守ること。</w:t>
      </w:r>
    </w:p>
    <w:p w:rsidR="001644A8" w:rsidRDefault="001644A8">
      <w:pPr>
        <w:rPr>
          <w:rFonts w:ascii="ＭＳ 明朝" w:eastAsia="ＭＳ 明朝" w:hAnsi="ＭＳ 明朝"/>
          <w:sz w:val="24"/>
        </w:rPr>
      </w:pPr>
    </w:p>
    <w:p w:rsidR="001644A8" w:rsidRPr="00C361BD" w:rsidRDefault="001644A8" w:rsidP="00C361BD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</w:rPr>
      </w:pPr>
      <w:r w:rsidRPr="00C361BD">
        <w:rPr>
          <w:rFonts w:ascii="ＭＳ 明朝" w:eastAsia="ＭＳ 明朝" w:hAnsi="ＭＳ 明朝" w:hint="eastAsia"/>
          <w:sz w:val="24"/>
        </w:rPr>
        <w:t>原則として使用日の７日前までに、企画書、</w:t>
      </w:r>
      <w:r w:rsidR="00C361BD">
        <w:rPr>
          <w:rFonts w:ascii="ＭＳ 明朝" w:eastAsia="ＭＳ 明朝" w:hAnsi="ＭＳ 明朝" w:hint="eastAsia"/>
          <w:sz w:val="24"/>
        </w:rPr>
        <w:t>位置図、</w:t>
      </w:r>
      <w:r w:rsidRPr="00C361BD">
        <w:rPr>
          <w:rFonts w:ascii="ＭＳ 明朝" w:eastAsia="ＭＳ 明朝" w:hAnsi="ＭＳ 明朝" w:hint="eastAsia"/>
          <w:sz w:val="24"/>
        </w:rPr>
        <w:t>撮影用車両やカメラ照明三脚等の配置図を添付した道路</w:t>
      </w:r>
      <w:r w:rsidR="008C4BE7">
        <w:rPr>
          <w:rFonts w:ascii="ＭＳ 明朝" w:eastAsia="ＭＳ 明朝" w:hAnsi="ＭＳ 明朝" w:hint="eastAsia"/>
          <w:sz w:val="24"/>
        </w:rPr>
        <w:t>作業</w:t>
      </w:r>
      <w:r w:rsidRPr="00C361BD">
        <w:rPr>
          <w:rFonts w:ascii="ＭＳ 明朝" w:eastAsia="ＭＳ 明朝" w:hAnsi="ＭＳ 明朝" w:hint="eastAsia"/>
          <w:sz w:val="24"/>
        </w:rPr>
        <w:t>届を提出すること。</w:t>
      </w:r>
    </w:p>
    <w:p w:rsidR="00C361BD" w:rsidRDefault="00C361BD" w:rsidP="00C361BD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撮影時、</w:t>
      </w:r>
      <w:r w:rsidR="001644A8" w:rsidRPr="00C361BD">
        <w:rPr>
          <w:rFonts w:ascii="ＭＳ 明朝" w:eastAsia="ＭＳ 明朝" w:hAnsi="ＭＳ 明朝" w:hint="eastAsia"/>
          <w:sz w:val="24"/>
        </w:rPr>
        <w:t>現場責任者は受付印押印済みの道路</w:t>
      </w:r>
      <w:r w:rsidR="008C4BE7">
        <w:rPr>
          <w:rFonts w:ascii="ＭＳ 明朝" w:eastAsia="ＭＳ 明朝" w:hAnsi="ＭＳ 明朝" w:hint="eastAsia"/>
          <w:sz w:val="24"/>
        </w:rPr>
        <w:t>作業</w:t>
      </w:r>
      <w:r w:rsidR="001644A8" w:rsidRPr="00C361BD">
        <w:rPr>
          <w:rFonts w:ascii="ＭＳ 明朝" w:eastAsia="ＭＳ 明朝" w:hAnsi="ＭＳ 明朝" w:hint="eastAsia"/>
          <w:sz w:val="24"/>
        </w:rPr>
        <w:t>届を携帯し</w:t>
      </w:r>
      <w:r w:rsidR="0025740E" w:rsidRPr="00C361BD">
        <w:rPr>
          <w:rFonts w:ascii="ＭＳ 明朝" w:eastAsia="ＭＳ 明朝" w:hAnsi="ＭＳ 明朝" w:hint="eastAsia"/>
          <w:sz w:val="24"/>
        </w:rPr>
        <w:t>、求めがあった場合は提示</w:t>
      </w:r>
      <w:r w:rsidR="001644A8" w:rsidRPr="00C361BD">
        <w:rPr>
          <w:rFonts w:ascii="ＭＳ 明朝" w:eastAsia="ＭＳ 明朝" w:hAnsi="ＭＳ 明朝" w:hint="eastAsia"/>
          <w:sz w:val="24"/>
        </w:rPr>
        <w:t>すること。</w:t>
      </w:r>
    </w:p>
    <w:p w:rsidR="00C361BD" w:rsidRDefault="00C361BD" w:rsidP="00C361BD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</w:rPr>
      </w:pPr>
      <w:r w:rsidRPr="00C361BD">
        <w:rPr>
          <w:rFonts w:ascii="ＭＳ 明朝" w:eastAsia="ＭＳ 明朝" w:hAnsi="ＭＳ 明朝" w:hint="eastAsia"/>
          <w:sz w:val="24"/>
        </w:rPr>
        <w:t>第三者に損害を与えた場合、若しくは第三者と紛争が生じた場合には、撮影者の責任において賠償その他必要な措置を講じること。</w:t>
      </w:r>
    </w:p>
    <w:p w:rsidR="00C361BD" w:rsidRDefault="0025740E" w:rsidP="00C361BD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</w:rPr>
      </w:pPr>
      <w:r w:rsidRPr="00C361BD">
        <w:rPr>
          <w:rFonts w:ascii="ＭＳ 明朝" w:eastAsia="ＭＳ 明朝" w:hAnsi="ＭＳ 明朝" w:hint="eastAsia"/>
          <w:sz w:val="24"/>
        </w:rPr>
        <w:t>周辺住民等、他の通行者の支障にならないようにすること。また、</w:t>
      </w:r>
      <w:r w:rsidR="001644A8" w:rsidRPr="00C361BD">
        <w:rPr>
          <w:rFonts w:ascii="ＭＳ 明朝" w:eastAsia="ＭＳ 明朝" w:hAnsi="ＭＳ 明朝" w:hint="eastAsia"/>
          <w:sz w:val="24"/>
        </w:rPr>
        <w:t>使用の間</w:t>
      </w:r>
      <w:r w:rsidRPr="00C361BD">
        <w:rPr>
          <w:rFonts w:ascii="ＭＳ 明朝" w:eastAsia="ＭＳ 明朝" w:hAnsi="ＭＳ 明朝" w:hint="eastAsia"/>
          <w:sz w:val="24"/>
        </w:rPr>
        <w:t>は現場には</w:t>
      </w:r>
      <w:r w:rsidR="001644A8" w:rsidRPr="00C361BD">
        <w:rPr>
          <w:rFonts w:ascii="ＭＳ 明朝" w:eastAsia="ＭＳ 明朝" w:hAnsi="ＭＳ 明朝" w:hint="eastAsia"/>
          <w:sz w:val="24"/>
        </w:rPr>
        <w:t>常に人員が張り付き、緊急車両</w:t>
      </w:r>
      <w:r w:rsidRPr="00C361BD">
        <w:rPr>
          <w:rFonts w:ascii="ＭＳ 明朝" w:eastAsia="ＭＳ 明朝" w:hAnsi="ＭＳ 明朝" w:hint="eastAsia"/>
          <w:sz w:val="24"/>
        </w:rPr>
        <w:t>等</w:t>
      </w:r>
      <w:r w:rsidR="00C361BD">
        <w:rPr>
          <w:rFonts w:ascii="ＭＳ 明朝" w:eastAsia="ＭＳ 明朝" w:hAnsi="ＭＳ 明朝" w:hint="eastAsia"/>
          <w:sz w:val="24"/>
        </w:rPr>
        <w:t>による通行や道路使用</w:t>
      </w:r>
      <w:r w:rsidRPr="00C361BD">
        <w:rPr>
          <w:rFonts w:ascii="ＭＳ 明朝" w:eastAsia="ＭＳ 明朝" w:hAnsi="ＭＳ 明朝" w:hint="eastAsia"/>
          <w:sz w:val="24"/>
        </w:rPr>
        <w:t>の支障となった</w:t>
      </w:r>
      <w:r w:rsidR="001644A8" w:rsidRPr="00C361BD">
        <w:rPr>
          <w:rFonts w:ascii="ＭＳ 明朝" w:eastAsia="ＭＳ 明朝" w:hAnsi="ＭＳ 明朝" w:hint="eastAsia"/>
          <w:sz w:val="24"/>
        </w:rPr>
        <w:t>際には即座に撤去できるようにすること。</w:t>
      </w:r>
    </w:p>
    <w:p w:rsidR="00C361BD" w:rsidRDefault="0025740E" w:rsidP="0082071A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</w:rPr>
      </w:pPr>
      <w:r w:rsidRPr="00C361BD">
        <w:rPr>
          <w:rFonts w:ascii="ＭＳ 明朝" w:eastAsia="ＭＳ 明朝" w:hAnsi="ＭＳ 明朝" w:hint="eastAsia"/>
          <w:sz w:val="24"/>
        </w:rPr>
        <w:t>騒音</w:t>
      </w:r>
      <w:r w:rsidR="00C361BD">
        <w:rPr>
          <w:rFonts w:ascii="ＭＳ 明朝" w:eastAsia="ＭＳ 明朝" w:hAnsi="ＭＳ 明朝" w:hint="eastAsia"/>
          <w:sz w:val="24"/>
        </w:rPr>
        <w:t>・照明</w:t>
      </w:r>
      <w:r w:rsidRPr="00C361BD">
        <w:rPr>
          <w:rFonts w:ascii="ＭＳ 明朝" w:eastAsia="ＭＳ 明朝" w:hAnsi="ＭＳ 明朝" w:hint="eastAsia"/>
          <w:sz w:val="24"/>
        </w:rPr>
        <w:t>等、周辺環境に</w:t>
      </w:r>
      <w:r w:rsidR="00C361BD">
        <w:rPr>
          <w:rFonts w:ascii="ＭＳ 明朝" w:eastAsia="ＭＳ 明朝" w:hAnsi="ＭＳ 明朝" w:hint="eastAsia"/>
          <w:sz w:val="24"/>
        </w:rPr>
        <w:t>悪影響を及ぼさないよう</w:t>
      </w:r>
      <w:r w:rsidRPr="00C361BD">
        <w:rPr>
          <w:rFonts w:ascii="ＭＳ 明朝" w:eastAsia="ＭＳ 明朝" w:hAnsi="ＭＳ 明朝" w:hint="eastAsia"/>
          <w:sz w:val="24"/>
        </w:rPr>
        <w:t>撮影を行うこと。</w:t>
      </w:r>
    </w:p>
    <w:p w:rsidR="00C361BD" w:rsidRDefault="0025740E" w:rsidP="00735C26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</w:rPr>
      </w:pPr>
      <w:r w:rsidRPr="00C361BD">
        <w:rPr>
          <w:rFonts w:ascii="ＭＳ 明朝" w:eastAsia="ＭＳ 明朝" w:hAnsi="ＭＳ 明朝" w:hint="eastAsia"/>
          <w:sz w:val="24"/>
        </w:rPr>
        <w:t>舗装、ガードレール、街路樹等の市が管理する施設を破損</w:t>
      </w:r>
      <w:r w:rsidR="00C361BD">
        <w:rPr>
          <w:rFonts w:ascii="ＭＳ 明朝" w:eastAsia="ＭＳ 明朝" w:hAnsi="ＭＳ 明朝" w:hint="eastAsia"/>
          <w:sz w:val="24"/>
        </w:rPr>
        <w:t>し</w:t>
      </w:r>
      <w:r w:rsidRPr="00C361BD">
        <w:rPr>
          <w:rFonts w:ascii="ＭＳ 明朝" w:eastAsia="ＭＳ 明朝" w:hAnsi="ＭＳ 明朝" w:hint="eastAsia"/>
          <w:sz w:val="24"/>
        </w:rPr>
        <w:t>ないこと。また、万が一撮影によりまたはそれに関係して破損があった場合、速やかに市に報告するとともに</w:t>
      </w:r>
      <w:r w:rsidR="00C361BD">
        <w:rPr>
          <w:rFonts w:ascii="ＭＳ 明朝" w:eastAsia="ＭＳ 明朝" w:hAnsi="ＭＳ 明朝" w:hint="eastAsia"/>
          <w:sz w:val="24"/>
        </w:rPr>
        <w:t>、</w:t>
      </w:r>
      <w:r w:rsidRPr="00C361BD">
        <w:rPr>
          <w:rFonts w:ascii="ＭＳ 明朝" w:eastAsia="ＭＳ 明朝" w:hAnsi="ＭＳ 明朝" w:hint="eastAsia"/>
          <w:sz w:val="24"/>
        </w:rPr>
        <w:t>撮影者の責において原形復旧すること。</w:t>
      </w:r>
    </w:p>
    <w:p w:rsidR="00C361BD" w:rsidRDefault="008C4BE7" w:rsidP="00583B20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作業や</w:t>
      </w:r>
      <w:r w:rsidR="00C361BD" w:rsidRPr="00C361BD">
        <w:rPr>
          <w:rFonts w:ascii="ＭＳ 明朝" w:eastAsia="ＭＳ 明朝" w:hAnsi="ＭＳ 明朝" w:hint="eastAsia"/>
          <w:sz w:val="24"/>
        </w:rPr>
        <w:t>道路の交通</w:t>
      </w:r>
      <w:r>
        <w:rPr>
          <w:rFonts w:ascii="ＭＳ 明朝" w:eastAsia="ＭＳ 明朝" w:hAnsi="ＭＳ 明朝" w:hint="eastAsia"/>
          <w:sz w:val="24"/>
        </w:rPr>
        <w:t>等</w:t>
      </w:r>
      <w:bookmarkStart w:id="0" w:name="_GoBack"/>
      <w:bookmarkEnd w:id="0"/>
      <w:r w:rsidR="00C361BD" w:rsidRPr="00C361BD">
        <w:rPr>
          <w:rFonts w:ascii="ＭＳ 明朝" w:eastAsia="ＭＳ 明朝" w:hAnsi="ＭＳ 明朝" w:hint="eastAsia"/>
          <w:sz w:val="24"/>
        </w:rPr>
        <w:t>の危険防止に必要な措置を講ずるとともに、他の法令等に定めがある場合には、それに従うこと。</w:t>
      </w:r>
    </w:p>
    <w:p w:rsidR="00C361BD" w:rsidRDefault="0025740E" w:rsidP="000133C9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</w:rPr>
      </w:pPr>
      <w:r w:rsidRPr="00C361BD">
        <w:rPr>
          <w:rFonts w:ascii="ＭＳ 明朝" w:eastAsia="ＭＳ 明朝" w:hAnsi="ＭＳ 明朝" w:hint="eastAsia"/>
          <w:sz w:val="24"/>
        </w:rPr>
        <w:t>公序良俗に反する内容や、市</w:t>
      </w:r>
      <w:r w:rsidR="00C361BD">
        <w:rPr>
          <w:rFonts w:ascii="ＭＳ 明朝" w:eastAsia="ＭＳ 明朝" w:hAnsi="ＭＳ 明朝" w:hint="eastAsia"/>
          <w:sz w:val="24"/>
        </w:rPr>
        <w:t>や地域</w:t>
      </w:r>
      <w:r w:rsidRPr="00C361BD">
        <w:rPr>
          <w:rFonts w:ascii="ＭＳ 明朝" w:eastAsia="ＭＳ 明朝" w:hAnsi="ＭＳ 明朝" w:hint="eastAsia"/>
          <w:sz w:val="24"/>
        </w:rPr>
        <w:t>のイメージ悪化を招く内容、その他好ましくないと思われる内容</w:t>
      </w:r>
      <w:r w:rsidR="00C361BD">
        <w:rPr>
          <w:rFonts w:ascii="ＭＳ 明朝" w:eastAsia="ＭＳ 明朝" w:hAnsi="ＭＳ 明朝" w:hint="eastAsia"/>
          <w:sz w:val="24"/>
        </w:rPr>
        <w:t>の撮影</w:t>
      </w:r>
      <w:r w:rsidRPr="00C361BD">
        <w:rPr>
          <w:rFonts w:ascii="ＭＳ 明朝" w:eastAsia="ＭＳ 明朝" w:hAnsi="ＭＳ 明朝" w:hint="eastAsia"/>
          <w:sz w:val="24"/>
        </w:rPr>
        <w:t>でないこと。</w:t>
      </w:r>
    </w:p>
    <w:p w:rsidR="0025740E" w:rsidRPr="00C361BD" w:rsidRDefault="00C361BD" w:rsidP="000133C9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 w:hint="eastAsia"/>
          <w:sz w:val="24"/>
        </w:rPr>
      </w:pPr>
      <w:r w:rsidRPr="00C361BD">
        <w:rPr>
          <w:rFonts w:ascii="ＭＳ 明朝" w:eastAsia="ＭＳ 明朝" w:hAnsi="ＭＳ 明朝" w:hint="eastAsia"/>
          <w:sz w:val="24"/>
        </w:rPr>
        <w:t>その他、道路の使用に</w:t>
      </w:r>
      <w:r>
        <w:rPr>
          <w:rFonts w:ascii="ＭＳ 明朝" w:eastAsia="ＭＳ 明朝" w:hAnsi="ＭＳ 明朝" w:hint="eastAsia"/>
          <w:sz w:val="24"/>
        </w:rPr>
        <w:t>関し</w:t>
      </w:r>
      <w:r w:rsidRPr="00C361BD">
        <w:rPr>
          <w:rFonts w:ascii="ＭＳ 明朝" w:eastAsia="ＭＳ 明朝" w:hAnsi="ＭＳ 明朝" w:hint="eastAsia"/>
          <w:sz w:val="24"/>
        </w:rPr>
        <w:t>て市からの指示があった場合には従うこと。</w:t>
      </w:r>
    </w:p>
    <w:sectPr w:rsidR="0025740E" w:rsidRPr="00C361B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44A8" w:rsidRDefault="001644A8" w:rsidP="001644A8">
      <w:r>
        <w:separator/>
      </w:r>
    </w:p>
  </w:endnote>
  <w:endnote w:type="continuationSeparator" w:id="0">
    <w:p w:rsidR="001644A8" w:rsidRDefault="001644A8" w:rsidP="00164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44A8" w:rsidRDefault="001644A8" w:rsidP="001644A8">
      <w:r>
        <w:separator/>
      </w:r>
    </w:p>
  </w:footnote>
  <w:footnote w:type="continuationSeparator" w:id="0">
    <w:p w:rsidR="001644A8" w:rsidRDefault="001644A8" w:rsidP="001644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66363A"/>
    <w:multiLevelType w:val="hybridMultilevel"/>
    <w:tmpl w:val="939A1666"/>
    <w:lvl w:ilvl="0" w:tplc="3B50CE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3D0"/>
    <w:rsid w:val="000113D0"/>
    <w:rsid w:val="001644A8"/>
    <w:rsid w:val="00231ECF"/>
    <w:rsid w:val="0025740E"/>
    <w:rsid w:val="006D3AED"/>
    <w:rsid w:val="008C4BE7"/>
    <w:rsid w:val="00C361BD"/>
    <w:rsid w:val="00D17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699249"/>
  <w15:chartTrackingRefBased/>
  <w15:docId w15:val="{3D6C8EAD-8E3F-4D0C-9480-DFDB7695D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44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44A8"/>
  </w:style>
  <w:style w:type="paragraph" w:styleId="a5">
    <w:name w:val="footer"/>
    <w:basedOn w:val="a"/>
    <w:link w:val="a6"/>
    <w:uiPriority w:val="99"/>
    <w:unhideWhenUsed/>
    <w:rsid w:val="001644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44A8"/>
  </w:style>
  <w:style w:type="paragraph" w:styleId="a7">
    <w:name w:val="List Paragraph"/>
    <w:basedOn w:val="a"/>
    <w:uiPriority w:val="34"/>
    <w:qFormat/>
    <w:rsid w:val="00C361BD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231E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1E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君津市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 広輝</dc:creator>
  <cp:keywords/>
  <dc:description/>
  <cp:lastModifiedBy>前田 広輝</cp:lastModifiedBy>
  <cp:revision>4</cp:revision>
  <cp:lastPrinted>2020-01-28T04:54:00Z</cp:lastPrinted>
  <dcterms:created xsi:type="dcterms:W3CDTF">2020-01-28T04:20:00Z</dcterms:created>
  <dcterms:modified xsi:type="dcterms:W3CDTF">2020-01-28T05:04:00Z</dcterms:modified>
</cp:coreProperties>
</file>