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A6" w:rsidRDefault="007B5AE7" w:rsidP="00E427D6">
      <w:pPr>
        <w:jc w:val="center"/>
        <w:rPr>
          <w:rFonts w:ascii="ＭＳ 明朝" w:hAnsi="ＭＳ 明朝"/>
          <w:sz w:val="24"/>
        </w:rPr>
      </w:pPr>
      <w:r w:rsidRPr="00E427D6">
        <w:rPr>
          <w:rFonts w:ascii="ＭＳ 明朝" w:hAnsi="ＭＳ 明朝" w:hint="eastAsia"/>
          <w:sz w:val="28"/>
        </w:rPr>
        <w:t>応募動機等について</w:t>
      </w:r>
    </w:p>
    <w:p w:rsidR="006E6E95" w:rsidRPr="006E6E95" w:rsidRDefault="006E6E95" w:rsidP="006E6E95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※表、写真等は使用せず、文字のみとしてください。</w:t>
      </w:r>
      <w:bookmarkStart w:id="0" w:name="_GoBack"/>
      <w:bookmarkEnd w:id="0"/>
    </w:p>
    <w:tbl>
      <w:tblPr>
        <w:tblW w:w="92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"/>
        <w:gridCol w:w="9067"/>
        <w:gridCol w:w="113"/>
      </w:tblGrid>
      <w:tr w:rsidR="005C52A6" w:rsidRPr="0097639D" w:rsidTr="00F87128">
        <w:trPr>
          <w:gridBefore w:val="1"/>
          <w:wBefore w:w="113" w:type="dxa"/>
        </w:trPr>
        <w:tc>
          <w:tcPr>
            <w:tcW w:w="9180" w:type="dxa"/>
            <w:gridSpan w:val="2"/>
            <w:vAlign w:val="center"/>
          </w:tcPr>
          <w:p w:rsidR="005C52A6" w:rsidRPr="0097639D" w:rsidRDefault="0067262A" w:rsidP="007B5AE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応募動機、運営理念等について</w:t>
            </w:r>
          </w:p>
        </w:tc>
      </w:tr>
      <w:tr w:rsidR="005C52A6" w:rsidRPr="0097639D" w:rsidTr="00F87128">
        <w:trPr>
          <w:gridBefore w:val="1"/>
          <w:wBefore w:w="113" w:type="dxa"/>
          <w:trHeight w:val="6633"/>
        </w:trPr>
        <w:tc>
          <w:tcPr>
            <w:tcW w:w="9180" w:type="dxa"/>
            <w:gridSpan w:val="2"/>
          </w:tcPr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 w:rsidRPr="0067262A">
              <w:rPr>
                <w:rFonts w:ascii="ＭＳ 明朝" w:hAnsi="ＭＳ 明朝" w:hint="eastAsia"/>
                <w:sz w:val="24"/>
              </w:rPr>
              <w:t xml:space="preserve">ア　</w:t>
            </w:r>
            <w:r w:rsidR="0067262A" w:rsidRPr="0067262A">
              <w:rPr>
                <w:rFonts w:ascii="ＭＳ 明朝" w:hAnsi="ＭＳ 明朝" w:hint="eastAsia"/>
                <w:sz w:val="24"/>
              </w:rPr>
              <w:t>応募動機について</w:t>
            </w:r>
          </w:p>
          <w:p w:rsidR="005C52A6" w:rsidRPr="0067262A" w:rsidRDefault="005C52A6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67262A" w:rsidRPr="0067262A" w:rsidRDefault="0067262A" w:rsidP="00B62D9D">
            <w:pPr>
              <w:rPr>
                <w:rFonts w:ascii="ＭＳ 明朝" w:hAnsi="ＭＳ 明朝"/>
                <w:sz w:val="24"/>
              </w:rPr>
            </w:pPr>
          </w:p>
          <w:p w:rsidR="0067262A" w:rsidRDefault="0067262A" w:rsidP="00B62D9D">
            <w:pPr>
              <w:rPr>
                <w:rFonts w:ascii="ＭＳ 明朝" w:hAnsi="ＭＳ 明朝"/>
                <w:sz w:val="24"/>
              </w:rPr>
            </w:pPr>
          </w:p>
          <w:p w:rsidR="0067262A" w:rsidRPr="0067262A" w:rsidRDefault="0067262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67262A">
            <w:pPr>
              <w:rPr>
                <w:sz w:val="24"/>
              </w:rPr>
            </w:pPr>
          </w:p>
          <w:p w:rsidR="00F65AAA" w:rsidRPr="0067262A" w:rsidRDefault="0067262A" w:rsidP="00B62D9D">
            <w:pPr>
              <w:rPr>
                <w:rFonts w:ascii="ＭＳ 明朝" w:hAnsi="ＭＳ 明朝"/>
                <w:sz w:val="24"/>
              </w:rPr>
            </w:pPr>
            <w:r w:rsidRPr="0067262A">
              <w:rPr>
                <w:rFonts w:ascii="ＭＳ 明朝" w:hAnsi="ＭＳ 明朝" w:hint="eastAsia"/>
                <w:sz w:val="24"/>
              </w:rPr>
              <w:t>イ　運営・保育理念について</w:t>
            </w: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67262A" w:rsidRDefault="0067262A" w:rsidP="00B62D9D">
            <w:pPr>
              <w:rPr>
                <w:rFonts w:ascii="ＭＳ 明朝" w:hAnsi="ＭＳ 明朝"/>
                <w:sz w:val="24"/>
              </w:rPr>
            </w:pPr>
          </w:p>
          <w:p w:rsidR="0067262A" w:rsidRPr="0067262A" w:rsidRDefault="0067262A" w:rsidP="00B62D9D">
            <w:pPr>
              <w:rPr>
                <w:rFonts w:ascii="ＭＳ 明朝" w:hAnsi="ＭＳ 明朝"/>
                <w:sz w:val="24"/>
              </w:rPr>
            </w:pPr>
          </w:p>
          <w:p w:rsidR="0067262A" w:rsidRPr="0067262A" w:rsidRDefault="0067262A" w:rsidP="00B62D9D">
            <w:pPr>
              <w:rPr>
                <w:rFonts w:ascii="ＭＳ 明朝" w:hAnsi="ＭＳ 明朝"/>
                <w:sz w:val="24"/>
              </w:rPr>
            </w:pPr>
          </w:p>
          <w:p w:rsidR="00FD0F55" w:rsidRPr="0067262A" w:rsidRDefault="00FD0F55" w:rsidP="00B62D9D">
            <w:pPr>
              <w:rPr>
                <w:rFonts w:ascii="ＭＳ 明朝" w:hAnsi="ＭＳ 明朝"/>
                <w:sz w:val="24"/>
              </w:rPr>
            </w:pPr>
          </w:p>
          <w:p w:rsidR="00FD0F55" w:rsidRPr="0067262A" w:rsidRDefault="00FD0F55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67262A" w:rsidP="00B62D9D">
            <w:pPr>
              <w:rPr>
                <w:rFonts w:ascii="ＭＳ 明朝" w:hAnsi="ＭＳ 明朝"/>
                <w:sz w:val="24"/>
              </w:rPr>
            </w:pPr>
            <w:r w:rsidRPr="0067262A">
              <w:rPr>
                <w:rFonts w:ascii="ＭＳ 明朝" w:hAnsi="ＭＳ 明朝" w:hint="eastAsia"/>
                <w:sz w:val="24"/>
              </w:rPr>
              <w:t>ウ　運営・保育に対する熱意について</w:t>
            </w: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67262A" w:rsidRPr="0067262A" w:rsidRDefault="0067262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67262A" w:rsidRPr="0067262A" w:rsidRDefault="0067262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67262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 w:rsidRPr="0067262A">
              <w:rPr>
                <w:rFonts w:ascii="ＭＳ 明朝" w:hAnsi="ＭＳ 明朝" w:hint="eastAsia"/>
                <w:sz w:val="24"/>
              </w:rPr>
              <w:t>エ　待機児童対策など保育行政に対する考え方について</w:t>
            </w: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Pr="0067262A" w:rsidRDefault="00F65AAA" w:rsidP="00F65AAA">
            <w:pPr>
              <w:pStyle w:val="a4"/>
              <w:ind w:leftChars="0" w:left="0"/>
              <w:rPr>
                <w:rFonts w:ascii="ＭＳ 明朝" w:hAnsi="ＭＳ 明朝" w:hint="eastAsia"/>
                <w:sz w:val="24"/>
              </w:rPr>
            </w:pPr>
          </w:p>
          <w:p w:rsidR="00F65AAA" w:rsidRPr="0067262A" w:rsidRDefault="00F65AAA" w:rsidP="00B62D9D">
            <w:pPr>
              <w:rPr>
                <w:rFonts w:ascii="ＭＳ 明朝" w:hAnsi="ＭＳ 明朝"/>
                <w:sz w:val="24"/>
              </w:rPr>
            </w:pPr>
          </w:p>
        </w:tc>
      </w:tr>
      <w:tr w:rsidR="00CE3001" w:rsidRPr="0097639D" w:rsidTr="00F87128">
        <w:trPr>
          <w:gridBefore w:val="1"/>
          <w:wBefore w:w="113" w:type="dxa"/>
          <w:trHeight w:val="18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001" w:rsidRPr="0097639D" w:rsidRDefault="005431C2" w:rsidP="005431C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保育</w:t>
            </w:r>
            <w:r w:rsidR="00175AEF">
              <w:rPr>
                <w:rFonts w:ascii="ＭＳ 明朝" w:hAnsi="ＭＳ 明朝" w:hint="eastAsia"/>
                <w:sz w:val="24"/>
              </w:rPr>
              <w:t>方針等</w:t>
            </w:r>
            <w:r w:rsidR="006E0814" w:rsidRPr="006E0814">
              <w:rPr>
                <w:rFonts w:ascii="ＭＳ 明朝" w:hAnsi="ＭＳ 明朝" w:hint="eastAsia"/>
                <w:sz w:val="24"/>
              </w:rPr>
              <w:t>について</w:t>
            </w:r>
          </w:p>
        </w:tc>
      </w:tr>
      <w:tr w:rsidR="00CE3001" w:rsidRPr="0097639D" w:rsidTr="00F87128">
        <w:trPr>
          <w:gridBefore w:val="1"/>
          <w:wBefore w:w="113" w:type="dxa"/>
          <w:trHeight w:val="6855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C4" w:rsidRDefault="00175AEF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　保育方針、保育目標について</w:t>
            </w:r>
          </w:p>
          <w:p w:rsidR="004D2B5A" w:rsidRPr="0022562D" w:rsidRDefault="004D2B5A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D2B5A" w:rsidRDefault="004D2B5A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D2B5A" w:rsidRDefault="004D2B5A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イ　</w:t>
            </w:r>
            <w:r w:rsidR="003D629A">
              <w:rPr>
                <w:rFonts w:ascii="ＭＳ 明朝" w:hAnsi="ＭＳ 明朝" w:hint="eastAsia"/>
                <w:sz w:val="24"/>
              </w:rPr>
              <w:t>保護者への対応について</w:t>
            </w:r>
          </w:p>
          <w:p w:rsidR="00400B74" w:rsidRPr="00F65AAA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ウ　</w:t>
            </w:r>
            <w:r w:rsidR="003D629A">
              <w:rPr>
                <w:rFonts w:ascii="游明朝" w:hAnsi="游明朝" w:hint="eastAsia"/>
                <w:sz w:val="24"/>
              </w:rPr>
              <w:t>個人情報保護管理体制について</w:t>
            </w:r>
          </w:p>
          <w:p w:rsidR="00400B74" w:rsidRPr="0022562D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170513" w:rsidRDefault="00170513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エ　</w:t>
            </w:r>
            <w:r w:rsidR="003D629A" w:rsidRPr="008811A9">
              <w:rPr>
                <w:rFonts w:ascii="游明朝" w:hAnsi="游明朝" w:hint="eastAsia"/>
                <w:sz w:val="24"/>
              </w:rPr>
              <w:t>近隣住民への配慮について</w:t>
            </w:r>
          </w:p>
          <w:p w:rsidR="00400B74" w:rsidRPr="0022562D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Default="00F65AAA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Default="00F65AAA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65AAA" w:rsidRDefault="00F65AAA" w:rsidP="00F65AA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00B74" w:rsidRPr="0097639D" w:rsidRDefault="00400B74" w:rsidP="002D39C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CF6E19" w:rsidRPr="0097639D" w:rsidTr="00F87128">
        <w:trPr>
          <w:gridBefore w:val="1"/>
          <w:wBefore w:w="113" w:type="dxa"/>
        </w:trPr>
        <w:tc>
          <w:tcPr>
            <w:tcW w:w="9180" w:type="dxa"/>
            <w:gridSpan w:val="2"/>
            <w:vAlign w:val="center"/>
          </w:tcPr>
          <w:p w:rsidR="00CF6E19" w:rsidRPr="0097639D" w:rsidRDefault="00883C34" w:rsidP="004D2B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安全・安心・衛生対策等</w:t>
            </w:r>
            <w:r w:rsidRPr="006E0814">
              <w:rPr>
                <w:rFonts w:ascii="ＭＳ 明朝" w:hAnsi="ＭＳ 明朝" w:hint="eastAsia"/>
                <w:sz w:val="24"/>
              </w:rPr>
              <w:t>について</w:t>
            </w:r>
          </w:p>
        </w:tc>
      </w:tr>
      <w:tr w:rsidR="00CF6E19" w:rsidRPr="0097639D" w:rsidTr="00F87128">
        <w:trPr>
          <w:gridBefore w:val="1"/>
          <w:wBefore w:w="113" w:type="dxa"/>
          <w:trHeight w:val="6844"/>
        </w:trPr>
        <w:tc>
          <w:tcPr>
            <w:tcW w:w="9180" w:type="dxa"/>
            <w:gridSpan w:val="2"/>
          </w:tcPr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 w:rsidRPr="00F7258A">
              <w:rPr>
                <w:rFonts w:ascii="ＭＳ 明朝" w:hAnsi="ＭＳ 明朝" w:hint="eastAsia"/>
                <w:sz w:val="24"/>
              </w:rPr>
              <w:t>ア　感染症対策</w:t>
            </w:r>
            <w:r>
              <w:rPr>
                <w:rFonts w:ascii="ＭＳ 明朝" w:hAnsi="ＭＳ 明朝" w:hint="eastAsia"/>
                <w:sz w:val="24"/>
              </w:rPr>
              <w:t>・衛生管理に関する取組について</w:t>
            </w: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Pr="00F7258A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 w:rsidRPr="00F7258A">
              <w:rPr>
                <w:rFonts w:ascii="ＭＳ 明朝" w:hAnsi="ＭＳ 明朝" w:hint="eastAsia"/>
                <w:sz w:val="24"/>
              </w:rPr>
              <w:t xml:space="preserve">イ　</w:t>
            </w:r>
            <w:r>
              <w:rPr>
                <w:rFonts w:ascii="ＭＳ 明朝" w:hAnsi="ＭＳ 明朝" w:hint="eastAsia"/>
                <w:sz w:val="24"/>
              </w:rPr>
              <w:t>非常災害対策に関する取組について</w:t>
            </w: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Pr="00F7258A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 w:rsidRPr="00F7258A">
              <w:rPr>
                <w:rFonts w:ascii="ＭＳ 明朝" w:hAnsi="ＭＳ 明朝" w:hint="eastAsia"/>
                <w:sz w:val="24"/>
              </w:rPr>
              <w:t xml:space="preserve">ウ　</w:t>
            </w:r>
            <w:r>
              <w:rPr>
                <w:rFonts w:ascii="ＭＳ 明朝" w:hAnsi="ＭＳ 明朝" w:hint="eastAsia"/>
                <w:sz w:val="24"/>
              </w:rPr>
              <w:t>防犯対策に関する取組について</w:t>
            </w: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Pr="00F7258A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</w:t>
            </w:r>
            <w:r w:rsidRPr="00F7258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事故・病気対応及び</w:t>
            </w:r>
            <w:r w:rsidRPr="00F7258A">
              <w:rPr>
                <w:rFonts w:ascii="ＭＳ 明朝" w:hAnsi="ＭＳ 明朝" w:hint="eastAsia"/>
                <w:sz w:val="24"/>
              </w:rPr>
              <w:t>事故防止</w:t>
            </w:r>
            <w:r>
              <w:rPr>
                <w:rFonts w:ascii="ＭＳ 明朝" w:hAnsi="ＭＳ 明朝" w:hint="eastAsia"/>
                <w:sz w:val="24"/>
              </w:rPr>
              <w:t>に関する取組について（園外活動の事故防止も含む）</w:t>
            </w: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Pr="00F7258A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</w:t>
            </w:r>
            <w:r w:rsidRPr="00F7258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給食・食育に関する取組について（アレルギー児への対応含む）</w:t>
            </w: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83C34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4D2B5A" w:rsidRDefault="00883C34" w:rsidP="00883C34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カ</w:t>
            </w:r>
            <w:r w:rsidRPr="00F7258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人権の擁護及び</w:t>
            </w:r>
            <w:r w:rsidRPr="00F7258A">
              <w:rPr>
                <w:rFonts w:ascii="ＭＳ 明朝" w:hAnsi="ＭＳ 明朝" w:hint="eastAsia"/>
                <w:sz w:val="24"/>
              </w:rPr>
              <w:t>児童虐待</w:t>
            </w:r>
            <w:r>
              <w:rPr>
                <w:rFonts w:ascii="ＭＳ 明朝" w:hAnsi="ＭＳ 明朝" w:hint="eastAsia"/>
                <w:sz w:val="24"/>
              </w:rPr>
              <w:t>防止に関する取組について</w:t>
            </w:r>
          </w:p>
          <w:p w:rsidR="00872C9C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72C9C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72C9C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72C9C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72C9C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72C9C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72C9C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872C9C" w:rsidRPr="0097639D" w:rsidRDefault="00872C9C" w:rsidP="004D2B5A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872C9C" w:rsidRPr="0097639D" w:rsidTr="00F87128">
        <w:trPr>
          <w:gridBefore w:val="1"/>
          <w:wBefore w:w="113" w:type="dxa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9C" w:rsidRPr="0097639D" w:rsidRDefault="00872C9C" w:rsidP="003D07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運営</w:t>
            </w:r>
            <w:r w:rsidRPr="006E0814">
              <w:rPr>
                <w:rFonts w:ascii="ＭＳ 明朝" w:hAnsi="ＭＳ 明朝" w:hint="eastAsia"/>
                <w:sz w:val="24"/>
              </w:rPr>
              <w:t>について</w:t>
            </w:r>
          </w:p>
        </w:tc>
      </w:tr>
      <w:tr w:rsidR="00872C9C" w:rsidRPr="0097639D" w:rsidTr="00F87128">
        <w:trPr>
          <w:gridBefore w:val="1"/>
          <w:wBefore w:w="113" w:type="dxa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ア　</w:t>
            </w:r>
            <w:r w:rsidRPr="00872C9C">
              <w:rPr>
                <w:rFonts w:ascii="ＭＳ 明朝" w:hAnsi="ＭＳ 明朝" w:hint="eastAsia"/>
                <w:sz w:val="24"/>
              </w:rPr>
              <w:t>運営体制、会計経理の体制について</w:t>
            </w: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883C34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　地域連携への取組について</w:t>
            </w:r>
          </w:p>
          <w:p w:rsidR="00512371" w:rsidRPr="00512371" w:rsidRDefault="00512371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883C34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ウ　</w:t>
            </w:r>
            <w:r w:rsidRPr="00872C9C">
              <w:rPr>
                <w:rFonts w:ascii="ＭＳ 明朝" w:hAnsi="ＭＳ 明朝" w:hint="eastAsia"/>
                <w:sz w:val="24"/>
              </w:rPr>
              <w:t>苦情処理について（体制の整備等）</w:t>
            </w: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512371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エ　</w:t>
            </w:r>
            <w:r w:rsidR="00883C34">
              <w:rPr>
                <w:rFonts w:ascii="ＭＳ 明朝" w:hAnsi="ＭＳ 明朝" w:hint="eastAsia"/>
                <w:sz w:val="24"/>
              </w:rPr>
              <w:t>障害児保育について</w:t>
            </w: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512371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</w:t>
            </w:r>
            <w:r w:rsidR="00872C9C">
              <w:rPr>
                <w:rFonts w:ascii="ＭＳ 明朝" w:hAnsi="ＭＳ 明朝" w:hint="eastAsia"/>
                <w:sz w:val="24"/>
              </w:rPr>
              <w:t xml:space="preserve">　</w:t>
            </w:r>
            <w:r w:rsidR="00883C34">
              <w:rPr>
                <w:rFonts w:ascii="ＭＳ 明朝" w:hAnsi="ＭＳ 明朝" w:hint="eastAsia"/>
                <w:sz w:val="24"/>
              </w:rPr>
              <w:t>屋外での活動について（活動の時間、活動の内容等）</w:t>
            </w: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P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72C9C" w:rsidRDefault="00872C9C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Default="0022562D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Pr="0097639D" w:rsidRDefault="0022562D" w:rsidP="00872C9C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</w:tc>
      </w:tr>
      <w:tr w:rsidR="00512371" w:rsidRPr="0097639D" w:rsidTr="00F87128">
        <w:trPr>
          <w:gridBefore w:val="1"/>
          <w:wBefore w:w="113" w:type="dxa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71" w:rsidRPr="0097639D" w:rsidRDefault="00883C34" w:rsidP="003D075A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職員について</w:t>
            </w:r>
          </w:p>
        </w:tc>
      </w:tr>
      <w:tr w:rsidR="00512371" w:rsidRPr="0097639D" w:rsidTr="00F87128">
        <w:trPr>
          <w:gridBefore w:val="1"/>
          <w:wBefore w:w="113" w:type="dxa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371" w:rsidRDefault="00512371" w:rsidP="00883C34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ア　</w:t>
            </w:r>
            <w:r w:rsidR="00883C34">
              <w:rPr>
                <w:rFonts w:ascii="ＭＳ 明朝" w:hAnsi="ＭＳ 明朝" w:hint="eastAsia"/>
                <w:sz w:val="24"/>
              </w:rPr>
              <w:t>施設長及び職員配置（保育士、調理員等）の考え方</w:t>
            </w:r>
          </w:p>
          <w:p w:rsidR="004226F8" w:rsidRDefault="004226F8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Default="0022562D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Default="0022562D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Default="0022562D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Pr="00883C34" w:rsidRDefault="00512371" w:rsidP="00883C34">
            <w:pPr>
              <w:rPr>
                <w:rFonts w:ascii="ＭＳ 明朝" w:hAnsi="ＭＳ 明朝"/>
                <w:sz w:val="24"/>
              </w:rPr>
            </w:pPr>
          </w:p>
          <w:p w:rsidR="0022562D" w:rsidRDefault="00512371" w:rsidP="00883C34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イ　</w:t>
            </w:r>
            <w:r w:rsidR="00883C34">
              <w:rPr>
                <w:rFonts w:ascii="ＭＳ 明朝" w:hAnsi="ＭＳ 明朝" w:hint="eastAsia"/>
                <w:sz w:val="24"/>
              </w:rPr>
              <w:t>職員の労働条件について（給与月給・時給、福利厚生、就業規則等）</w:t>
            </w:r>
          </w:p>
          <w:p w:rsidR="00512371" w:rsidRPr="0022562D" w:rsidRDefault="00512371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Default="0022562D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Default="0022562D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22562D" w:rsidRPr="00512371" w:rsidRDefault="0022562D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Pr="00883C34" w:rsidRDefault="00512371" w:rsidP="00883C34">
            <w:pPr>
              <w:rPr>
                <w:rFonts w:ascii="ＭＳ 明朝" w:hAnsi="ＭＳ 明朝"/>
                <w:sz w:val="24"/>
              </w:rPr>
            </w:pPr>
          </w:p>
          <w:p w:rsidR="004226F8" w:rsidRDefault="004226F8" w:rsidP="004226F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ウ　</w:t>
            </w:r>
            <w:r w:rsidR="00883C34">
              <w:rPr>
                <w:rFonts w:ascii="ＭＳ 明朝" w:hAnsi="ＭＳ 明朝" w:hint="eastAsia"/>
                <w:sz w:val="24"/>
              </w:rPr>
              <w:t>職員（</w:t>
            </w:r>
            <w:r w:rsidR="00883C34" w:rsidRPr="004D2B5A">
              <w:rPr>
                <w:rFonts w:ascii="ＭＳ 明朝" w:hAnsi="ＭＳ 明朝" w:hint="eastAsia"/>
                <w:sz w:val="24"/>
              </w:rPr>
              <w:t>保育</w:t>
            </w:r>
            <w:r w:rsidR="00883C34">
              <w:rPr>
                <w:rFonts w:ascii="ＭＳ 明朝" w:hAnsi="ＭＳ 明朝" w:hint="eastAsia"/>
                <w:sz w:val="24"/>
              </w:rPr>
              <w:t>士</w:t>
            </w:r>
            <w:r w:rsidR="00883C34" w:rsidRPr="004D2B5A">
              <w:rPr>
                <w:rFonts w:ascii="ＭＳ 明朝" w:hAnsi="ＭＳ 明朝" w:hint="eastAsia"/>
                <w:sz w:val="24"/>
              </w:rPr>
              <w:t>、調理員等</w:t>
            </w:r>
            <w:r w:rsidR="00883C34">
              <w:rPr>
                <w:rFonts w:ascii="ＭＳ 明朝" w:hAnsi="ＭＳ 明朝" w:hint="eastAsia"/>
                <w:sz w:val="24"/>
              </w:rPr>
              <w:t>）</w:t>
            </w:r>
            <w:r w:rsidR="00883C34" w:rsidRPr="004D2B5A">
              <w:rPr>
                <w:rFonts w:ascii="ＭＳ 明朝" w:hAnsi="ＭＳ 明朝" w:hint="eastAsia"/>
                <w:sz w:val="24"/>
              </w:rPr>
              <w:t>の</w:t>
            </w:r>
            <w:r w:rsidR="00883C34">
              <w:rPr>
                <w:rFonts w:ascii="ＭＳ 明朝" w:hAnsi="ＭＳ 明朝" w:hint="eastAsia"/>
                <w:sz w:val="24"/>
              </w:rPr>
              <w:t>採用方法、</w:t>
            </w:r>
            <w:r w:rsidR="00883C34" w:rsidRPr="004D2B5A">
              <w:rPr>
                <w:rFonts w:ascii="ＭＳ 明朝" w:hAnsi="ＭＳ 明朝" w:hint="eastAsia"/>
                <w:sz w:val="24"/>
              </w:rPr>
              <w:t>確保の見込について</w:t>
            </w:r>
          </w:p>
          <w:p w:rsidR="004226F8" w:rsidRDefault="004226F8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4226F8" w:rsidRPr="00883C34" w:rsidRDefault="004226F8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4226F8" w:rsidRDefault="004226F8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4226F8" w:rsidRPr="00883C34" w:rsidRDefault="004226F8" w:rsidP="00883C34">
            <w:pPr>
              <w:rPr>
                <w:rFonts w:ascii="ＭＳ 明朝" w:hAnsi="ＭＳ 明朝"/>
                <w:sz w:val="24"/>
              </w:rPr>
            </w:pPr>
          </w:p>
          <w:p w:rsidR="004226F8" w:rsidRPr="00883C34" w:rsidRDefault="004226F8" w:rsidP="00883C34">
            <w:pPr>
              <w:rPr>
                <w:rFonts w:ascii="ＭＳ 明朝" w:hAnsi="ＭＳ 明朝"/>
                <w:sz w:val="24"/>
              </w:rPr>
            </w:pPr>
          </w:p>
          <w:p w:rsidR="00512371" w:rsidRDefault="004226F8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</w:t>
            </w:r>
            <w:r w:rsidR="00512371">
              <w:rPr>
                <w:rFonts w:ascii="ＭＳ 明朝" w:hAnsi="ＭＳ 明朝" w:hint="eastAsia"/>
                <w:sz w:val="24"/>
              </w:rPr>
              <w:t xml:space="preserve">　</w:t>
            </w:r>
            <w:r w:rsidR="00883C34">
              <w:rPr>
                <w:rFonts w:ascii="ＭＳ 明朝" w:hAnsi="ＭＳ 明朝" w:hint="eastAsia"/>
                <w:sz w:val="24"/>
              </w:rPr>
              <w:t>職員の資質向上のための研修に関する取組について</w:t>
            </w:r>
          </w:p>
          <w:p w:rsidR="00512371" w:rsidRDefault="00512371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Default="00512371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44739E" w:rsidRDefault="0044739E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512371" w:rsidRPr="00883C34" w:rsidRDefault="00512371" w:rsidP="00883C34">
            <w:pPr>
              <w:rPr>
                <w:rFonts w:ascii="ＭＳ 明朝" w:hAnsi="ＭＳ 明朝"/>
                <w:sz w:val="24"/>
              </w:rPr>
            </w:pPr>
          </w:p>
          <w:p w:rsidR="00512371" w:rsidRDefault="00512371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オ　職員の定着率向上のための取組について</w:t>
            </w: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883C34" w:rsidRDefault="00883C34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662EA6" w:rsidRPr="0097639D" w:rsidRDefault="00662EA6" w:rsidP="003D075A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</w:tc>
      </w:tr>
      <w:tr w:rsidR="00EB2C43" w:rsidRPr="0097639D" w:rsidTr="00F87128">
        <w:trPr>
          <w:gridBefore w:val="1"/>
          <w:wBefore w:w="113" w:type="dxa"/>
        </w:trPr>
        <w:tc>
          <w:tcPr>
            <w:tcW w:w="9180" w:type="dxa"/>
            <w:gridSpan w:val="2"/>
            <w:tcBorders>
              <w:bottom w:val="single" w:sz="4" w:space="0" w:color="000000"/>
            </w:tcBorders>
            <w:vAlign w:val="center"/>
          </w:tcPr>
          <w:p w:rsidR="00EB2C43" w:rsidRPr="00F87128" w:rsidRDefault="00F87128" w:rsidP="00F8712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施設・設備について</w:t>
            </w:r>
          </w:p>
        </w:tc>
      </w:tr>
      <w:tr w:rsidR="00EB2C43" w:rsidRPr="0097639D" w:rsidTr="00F87128">
        <w:trPr>
          <w:gridBefore w:val="1"/>
          <w:wBefore w:w="113" w:type="dxa"/>
          <w:trHeight w:val="13659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　整備場所、周辺環境、施設設計の考え方、整備手法等</w:t>
            </w:r>
            <w:r w:rsidRPr="00872C9C">
              <w:rPr>
                <w:rFonts w:ascii="ＭＳ 明朝" w:hAnsi="ＭＳ 明朝" w:hint="eastAsia"/>
                <w:sz w:val="24"/>
              </w:rPr>
              <w:t>について</w:t>
            </w: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（設備における採光・換気等、保健衛生及び危害防止に関する考え方も含め）</w:t>
            </w: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イ　屋外遊戯場の設置場所、周辺環境等について</w:t>
            </w: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（敷地外の場合は、移動距離、経路等における安全性の確保対策等）</w:t>
            </w:r>
          </w:p>
          <w:p w:rsidR="00F87128" w:rsidRDefault="00F87128" w:rsidP="00F87128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Pr="0022562D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Pr="00512371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ウ　駐車場の確保及び送迎時における安全対策について</w:t>
            </w: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F87128" w:rsidRDefault="00F87128" w:rsidP="00F87128">
            <w:pPr>
              <w:pStyle w:val="a4"/>
              <w:ind w:leftChars="0" w:left="360" w:hanging="360"/>
              <w:rPr>
                <w:rFonts w:ascii="ＭＳ 明朝" w:hAnsi="ＭＳ 明朝"/>
                <w:sz w:val="24"/>
              </w:rPr>
            </w:pPr>
          </w:p>
          <w:p w:rsidR="00EB2C43" w:rsidRDefault="00F87128" w:rsidP="00F87128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エ　地域住民への説明・調整について</w:t>
            </w: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Pr="00443899" w:rsidRDefault="00F87128" w:rsidP="00EB2C43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F87128" w:rsidRPr="0097639D" w:rsidTr="00F87128">
        <w:trPr>
          <w:gridAfter w:val="1"/>
          <w:wAfter w:w="113" w:type="dxa"/>
        </w:trPr>
        <w:tc>
          <w:tcPr>
            <w:tcW w:w="9180" w:type="dxa"/>
            <w:gridSpan w:val="2"/>
            <w:vAlign w:val="center"/>
          </w:tcPr>
          <w:p w:rsidR="00F87128" w:rsidRDefault="00F87128" w:rsidP="009779FF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⑦　その他</w:t>
            </w:r>
            <w:r w:rsidRPr="0097639D">
              <w:rPr>
                <w:rFonts w:ascii="ＭＳ 明朝" w:hAnsi="ＭＳ 明朝" w:hint="eastAsia"/>
                <w:sz w:val="24"/>
              </w:rPr>
              <w:t>独自の取り組みについて</w:t>
            </w:r>
          </w:p>
          <w:p w:rsidR="00F87128" w:rsidRPr="0097639D" w:rsidRDefault="00F87128" w:rsidP="009779FF">
            <w:pPr>
              <w:pStyle w:val="a4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(例：特色ある保育サービス、特に力を入れたい事業、施設整備の特徴など)</w:t>
            </w:r>
          </w:p>
        </w:tc>
      </w:tr>
      <w:tr w:rsidR="00F87128" w:rsidRPr="0097639D" w:rsidTr="00F87128">
        <w:trPr>
          <w:gridAfter w:val="1"/>
          <w:wAfter w:w="113" w:type="dxa"/>
          <w:trHeight w:val="13579"/>
        </w:trPr>
        <w:tc>
          <w:tcPr>
            <w:tcW w:w="9180" w:type="dxa"/>
            <w:gridSpan w:val="2"/>
          </w:tcPr>
          <w:p w:rsidR="00F87128" w:rsidRDefault="00F87128" w:rsidP="009779FF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  <w:p w:rsidR="00F87128" w:rsidRPr="00834158" w:rsidRDefault="00F87128" w:rsidP="009779FF">
            <w:pPr>
              <w:pStyle w:val="a4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</w:tbl>
    <w:p w:rsidR="00B62D9D" w:rsidRPr="00F87128" w:rsidRDefault="00B62D9D" w:rsidP="00662EA6">
      <w:pPr>
        <w:rPr>
          <w:rFonts w:ascii="ＭＳ 明朝" w:hAnsi="ＭＳ 明朝"/>
          <w:sz w:val="24"/>
        </w:rPr>
      </w:pPr>
    </w:p>
    <w:sectPr w:rsidR="00B62D9D" w:rsidRPr="00F87128" w:rsidSect="00E427D6">
      <w:headerReference w:type="first" r:id="rId11"/>
      <w:pgSz w:w="11906" w:h="16838"/>
      <w:pgMar w:top="1134" w:right="1701" w:bottom="851" w:left="1701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427" w:rsidRDefault="00A21427" w:rsidP="00A1417D">
      <w:r>
        <w:separator/>
      </w:r>
    </w:p>
  </w:endnote>
  <w:endnote w:type="continuationSeparator" w:id="0">
    <w:p w:rsidR="00A21427" w:rsidRDefault="00A21427" w:rsidP="00A1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427" w:rsidRDefault="00A21427" w:rsidP="00A1417D">
      <w:r>
        <w:separator/>
      </w:r>
    </w:p>
  </w:footnote>
  <w:footnote w:type="continuationSeparator" w:id="0">
    <w:p w:rsidR="00A21427" w:rsidRDefault="00A21427" w:rsidP="00A1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D6" w:rsidRPr="00E427D6" w:rsidRDefault="00E427D6">
    <w:pPr>
      <w:pStyle w:val="a5"/>
      <w:rPr>
        <w:sz w:val="24"/>
      </w:rPr>
    </w:pPr>
    <w:r w:rsidRPr="00E427D6">
      <w:rPr>
        <w:rFonts w:hint="eastAsia"/>
        <w:sz w:val="24"/>
      </w:rPr>
      <w:t>第６号様式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743"/>
    <w:multiLevelType w:val="hybridMultilevel"/>
    <w:tmpl w:val="96D84B8C"/>
    <w:lvl w:ilvl="0" w:tplc="04090011">
      <w:start w:val="1"/>
      <w:numFmt w:val="decimalEnclosedCircle"/>
      <w:lvlText w:val="%1"/>
      <w:lvlJc w:val="left"/>
      <w:pPr>
        <w:ind w:left="1079" w:hanging="420"/>
      </w:p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</w:lvl>
  </w:abstractNum>
  <w:abstractNum w:abstractNumId="1" w15:restartNumberingAfterBreak="0">
    <w:nsid w:val="2FA03A7B"/>
    <w:multiLevelType w:val="hybridMultilevel"/>
    <w:tmpl w:val="87FC6496"/>
    <w:lvl w:ilvl="0" w:tplc="B1081A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C9213C"/>
    <w:multiLevelType w:val="hybridMultilevel"/>
    <w:tmpl w:val="05D8A40A"/>
    <w:lvl w:ilvl="0" w:tplc="7776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F311B1"/>
    <w:multiLevelType w:val="hybridMultilevel"/>
    <w:tmpl w:val="283E4916"/>
    <w:lvl w:ilvl="0" w:tplc="2FB226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A6"/>
    <w:rsid w:val="00014235"/>
    <w:rsid w:val="0003509F"/>
    <w:rsid w:val="00075253"/>
    <w:rsid w:val="000D3D0F"/>
    <w:rsid w:val="00100F0B"/>
    <w:rsid w:val="00117500"/>
    <w:rsid w:val="00121E9E"/>
    <w:rsid w:val="00170513"/>
    <w:rsid w:val="00175AEF"/>
    <w:rsid w:val="00194119"/>
    <w:rsid w:val="0022562D"/>
    <w:rsid w:val="00257C6B"/>
    <w:rsid w:val="00287406"/>
    <w:rsid w:val="002B5CC9"/>
    <w:rsid w:val="002D39C4"/>
    <w:rsid w:val="0030491E"/>
    <w:rsid w:val="00334F97"/>
    <w:rsid w:val="00350F02"/>
    <w:rsid w:val="003835F1"/>
    <w:rsid w:val="003B3E79"/>
    <w:rsid w:val="003C1B16"/>
    <w:rsid w:val="003D075A"/>
    <w:rsid w:val="003D0C0A"/>
    <w:rsid w:val="003D629A"/>
    <w:rsid w:val="003F170B"/>
    <w:rsid w:val="00400B74"/>
    <w:rsid w:val="004226F8"/>
    <w:rsid w:val="00425E51"/>
    <w:rsid w:val="00443899"/>
    <w:rsid w:val="0044739E"/>
    <w:rsid w:val="004755B7"/>
    <w:rsid w:val="00482982"/>
    <w:rsid w:val="004D2845"/>
    <w:rsid w:val="004D2B5A"/>
    <w:rsid w:val="00512371"/>
    <w:rsid w:val="005431C2"/>
    <w:rsid w:val="0058336C"/>
    <w:rsid w:val="005C52A6"/>
    <w:rsid w:val="005D4C06"/>
    <w:rsid w:val="00603E02"/>
    <w:rsid w:val="00662EA6"/>
    <w:rsid w:val="0067262A"/>
    <w:rsid w:val="006A73D4"/>
    <w:rsid w:val="006E0814"/>
    <w:rsid w:val="006E6E95"/>
    <w:rsid w:val="00713D2B"/>
    <w:rsid w:val="007732F7"/>
    <w:rsid w:val="00775E0D"/>
    <w:rsid w:val="0078104B"/>
    <w:rsid w:val="007B5AE7"/>
    <w:rsid w:val="007C7D59"/>
    <w:rsid w:val="007E47BF"/>
    <w:rsid w:val="008212EF"/>
    <w:rsid w:val="00872C9C"/>
    <w:rsid w:val="00883C34"/>
    <w:rsid w:val="008B7A6D"/>
    <w:rsid w:val="008D5B96"/>
    <w:rsid w:val="008E04E9"/>
    <w:rsid w:val="008F6D56"/>
    <w:rsid w:val="0092370A"/>
    <w:rsid w:val="00960798"/>
    <w:rsid w:val="009743E3"/>
    <w:rsid w:val="0097639D"/>
    <w:rsid w:val="009A1BE7"/>
    <w:rsid w:val="009B0C02"/>
    <w:rsid w:val="009C3F2F"/>
    <w:rsid w:val="009F308A"/>
    <w:rsid w:val="00A1417D"/>
    <w:rsid w:val="00A17E80"/>
    <w:rsid w:val="00A21427"/>
    <w:rsid w:val="00A221A1"/>
    <w:rsid w:val="00A40642"/>
    <w:rsid w:val="00AA614A"/>
    <w:rsid w:val="00AD6EAC"/>
    <w:rsid w:val="00AE3738"/>
    <w:rsid w:val="00AF4B8B"/>
    <w:rsid w:val="00B12775"/>
    <w:rsid w:val="00B13141"/>
    <w:rsid w:val="00B37FC1"/>
    <w:rsid w:val="00B62D9D"/>
    <w:rsid w:val="00B77C4D"/>
    <w:rsid w:val="00B93C4A"/>
    <w:rsid w:val="00BA2266"/>
    <w:rsid w:val="00C57652"/>
    <w:rsid w:val="00C870B3"/>
    <w:rsid w:val="00CC723A"/>
    <w:rsid w:val="00CE3001"/>
    <w:rsid w:val="00CF6E19"/>
    <w:rsid w:val="00D100D4"/>
    <w:rsid w:val="00D45203"/>
    <w:rsid w:val="00D57451"/>
    <w:rsid w:val="00DF3ACD"/>
    <w:rsid w:val="00E1602D"/>
    <w:rsid w:val="00E30124"/>
    <w:rsid w:val="00E427D6"/>
    <w:rsid w:val="00E7620C"/>
    <w:rsid w:val="00EA2437"/>
    <w:rsid w:val="00EA472D"/>
    <w:rsid w:val="00EB2C43"/>
    <w:rsid w:val="00F65549"/>
    <w:rsid w:val="00F65AAA"/>
    <w:rsid w:val="00F67F46"/>
    <w:rsid w:val="00F87128"/>
    <w:rsid w:val="00F9678D"/>
    <w:rsid w:val="00FD0F5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A811B4"/>
  <w15:chartTrackingRefBased/>
  <w15:docId w15:val="{98416EA8-F8F7-43C7-9B4F-16ED0A53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C52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4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417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14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41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37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E37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71BAF-95D3-42A3-8DA1-FE821266F019}">
  <ds:schemaRefs>
    <ds:schemaRef ds:uri="http://purl.org/dc/terms/"/>
    <ds:schemaRef ds:uri="8ec332e5-69b1-420a-98f0-83be9626a5fc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bd086c4-8e80-4170-88d4-9150cb86195e"/>
  </ds:schemaRefs>
</ds:datastoreItem>
</file>

<file path=customXml/itemProps2.xml><?xml version="1.0" encoding="utf-8"?>
<ds:datastoreItem xmlns:ds="http://schemas.openxmlformats.org/officeDocument/2006/customXml" ds:itemID="{1114F68B-CA6E-434D-9426-0B90226B9D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0808BF-3DA0-4C63-A60E-A47C79D65D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D45D9-23FE-4FEC-9423-1C3535B96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市原市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2500turbo</dc:creator>
  <cp:keywords/>
  <cp:lastModifiedBy>中右　心</cp:lastModifiedBy>
  <cp:revision>5</cp:revision>
  <cp:lastPrinted>2018-04-25T02:11:00Z</cp:lastPrinted>
  <dcterms:created xsi:type="dcterms:W3CDTF">2022-08-17T08:05:00Z</dcterms:created>
  <dcterms:modified xsi:type="dcterms:W3CDTF">2022-08-18T01:37:00Z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