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right="0" w:hanging="0"/>
        <w:rPr/>
      </w:pPr>
      <w:r>
        <w:rPr/>
        <w:t>第</w:t>
      </w:r>
      <w:r>
        <w:rPr/>
        <w:t>24</w:t>
      </w:r>
      <w:r>
        <w:rPr/>
        <w:t>号様式</w:t>
      </w:r>
      <w:r>
        <w:rPr/>
        <w:t>(</w:t>
      </w:r>
      <w:r>
        <w:rPr/>
        <w:t>第</w:t>
      </w:r>
      <w:r>
        <w:rPr/>
        <w:t>14</w:t>
      </w:r>
      <w:r>
        <w:rPr/>
        <w:t>条</w:t>
      </w:r>
      <w:r>
        <w:rPr/>
        <w:t>)</w:t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jc w:val="center"/>
        <w:rPr/>
      </w:pPr>
      <w:r>
        <w:rPr>
          <w:spacing w:val="41"/>
        </w:rPr>
        <w:t>公園施設設置工事完了</w:t>
      </w:r>
      <w:r>
        <w:rPr/>
        <w:t>届</w:t>
      </w:r>
    </w:p>
    <w:p>
      <w:pPr>
        <w:pStyle w:val="Normal"/>
        <w:bidi w:val="0"/>
        <w:ind w:left="0" w:right="0" w:hanging="0"/>
        <w:jc w:val="right"/>
        <w:rPr/>
      </w:pPr>
      <w:r>
        <w:rPr/>
        <w:t>年　　月　　日　　</w:t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rPr/>
      </w:pPr>
      <w:r>
        <w:rPr/>
        <w:t>　君津市長　　　　　　　　　様</w:t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jc w:val="center"/>
        <w:rPr/>
      </w:pPr>
      <w:r>
        <w:rPr/>
        <w:t>　　　　　　住所　　　　　　　　　　　　　　　　　　　</w:t>
      </w:r>
    </w:p>
    <w:p>
      <w:pPr>
        <w:pStyle w:val="Normal"/>
        <w:bidi w:val="0"/>
        <w:ind w:left="0" w:right="0" w:hanging="0"/>
        <w:jc w:val="center"/>
        <w:rPr/>
      </w:pPr>
      <w:r>
        <w:rPr/>
        <w:t>申請者　　　　　　　　　　　　　　　　　　　　　　</w:t>
      </w:r>
    </w:p>
    <w:p>
      <w:pPr>
        <w:pStyle w:val="Normal"/>
        <w:bidi w:val="0"/>
        <w:ind w:left="0" w:right="0" w:hanging="0"/>
        <w:jc w:val="center"/>
        <w:rPr/>
      </w:pPr>
      <w:r>
        <w:rPr/>
        <w:t>　　　　　　氏名　　　　　　　　　　　　　　　　　　　</w:t>
      </w:r>
    </w:p>
    <w:tbl>
      <w:tblPr>
        <w:tblW w:w="8505" w:type="dxa"/>
        <w:jc w:val="left"/>
        <w:tblInd w:w="0" w:type="dxa"/>
        <w:tblCellMar>
          <w:top w:w="0" w:type="dxa"/>
          <w:left w:w="99" w:type="dxa"/>
          <w:bottom w:w="0" w:type="dxa"/>
          <w:right w:w="99" w:type="dxa"/>
        </w:tblCellMar>
      </w:tblPr>
      <w:tblGrid>
        <w:gridCol w:w="3989"/>
        <w:gridCol w:w="3780"/>
        <w:gridCol w:w="736"/>
      </w:tblGrid>
      <w:tr>
        <w:trPr>
          <w:trHeight w:val="480" w:hRule="atLeast"/>
        </w:trPr>
        <w:tc>
          <w:tcPr>
            <w:tcW w:w="398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olumn">
                        <wp:posOffset>2316480</wp:posOffset>
                      </wp:positionH>
                      <wp:positionV relativeFrom="paragraph">
                        <wp:posOffset>14605</wp:posOffset>
                      </wp:positionV>
                      <wp:extent cx="2588260" cy="328295"/>
                      <wp:effectExtent l="0" t="0" r="0" b="0"/>
                      <wp:wrapNone/>
                      <wp:docPr id="1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7680" cy="327600"/>
                              </a:xfrm>
                              <a:prstGeom prst="bracketPair">
                                <a:avLst>
                                  <a:gd name="adj" fmla="val 17129"/>
                                </a:avLst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shapetype_185" coordsize="21600,21600" o:spt="185" adj="3600" path="m0@0qy@6@7l@1,qx@8@6l21600@2qy@9@10l@0,21600qx@7@9xnsem@0,21600qx@7@9l0@0qy@6@7m@1,qx@8@6l21600@2qy@9@10nfe">
                      <v:stroke joinstyle="miter"/>
                      <v:formulas>
                        <v:f eqn="val #0"/>
                        <v:f eqn="sum width 0 @0"/>
                        <v:f eqn="sum height 0 @0"/>
                        <v:f eqn="prod @0 2929 10000"/>
                        <v:f eqn="sum width 0 @3"/>
                        <v:f eqn="sum height 0 @3"/>
                        <v:f eqn="sum @0 0 0"/>
                        <v:f eqn="sum 0 @0 @0"/>
                        <v:f eqn="sum @0 @1 0"/>
                        <v:f eqn="sum 0 21600 @0"/>
                        <v:f eqn="sum @0 @2 0"/>
                      </v:formulas>
                      <v:path gradientshapeok="t" o:connecttype="rect" textboxrect="@3,@3,@4,@5"/>
                      <v:handles>
                        <v:h position="0,@0"/>
                      </v:handles>
                    </v:shapetype>
                    <v:shape id="shape_0" stroked="t" style="position:absolute;margin-left:182.4pt;margin-top:1.15pt;width:203.7pt;height:25.75pt" type="shapetype_185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Liberation Serif" w:hAnsi="Liberation Serif" w:eastAsia="TakaoPGothic" w:cs="TakaoPGothic"/>
                                <w:lang w:bidi="hi-IN"/>
                              </w:rPr>
                            </w:r>
                          </w:p>
                        </w:txbxContent>
                      </v:textbox>
                      <w10:wrap type="none"/>
                      <v:fill o:detectmouseclick="t" on="false"/>
                      <v:stroke color="black" weight="9360" joinstyle="round" endcap="flat"/>
                    </v:shape>
                  </w:pict>
                </mc:Fallback>
              </mc:AlternateContent>
            </w:r>
            <w:r>
              <w:rPr/>
              <w:t>　</w:t>
            </w:r>
          </w:p>
        </w:tc>
        <w:tc>
          <w:tcPr>
            <w:tcW w:w="3780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/>
            </w:pPr>
            <w:r>
              <w:rPr/>
              <w:t>法人その他の団体にあっては、名称、事務所等の所在地及び代表者の氏名</w:t>
            </w:r>
          </w:p>
        </w:tc>
        <w:tc>
          <w:tcPr>
            <w:tcW w:w="736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/>
            </w:pPr>
            <w:r>
              <w:rPr/>
              <w:t>　</w:t>
            </w:r>
          </w:p>
        </w:tc>
      </w:tr>
    </w:tbl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rPr/>
      </w:pPr>
      <w:r>
        <w:rPr/>
        <w:t>　君津市都市公園条例第</w:t>
      </w:r>
      <w:r>
        <w:rPr/>
        <w:t>25</w:t>
      </w:r>
      <w:r>
        <w:rPr/>
        <w:t>条第</w:t>
      </w:r>
      <w:r>
        <w:rPr/>
        <w:t>1</w:t>
      </w:r>
      <w:r>
        <w:rPr/>
        <w:t>号の規定により、下記のとおり公園施設の設置工事が完了したので届け出ます。</w:t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jc w:val="center"/>
        <w:rPr/>
      </w:pPr>
      <w:r>
        <w:rPr/>
        <w:t>記</w:t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tbl>
      <w:tblPr>
        <w:tblW w:w="8505" w:type="dxa"/>
        <w:jc w:val="left"/>
        <w:tblInd w:w="0" w:type="dxa"/>
        <w:tblCellMar>
          <w:top w:w="0" w:type="dxa"/>
          <w:left w:w="99" w:type="dxa"/>
          <w:bottom w:w="0" w:type="dxa"/>
          <w:right w:w="99" w:type="dxa"/>
        </w:tblCellMar>
      </w:tblPr>
      <w:tblGrid>
        <w:gridCol w:w="419"/>
        <w:gridCol w:w="2519"/>
        <w:gridCol w:w="5567"/>
      </w:tblGrid>
      <w:tr>
        <w:trPr>
          <w:trHeight w:val="720" w:hRule="atLeast"/>
        </w:trPr>
        <w:tc>
          <w:tcPr>
            <w:tcW w:w="41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/>
            </w:pPr>
            <w:r>
              <w:rPr/>
              <w:t>1</w:t>
            </w:r>
          </w:p>
        </w:tc>
        <w:tc>
          <w:tcPr>
            <w:tcW w:w="251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/>
            </w:pPr>
            <w:r>
              <w:rPr/>
              <w:t>設置した公園施設</w:t>
            </w:r>
          </w:p>
        </w:tc>
        <w:tc>
          <w:tcPr>
            <w:tcW w:w="5567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/>
            </w:pPr>
            <w:r>
              <w:rPr/>
              <w:t>　</w:t>
            </w:r>
          </w:p>
        </w:tc>
      </w:tr>
      <w:tr>
        <w:trPr>
          <w:trHeight w:val="720" w:hRule="atLeast"/>
          <w:cantSplit w:val="true"/>
        </w:trPr>
        <w:tc>
          <w:tcPr>
            <w:tcW w:w="41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/>
            </w:pPr>
            <w:r>
              <w:rPr/>
              <w:t>2</w:t>
            </w:r>
          </w:p>
        </w:tc>
        <w:tc>
          <w:tcPr>
            <w:tcW w:w="251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/>
            </w:pPr>
            <w:r>
              <w:rPr>
                <w:spacing w:val="105"/>
              </w:rPr>
              <w:t>許可の年月</w:t>
            </w:r>
            <w:r>
              <w:rPr/>
              <w:t>日及び番号</w:t>
            </w:r>
          </w:p>
        </w:tc>
        <w:tc>
          <w:tcPr>
            <w:tcW w:w="5567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/>
            </w:pPr>
            <w:r>
              <w:rPr/>
              <w:t>　</w:t>
            </w:r>
          </w:p>
        </w:tc>
      </w:tr>
      <w:tr>
        <w:trPr>
          <w:trHeight w:val="720" w:hRule="atLeast"/>
          <w:cantSplit w:val="true"/>
        </w:trPr>
        <w:tc>
          <w:tcPr>
            <w:tcW w:w="419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  <w:t>3</w:t>
            </w:r>
          </w:p>
        </w:tc>
        <w:tc>
          <w:tcPr>
            <w:tcW w:w="2519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spacing w:val="105"/>
              </w:rPr>
              <w:t>工事着手及</w:t>
            </w:r>
            <w:r>
              <w:rPr/>
              <w:t>び完了年月日</w:t>
            </w:r>
          </w:p>
        </w:tc>
        <w:tc>
          <w:tcPr>
            <w:tcW w:w="5567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  <w:t>　</w:t>
            </w:r>
          </w:p>
        </w:tc>
      </w:tr>
      <w:tr>
        <w:trPr>
          <w:trHeight w:val="720" w:hRule="atLeast"/>
        </w:trPr>
        <w:tc>
          <w:tcPr>
            <w:tcW w:w="41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/>
            </w:pPr>
            <w:r>
              <w:rPr/>
              <w:t>4</w:t>
            </w:r>
          </w:p>
        </w:tc>
        <w:tc>
          <w:tcPr>
            <w:tcW w:w="251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/>
            </w:pPr>
            <w:r>
              <w:rPr/>
              <w:t>備考</w:t>
            </w:r>
          </w:p>
        </w:tc>
        <w:tc>
          <w:tcPr>
            <w:tcW w:w="5567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/>
            </w:pPr>
            <w:r>
              <w:rPr/>
              <w:t>　</w:t>
            </w:r>
          </w:p>
        </w:tc>
      </w:tr>
    </w:tbl>
    <w:p>
      <w:pPr>
        <w:pStyle w:val="Normal"/>
        <w:bidi w:val="0"/>
        <w:ind w:left="0" w:right="0" w:hanging="0"/>
        <w:rPr/>
      </w:pPr>
      <w:r>
        <w:rPr/>
      </w:r>
    </w:p>
    <w:sectPr>
      <w:type w:val="nextPage"/>
      <w:pgSz w:w="11906" w:h="16838"/>
      <w:pgMar w:left="1701" w:right="1701" w:header="0" w:top="1701" w:footer="0" w:bottom="1701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entury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851"/>
  <w:compat>
    <w:doNotExpandShiftReturn/>
  </w:compat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kaoPGothic" w:cs="TakaoPGothic"/>
        <w:kern w:val="2"/>
        <w:sz w:val="24"/>
        <w:szCs w:val="24"/>
        <w:lang w:val="en-US" w:eastAsia="ja-JP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jc w:val="both"/>
      <w:textAlignment w:val="auto"/>
    </w:pPr>
    <w:rPr>
      <w:rFonts w:ascii="ＭＳ 明朝" w:hAnsi="ＭＳ 明朝" w:eastAsia="ＭＳ 明朝" w:cs="Century"/>
      <w:color w:val="auto"/>
      <w:kern w:val="2"/>
      <w:sz w:val="21"/>
      <w:szCs w:val="20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rFonts w:ascii="ＭＳ 明朝" w:hAnsi="ＭＳ 明朝" w:cs="Times New Roman"/>
      <w:kern w:val="2"/>
      <w:sz w:val="21"/>
    </w:rPr>
  </w:style>
  <w:style w:type="character" w:styleId="Style15">
    <w:name w:val="フッター (文字)"/>
    <w:basedOn w:val="DefaultParagraphFont"/>
    <w:qFormat/>
    <w:rPr>
      <w:rFonts w:ascii="ＭＳ 明朝" w:hAnsi="ＭＳ 明朝" w:cs="Times New Roman"/>
      <w:kern w:val="2"/>
      <w:sz w:val="21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/>
  </w:style>
  <w:style w:type="paragraph" w:styleId="DocumentMap">
    <w:name w:val="DocumentMap"/>
    <w:qFormat/>
    <w:pPr>
      <w:widowControl/>
      <w:jc w:val="left"/>
      <w:textAlignment w:val="auto"/>
    </w:pPr>
    <w:rPr>
      <w:rFonts w:ascii="Century" w:hAnsi="Century" w:eastAsia="ＭＳ 明朝" w:cs="Century"/>
      <w:color w:val="auto"/>
      <w:kern w:val="2"/>
      <w:sz w:val="20"/>
      <w:szCs w:val="20"/>
      <w:lang w:val="en-US" w:eastAsia="ja-JP" w:bidi="ar-SA"/>
    </w:rPr>
  </w:style>
  <w:style w:type="paragraph" w:styleId="Style21">
    <w:name w:val="Header"/>
    <w:basedOn w:val="Normal"/>
    <w:pPr>
      <w:widowControl w:val="false"/>
      <w:tabs>
        <w:tab w:val="clear" w:pos="851"/>
        <w:tab w:val="center" w:pos="4252" w:leader="none"/>
        <w:tab w:val="right" w:pos="8504" w:leader="none"/>
      </w:tabs>
      <w:jc w:val="both"/>
      <w:textAlignment w:val="auto"/>
    </w:pPr>
    <w:rPr>
      <w:rFonts w:ascii="ＭＳ 明朝" w:hAnsi="ＭＳ 明朝" w:eastAsia="ＭＳ 明朝" w:cs="Century"/>
      <w:kern w:val="2"/>
      <w:sz w:val="21"/>
      <w:szCs w:val="20"/>
      <w:lang w:val="en-US" w:eastAsia="ja-JP" w:bidi="ar-SA"/>
    </w:rPr>
  </w:style>
  <w:style w:type="paragraph" w:styleId="Style22">
    <w:name w:val="Footer"/>
    <w:basedOn w:val="Normal"/>
    <w:pPr>
      <w:widowControl w:val="false"/>
      <w:tabs>
        <w:tab w:val="clear" w:pos="851"/>
        <w:tab w:val="center" w:pos="4252" w:leader="none"/>
        <w:tab w:val="right" w:pos="8504" w:leader="none"/>
      </w:tabs>
      <w:jc w:val="both"/>
      <w:textAlignment w:val="auto"/>
    </w:pPr>
    <w:rPr>
      <w:rFonts w:ascii="ＭＳ 明朝" w:hAnsi="ＭＳ 明朝" w:eastAsia="ＭＳ 明朝" w:cs="Century"/>
      <w:kern w:val="2"/>
      <w:sz w:val="21"/>
      <w:szCs w:val="20"/>
      <w:lang w:val="en-US" w:eastAsia="ja-JP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LibreOffice/6.2.3.2$Linux_X86_64 LibreOffice_project/20$Build-2</Application>
  <Pages>1</Pages>
  <Words>155</Words>
  <Characters>158</Characters>
  <CharactersWithSpaces>252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2021-09-10T10:22:00Z</dcterms:created>
  <dc:creator>Administrator</dc:creator>
  <dc:description/>
  <dc:language>ja-JP</dc:language>
  <cp:lastModifiedBy/>
  <cp:lastPrinted>2006-02-02T18:35:00Z</cp:lastPrinted>
  <dcterms:modified xsi:type="dcterms:W3CDTF">2021-09-10T11:23:22Z</dcterms:modified>
  <cp:revision>4</cp:revision>
  <dc:subject/>
  <dc:title>第21号様式(第8条)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北見　大暉</vt:lpwstr>
  </property>
</Properties>
</file>